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0AAA1" w14:textId="77777777" w:rsidR="00935D24" w:rsidRPr="00654DCF" w:rsidRDefault="00935D24" w:rsidP="00935D24">
      <w:pPr>
        <w:spacing w:after="0" w:line="240" w:lineRule="auto"/>
        <w:rPr>
          <w:rFonts w:ascii="Arial" w:eastAsia="Times New Roman" w:hAnsi="Arial" w:cs="Arial"/>
          <w:b/>
          <w:sz w:val="28"/>
          <w:szCs w:val="28"/>
          <w:lang w:val="en-GB"/>
        </w:rPr>
      </w:pPr>
      <w:r w:rsidRPr="00654DCF">
        <w:rPr>
          <w:rFonts w:ascii="Arial" w:eastAsia="Times New Roman" w:hAnsi="Arial" w:cs="Arial"/>
          <w:b/>
          <w:sz w:val="28"/>
          <w:szCs w:val="28"/>
          <w:lang w:val="en-GB"/>
        </w:rPr>
        <w:t xml:space="preserve">                                                          </w:t>
      </w:r>
    </w:p>
    <w:p w14:paraId="278EBD3A" w14:textId="77777777" w:rsidR="00E17C76" w:rsidRPr="00654DCF" w:rsidRDefault="00935D24" w:rsidP="00E17C76">
      <w:pPr>
        <w:spacing w:after="0" w:line="240" w:lineRule="auto"/>
        <w:jc w:val="center"/>
        <w:rPr>
          <w:rFonts w:ascii="Arial" w:eastAsia="Times New Roman" w:hAnsi="Arial" w:cs="Arial"/>
          <w:b/>
          <w:sz w:val="28"/>
          <w:szCs w:val="28"/>
          <w:lang w:val="en-GB"/>
        </w:rPr>
      </w:pPr>
      <w:r w:rsidRPr="00654DCF">
        <w:rPr>
          <w:rFonts w:ascii="Arial" w:eastAsia="Times New Roman" w:hAnsi="Arial" w:cs="Arial"/>
          <w:b/>
          <w:sz w:val="28"/>
          <w:szCs w:val="28"/>
          <w:lang w:val="en-GB"/>
        </w:rPr>
        <w:t>REPORT OF THE ACCREDITATION OF STUDY PROGRAMME</w:t>
      </w:r>
      <w:r w:rsidR="00E17C76" w:rsidRPr="00654DCF">
        <w:rPr>
          <w:rFonts w:ascii="Arial" w:eastAsia="Times New Roman" w:hAnsi="Arial" w:cs="Arial"/>
          <w:b/>
          <w:sz w:val="28"/>
          <w:szCs w:val="28"/>
          <w:lang w:val="en-GB"/>
        </w:rPr>
        <w:t xml:space="preserve"> ____________________________________</w:t>
      </w:r>
    </w:p>
    <w:p w14:paraId="29FE32A3" w14:textId="77777777" w:rsidR="00E17C76" w:rsidRPr="00654DCF" w:rsidRDefault="00935D24" w:rsidP="00E17C76">
      <w:pPr>
        <w:spacing w:after="0" w:line="240" w:lineRule="auto"/>
        <w:jc w:val="center"/>
        <w:rPr>
          <w:rFonts w:ascii="Arial" w:eastAsia="Times New Roman" w:hAnsi="Arial" w:cs="Arial"/>
          <w:bCs/>
          <w:sz w:val="18"/>
          <w:szCs w:val="18"/>
          <w:lang w:val="en-GB"/>
        </w:rPr>
      </w:pPr>
      <w:r w:rsidRPr="00654DCF">
        <w:rPr>
          <w:rFonts w:ascii="Arial" w:eastAsia="Times New Roman" w:hAnsi="Arial" w:cs="Arial"/>
          <w:bCs/>
          <w:sz w:val="18"/>
          <w:szCs w:val="18"/>
          <w:lang w:val="en-GB"/>
        </w:rPr>
        <w:t>(Name of the study programme</w:t>
      </w:r>
      <w:r w:rsidR="00E17C76" w:rsidRPr="00654DCF">
        <w:rPr>
          <w:rFonts w:ascii="Arial" w:eastAsia="Times New Roman" w:hAnsi="Arial" w:cs="Arial"/>
          <w:bCs/>
          <w:sz w:val="18"/>
          <w:szCs w:val="18"/>
          <w:lang w:val="en-GB"/>
        </w:rPr>
        <w:t>)</w:t>
      </w:r>
    </w:p>
    <w:p w14:paraId="17E96585" w14:textId="77777777" w:rsidR="00E17C76" w:rsidRPr="00654DCF" w:rsidRDefault="00E17C76" w:rsidP="00E17C76">
      <w:pPr>
        <w:spacing w:after="0" w:line="240" w:lineRule="auto"/>
        <w:ind w:firstLine="708"/>
        <w:rPr>
          <w:rFonts w:ascii="Arial" w:eastAsia="Times New Roman" w:hAnsi="Arial" w:cs="Arial"/>
          <w:b/>
          <w:color w:val="000000"/>
          <w:lang w:val="en-GB"/>
        </w:rPr>
      </w:pPr>
    </w:p>
    <w:p w14:paraId="6FE84BAC" w14:textId="77777777" w:rsidR="00E17C76" w:rsidRPr="00654DCF" w:rsidRDefault="00E17C76" w:rsidP="00E17C76">
      <w:pPr>
        <w:rPr>
          <w:rFonts w:ascii="Arial" w:eastAsia="Times New Roman" w:hAnsi="Arial" w:cs="Arial"/>
          <w:color w:val="000000"/>
          <w:lang w:val="en-GB"/>
        </w:rPr>
      </w:pPr>
    </w:p>
    <w:p w14:paraId="3DABF3B4" w14:textId="77777777" w:rsidR="00E17C76" w:rsidRPr="00654DCF" w:rsidRDefault="00935D24" w:rsidP="00E17C76">
      <w:pPr>
        <w:jc w:val="both"/>
        <w:rPr>
          <w:rFonts w:ascii="Arial" w:hAnsi="Arial" w:cs="Arial"/>
          <w:lang w:val="en-GB"/>
        </w:rPr>
      </w:pPr>
      <w:r w:rsidRPr="00654DCF">
        <w:rPr>
          <w:rFonts w:ascii="Arial" w:hAnsi="Arial" w:cs="Arial"/>
          <w:lang w:val="en-GB"/>
        </w:rPr>
        <w:t xml:space="preserve">The Commission for the </w:t>
      </w:r>
      <w:r w:rsidR="000A003E" w:rsidRPr="00654DCF">
        <w:rPr>
          <w:rFonts w:ascii="Arial" w:hAnsi="Arial" w:cs="Arial"/>
          <w:lang w:val="en-GB"/>
        </w:rPr>
        <w:t>implementation</w:t>
      </w:r>
      <w:r w:rsidRPr="00654DCF">
        <w:rPr>
          <w:rFonts w:ascii="Arial" w:hAnsi="Arial" w:cs="Arial"/>
          <w:lang w:val="en-GB"/>
        </w:rPr>
        <w:t xml:space="preserve"> of the accreditation procedure was appointed by the Decision of the Agency for Control and Quality Assurance of Higher Education (hereinafter referred to as Agency)</w:t>
      </w:r>
      <w:r w:rsidR="00E17C76" w:rsidRPr="00654DCF">
        <w:rPr>
          <w:rFonts w:ascii="Arial" w:hAnsi="Arial" w:cs="Arial"/>
          <w:lang w:val="en-GB"/>
        </w:rPr>
        <w:t xml:space="preserve"> </w:t>
      </w:r>
      <w:r w:rsidRPr="00654DCF">
        <w:rPr>
          <w:rFonts w:ascii="Arial" w:hAnsi="Arial" w:cs="Arial"/>
          <w:highlight w:val="yellow"/>
          <w:lang w:val="en-GB"/>
        </w:rPr>
        <w:t>number</w:t>
      </w:r>
      <w:r w:rsidR="00E17C76" w:rsidRPr="00654DCF">
        <w:rPr>
          <w:rFonts w:ascii="Arial" w:hAnsi="Arial" w:cs="Arial"/>
          <w:highlight w:val="yellow"/>
          <w:lang w:val="en-GB"/>
        </w:rPr>
        <w:t>.</w:t>
      </w:r>
      <w:r w:rsidR="00E17C76" w:rsidRPr="00654DCF">
        <w:rPr>
          <w:rFonts w:ascii="Arial" w:hAnsi="Arial" w:cs="Arial"/>
          <w:lang w:val="en-GB"/>
        </w:rPr>
        <w:t>... o</w:t>
      </w:r>
      <w:r w:rsidRPr="00654DCF">
        <w:rPr>
          <w:rFonts w:ascii="Arial" w:hAnsi="Arial" w:cs="Arial"/>
          <w:lang w:val="en-GB"/>
        </w:rPr>
        <w:t>f</w:t>
      </w:r>
      <w:r w:rsidR="00E17C76" w:rsidRPr="00654DCF">
        <w:rPr>
          <w:rFonts w:ascii="Arial" w:hAnsi="Arial" w:cs="Arial"/>
          <w:lang w:val="en-GB"/>
        </w:rPr>
        <w:t xml:space="preserve"> </w:t>
      </w:r>
      <w:r w:rsidR="00E17C76" w:rsidRPr="00654DCF">
        <w:rPr>
          <w:rFonts w:ascii="Arial" w:hAnsi="Arial" w:cs="Arial"/>
          <w:highlight w:val="yellow"/>
          <w:lang w:val="en-GB"/>
        </w:rPr>
        <w:t>XX.XX.2019</w:t>
      </w:r>
      <w:r w:rsidR="00E17C76" w:rsidRPr="00654DCF">
        <w:rPr>
          <w:rFonts w:ascii="Arial" w:hAnsi="Arial" w:cs="Arial"/>
          <w:lang w:val="en-GB"/>
        </w:rPr>
        <w:t>.</w:t>
      </w:r>
      <w:r w:rsidRPr="00654DCF">
        <w:rPr>
          <w:rFonts w:ascii="Arial" w:hAnsi="Arial" w:cs="Arial"/>
          <w:lang w:val="en-GB"/>
        </w:rPr>
        <w:t>, and was composed of</w:t>
      </w:r>
      <w:r w:rsidR="00E17C76" w:rsidRPr="00654DCF">
        <w:rPr>
          <w:rFonts w:ascii="Arial" w:hAnsi="Arial" w:cs="Arial"/>
          <w:lang w:val="en-GB"/>
        </w:rPr>
        <w:t xml:space="preserve">:  </w:t>
      </w:r>
    </w:p>
    <w:p w14:paraId="08B121BA" w14:textId="77777777" w:rsidR="00E17C76" w:rsidRPr="00654DCF" w:rsidRDefault="00E17C76" w:rsidP="00E17C76">
      <w:pPr>
        <w:numPr>
          <w:ilvl w:val="0"/>
          <w:numId w:val="27"/>
        </w:numPr>
        <w:spacing w:after="0" w:line="240" w:lineRule="auto"/>
        <w:jc w:val="both"/>
        <w:rPr>
          <w:rFonts w:ascii="Arial" w:hAnsi="Arial" w:cs="Arial"/>
          <w:lang w:val="en-GB"/>
        </w:rPr>
      </w:pPr>
    </w:p>
    <w:p w14:paraId="0E678E2D" w14:textId="77777777" w:rsidR="00E17C76" w:rsidRPr="00654DCF" w:rsidRDefault="00E17C76" w:rsidP="00E17C76">
      <w:pPr>
        <w:numPr>
          <w:ilvl w:val="0"/>
          <w:numId w:val="27"/>
        </w:numPr>
        <w:spacing w:after="0" w:line="240" w:lineRule="auto"/>
        <w:jc w:val="both"/>
        <w:rPr>
          <w:rFonts w:ascii="Arial" w:hAnsi="Arial" w:cs="Arial"/>
          <w:lang w:val="en-GB"/>
        </w:rPr>
      </w:pPr>
    </w:p>
    <w:p w14:paraId="35C61144" w14:textId="77777777" w:rsidR="00E17C76" w:rsidRPr="00654DCF" w:rsidRDefault="00E17C76" w:rsidP="00E17C76">
      <w:pPr>
        <w:numPr>
          <w:ilvl w:val="0"/>
          <w:numId w:val="27"/>
        </w:numPr>
        <w:spacing w:after="0" w:line="240" w:lineRule="auto"/>
        <w:jc w:val="both"/>
        <w:rPr>
          <w:rFonts w:ascii="Arial" w:hAnsi="Arial" w:cs="Arial"/>
          <w:lang w:val="en-GB"/>
        </w:rPr>
      </w:pPr>
    </w:p>
    <w:p w14:paraId="0A912B08" w14:textId="77777777" w:rsidR="00E17C76" w:rsidRPr="00654DCF" w:rsidRDefault="00E17C76" w:rsidP="00E17C76">
      <w:pPr>
        <w:ind w:right="-360"/>
        <w:jc w:val="both"/>
        <w:rPr>
          <w:rFonts w:ascii="Arial" w:hAnsi="Arial" w:cs="Arial"/>
          <w:lang w:val="en-GB"/>
        </w:rPr>
      </w:pPr>
    </w:p>
    <w:p w14:paraId="7E2C96C3" w14:textId="77777777" w:rsidR="00E17C76" w:rsidRPr="00654DCF" w:rsidRDefault="00935D24" w:rsidP="00E17C76">
      <w:pPr>
        <w:jc w:val="both"/>
        <w:rPr>
          <w:rFonts w:ascii="Arial" w:hAnsi="Arial" w:cs="Arial"/>
          <w:lang w:val="en-GB"/>
        </w:rPr>
      </w:pPr>
      <w:r w:rsidRPr="00654DCF">
        <w:rPr>
          <w:rFonts w:ascii="Arial" w:hAnsi="Arial" w:cs="Arial"/>
          <w:lang w:val="en-GB"/>
        </w:rPr>
        <w:t>The Commission was given the task of considering the application of the Faculty</w:t>
      </w:r>
      <w:r w:rsidR="00E17C76" w:rsidRPr="00654DCF">
        <w:rPr>
          <w:rFonts w:ascii="Arial" w:hAnsi="Arial" w:cs="Arial"/>
          <w:lang w:val="en-GB"/>
        </w:rPr>
        <w:t xml:space="preserve"> </w:t>
      </w:r>
      <w:r w:rsidR="00E17C76" w:rsidRPr="00654DCF">
        <w:rPr>
          <w:rFonts w:ascii="Arial" w:hAnsi="Arial" w:cs="Arial"/>
          <w:highlight w:val="yellow"/>
          <w:lang w:val="en-GB"/>
        </w:rPr>
        <w:t>......,</w:t>
      </w:r>
      <w:r w:rsidR="00E17C76" w:rsidRPr="00654DCF">
        <w:rPr>
          <w:rFonts w:ascii="Arial" w:hAnsi="Arial" w:cs="Arial"/>
          <w:lang w:val="en-GB"/>
        </w:rPr>
        <w:t xml:space="preserve"> Univer</w:t>
      </w:r>
      <w:r w:rsidRPr="00654DCF">
        <w:rPr>
          <w:rFonts w:ascii="Arial" w:hAnsi="Arial" w:cs="Arial"/>
          <w:lang w:val="en-GB"/>
        </w:rPr>
        <w:t>sity</w:t>
      </w:r>
      <w:r w:rsidR="00E17C76" w:rsidRPr="00654DCF">
        <w:rPr>
          <w:rFonts w:ascii="Arial" w:hAnsi="Arial" w:cs="Arial"/>
          <w:lang w:val="en-GB"/>
        </w:rPr>
        <w:t xml:space="preserve"> </w:t>
      </w:r>
      <w:r w:rsidR="00E17C76" w:rsidRPr="00654DCF">
        <w:rPr>
          <w:rFonts w:ascii="Arial" w:hAnsi="Arial" w:cs="Arial"/>
          <w:highlight w:val="yellow"/>
          <w:lang w:val="en-GB"/>
        </w:rPr>
        <w:t>....,</w:t>
      </w:r>
      <w:r w:rsidRPr="00654DCF">
        <w:rPr>
          <w:rFonts w:ascii="Arial" w:hAnsi="Arial" w:cs="Arial"/>
          <w:lang w:val="en-GB"/>
        </w:rPr>
        <w:t xml:space="preserve"> for the accreditation of the study programme in question</w:t>
      </w:r>
      <w:r w:rsidR="00E17C76" w:rsidRPr="00654DCF">
        <w:rPr>
          <w:rFonts w:ascii="Arial" w:hAnsi="Arial" w:cs="Arial"/>
          <w:lang w:val="en-GB"/>
        </w:rPr>
        <w:t>, o</w:t>
      </w:r>
      <w:r w:rsidRPr="00654DCF">
        <w:rPr>
          <w:rFonts w:ascii="Arial" w:hAnsi="Arial" w:cs="Arial"/>
          <w:lang w:val="en-GB"/>
        </w:rPr>
        <w:t xml:space="preserve">ther relevant documents, and after direct verification of the factual </w:t>
      </w:r>
      <w:r w:rsidR="000A003E" w:rsidRPr="00654DCF">
        <w:rPr>
          <w:rFonts w:ascii="Arial" w:hAnsi="Arial" w:cs="Arial"/>
          <w:lang w:val="en-GB"/>
        </w:rPr>
        <w:t>status</w:t>
      </w:r>
      <w:r w:rsidRPr="00654DCF">
        <w:rPr>
          <w:rFonts w:ascii="Arial" w:hAnsi="Arial" w:cs="Arial"/>
          <w:lang w:val="en-GB"/>
        </w:rPr>
        <w:t>, submit to the Agency the Report on evaluation of quality of the study programme, its compliance with the academic and professional needs and adopted standards and criteria</w:t>
      </w:r>
      <w:r w:rsidR="00E17C76" w:rsidRPr="00654DCF">
        <w:rPr>
          <w:rFonts w:ascii="Arial" w:hAnsi="Arial" w:cs="Arial"/>
          <w:lang w:val="en-GB"/>
        </w:rPr>
        <w:t>.</w:t>
      </w:r>
    </w:p>
    <w:p w14:paraId="0FA0B446" w14:textId="77777777" w:rsidR="00E17C76" w:rsidRPr="00654DCF" w:rsidRDefault="00935D24" w:rsidP="00E17C76">
      <w:pPr>
        <w:jc w:val="both"/>
        <w:rPr>
          <w:rFonts w:ascii="Arial" w:hAnsi="Arial" w:cs="Arial"/>
          <w:lang w:val="en-GB"/>
        </w:rPr>
      </w:pPr>
      <w:r w:rsidRPr="00654DCF">
        <w:rPr>
          <w:rFonts w:ascii="Arial" w:hAnsi="Arial" w:cs="Arial"/>
          <w:lang w:val="en-GB"/>
        </w:rPr>
        <w:t>The Commission studied in details the application for the accreditation of study programme of</w:t>
      </w:r>
      <w:r w:rsidR="00E17C76" w:rsidRPr="00654DCF">
        <w:rPr>
          <w:rFonts w:ascii="Arial" w:hAnsi="Arial" w:cs="Arial"/>
          <w:lang w:val="en-GB"/>
        </w:rPr>
        <w:t xml:space="preserve"> .....</w:t>
      </w:r>
      <w:r w:rsidRPr="00654DCF">
        <w:rPr>
          <w:rFonts w:ascii="Arial" w:hAnsi="Arial" w:cs="Arial"/>
          <w:lang w:val="en-GB"/>
        </w:rPr>
        <w:t>, as well as other attached documents. For the purposes of direct verification of the factual status, the Commission visited the Faculty</w:t>
      </w:r>
      <w:r w:rsidR="00E17C76" w:rsidRPr="00654DCF">
        <w:rPr>
          <w:rFonts w:ascii="Arial" w:hAnsi="Arial" w:cs="Arial"/>
          <w:highlight w:val="yellow"/>
          <w:lang w:val="en-GB"/>
        </w:rPr>
        <w:t>......</w:t>
      </w:r>
      <w:r w:rsidRPr="00654DCF">
        <w:rPr>
          <w:rFonts w:ascii="Arial" w:hAnsi="Arial" w:cs="Arial"/>
          <w:lang w:val="en-GB"/>
        </w:rPr>
        <w:t xml:space="preserve"> and got acquainted with the overall conditions for the </w:t>
      </w:r>
      <w:r w:rsidR="000A003E" w:rsidRPr="00654DCF">
        <w:rPr>
          <w:rFonts w:ascii="Arial" w:hAnsi="Arial" w:cs="Arial"/>
          <w:lang w:val="en-GB"/>
        </w:rPr>
        <w:t>implementation</w:t>
      </w:r>
      <w:r w:rsidRPr="00654DCF">
        <w:rPr>
          <w:rFonts w:ascii="Arial" w:hAnsi="Arial" w:cs="Arial"/>
          <w:lang w:val="en-GB"/>
        </w:rPr>
        <w:t xml:space="preserve"> of</w:t>
      </w:r>
      <w:r w:rsidR="00E17C76" w:rsidRPr="00654DCF">
        <w:rPr>
          <w:rFonts w:ascii="Arial" w:hAnsi="Arial" w:cs="Arial"/>
          <w:lang w:val="en-GB"/>
        </w:rPr>
        <w:t xml:space="preserve"> </w:t>
      </w:r>
      <w:r w:rsidRPr="00654DCF">
        <w:rPr>
          <w:rFonts w:ascii="Arial" w:hAnsi="Arial" w:cs="Arial"/>
          <w:highlight w:val="yellow"/>
          <w:lang w:val="en-GB"/>
        </w:rPr>
        <w:t>undergraduate/master/doctoral</w:t>
      </w:r>
      <w:r w:rsidR="00E17C76" w:rsidRPr="00654DCF">
        <w:rPr>
          <w:rFonts w:ascii="Arial" w:hAnsi="Arial" w:cs="Arial"/>
          <w:highlight w:val="yellow"/>
          <w:lang w:val="en-GB"/>
        </w:rPr>
        <w:t>...</w:t>
      </w:r>
      <w:r w:rsidR="00E17C76" w:rsidRPr="00654DCF">
        <w:rPr>
          <w:rFonts w:ascii="Arial" w:hAnsi="Arial" w:cs="Arial"/>
          <w:lang w:val="en-GB"/>
        </w:rPr>
        <w:t xml:space="preserve"> studi</w:t>
      </w:r>
      <w:r w:rsidRPr="00654DCF">
        <w:rPr>
          <w:rFonts w:ascii="Arial" w:hAnsi="Arial" w:cs="Arial"/>
          <w:lang w:val="en-GB"/>
        </w:rPr>
        <w:t>es</w:t>
      </w:r>
      <w:r w:rsidR="00E17C76" w:rsidRPr="00654DCF">
        <w:rPr>
          <w:rFonts w:ascii="Arial" w:hAnsi="Arial" w:cs="Arial"/>
          <w:lang w:val="en-GB"/>
        </w:rPr>
        <w:t>. Agenda</w:t>
      </w:r>
      <w:r w:rsidRPr="00654DCF">
        <w:rPr>
          <w:rFonts w:ascii="Arial" w:hAnsi="Arial" w:cs="Arial"/>
          <w:lang w:val="en-GB"/>
        </w:rPr>
        <w:t xml:space="preserve"> of the visit is given in the </w:t>
      </w:r>
      <w:r w:rsidRPr="00654DCF">
        <w:rPr>
          <w:rFonts w:ascii="Arial" w:hAnsi="Arial" w:cs="Arial"/>
          <w:highlight w:val="yellow"/>
          <w:lang w:val="en-GB"/>
        </w:rPr>
        <w:t>attachment</w:t>
      </w:r>
      <w:r w:rsidR="00E17C76" w:rsidRPr="00654DCF">
        <w:rPr>
          <w:rFonts w:ascii="Arial" w:hAnsi="Arial" w:cs="Arial"/>
          <w:lang w:val="en-GB"/>
        </w:rPr>
        <w:t xml:space="preserve">. </w:t>
      </w:r>
    </w:p>
    <w:p w14:paraId="2330979B" w14:textId="494D716E" w:rsidR="00E17C76" w:rsidRPr="00654DCF" w:rsidRDefault="00935D24" w:rsidP="00E17C76">
      <w:pPr>
        <w:jc w:val="both"/>
        <w:rPr>
          <w:rFonts w:ascii="Arial" w:hAnsi="Arial" w:cs="Arial"/>
          <w:lang w:val="en-GB"/>
        </w:rPr>
      </w:pPr>
      <w:r w:rsidRPr="00654DCF">
        <w:rPr>
          <w:rFonts w:ascii="Arial" w:hAnsi="Arial" w:cs="Arial"/>
          <w:lang w:val="en-GB"/>
        </w:rPr>
        <w:t>In accordance with the above, and pursuant to the provisions of the Law on Higher Education (Official Gazette of Montenegro</w:t>
      </w:r>
      <w:r w:rsidR="00E17C76" w:rsidRPr="00654DCF">
        <w:rPr>
          <w:rFonts w:ascii="Arial" w:hAnsi="Arial" w:cs="Arial"/>
          <w:lang w:val="en-GB"/>
        </w:rPr>
        <w:t xml:space="preserve"> </w:t>
      </w:r>
      <w:r w:rsidR="00E17C76" w:rsidRPr="00654DCF">
        <w:rPr>
          <w:rFonts w:ascii="Arial" w:hAnsi="Arial" w:cs="Arial"/>
          <w:color w:val="000000" w:themeColor="text1"/>
          <w:lang w:val="en-GB"/>
        </w:rPr>
        <w:t xml:space="preserve">44/14, 52/14, 47/15, 40/16, 42/17, 71/17,55/18, 3/19, 17/19 </w:t>
      </w:r>
      <w:r w:rsidRPr="00654DCF">
        <w:rPr>
          <w:rFonts w:ascii="Arial" w:hAnsi="Arial" w:cs="Arial"/>
          <w:color w:val="000000" w:themeColor="text1"/>
          <w:lang w:val="en-GB"/>
        </w:rPr>
        <w:t>and</w:t>
      </w:r>
      <w:r w:rsidR="00E17C76" w:rsidRPr="00654DCF">
        <w:rPr>
          <w:rFonts w:ascii="Arial" w:hAnsi="Arial" w:cs="Arial"/>
          <w:color w:val="000000" w:themeColor="text1"/>
          <w:lang w:val="en-GB"/>
        </w:rPr>
        <w:t xml:space="preserve"> 47/19)</w:t>
      </w:r>
      <w:r w:rsidR="00215344" w:rsidRPr="00654DCF">
        <w:rPr>
          <w:rFonts w:ascii="Arial" w:hAnsi="Arial" w:cs="Arial"/>
          <w:color w:val="000000" w:themeColor="text1"/>
          <w:lang w:val="en-GB"/>
        </w:rPr>
        <w:t>, and the Rulebook on the accreditation procedure of study programme, contents and form of the certificate of accreditation</w:t>
      </w:r>
      <w:r w:rsidR="00E17C76" w:rsidRPr="00654DCF">
        <w:rPr>
          <w:rFonts w:ascii="Arial" w:hAnsi="Arial" w:cs="Arial"/>
          <w:lang w:val="en-GB"/>
        </w:rPr>
        <w:t xml:space="preserve"> (</w:t>
      </w:r>
      <w:r w:rsidR="00215344" w:rsidRPr="00654DCF">
        <w:rPr>
          <w:rFonts w:ascii="Arial" w:hAnsi="Arial" w:cs="Arial"/>
          <w:lang w:val="en-GB"/>
        </w:rPr>
        <w:t>Official Gazette of Montenegro</w:t>
      </w:r>
      <w:r w:rsidR="00D50768">
        <w:rPr>
          <w:rFonts w:ascii="Arial" w:hAnsi="Arial" w:cs="Arial"/>
        </w:rPr>
        <w:t xml:space="preserve"> 096/20, 24.09.2020.</w:t>
      </w:r>
      <w:r w:rsidR="00E17C76" w:rsidRPr="00654DCF">
        <w:rPr>
          <w:rFonts w:ascii="Arial" w:hAnsi="Arial" w:cs="Arial"/>
          <w:lang w:val="en-GB"/>
        </w:rPr>
        <w:t xml:space="preserve">), </w:t>
      </w:r>
      <w:r w:rsidR="00985F93" w:rsidRPr="00654DCF">
        <w:rPr>
          <w:rFonts w:ascii="Arial" w:hAnsi="Arial" w:cs="Arial"/>
          <w:lang w:val="en-GB"/>
        </w:rPr>
        <w:t xml:space="preserve">the Commission submitted to the Agency the Report on </w:t>
      </w:r>
      <w:r w:rsidR="000A003E" w:rsidRPr="00654DCF">
        <w:rPr>
          <w:rFonts w:ascii="Arial" w:hAnsi="Arial" w:cs="Arial"/>
          <w:lang w:val="en-GB"/>
        </w:rPr>
        <w:t>accreditation</w:t>
      </w:r>
      <w:r w:rsidR="00985F93" w:rsidRPr="00654DCF">
        <w:rPr>
          <w:rFonts w:ascii="Arial" w:hAnsi="Arial" w:cs="Arial"/>
          <w:lang w:val="en-GB"/>
        </w:rPr>
        <w:t xml:space="preserve"> of study programme</w:t>
      </w:r>
      <w:r w:rsidR="00E17C76" w:rsidRPr="00654DCF">
        <w:rPr>
          <w:rFonts w:ascii="Arial" w:hAnsi="Arial" w:cs="Arial"/>
          <w:lang w:val="en-GB"/>
        </w:rPr>
        <w:t xml:space="preserve"> </w:t>
      </w:r>
      <w:r w:rsidR="00E17C76" w:rsidRPr="00654DCF">
        <w:rPr>
          <w:rFonts w:ascii="Arial" w:hAnsi="Arial" w:cs="Arial"/>
          <w:highlight w:val="yellow"/>
          <w:lang w:val="en-GB"/>
        </w:rPr>
        <w:t>.....</w:t>
      </w:r>
      <w:r w:rsidR="00E17C76" w:rsidRPr="00654DCF">
        <w:rPr>
          <w:rFonts w:ascii="Arial" w:hAnsi="Arial" w:cs="Arial"/>
          <w:lang w:val="en-GB"/>
        </w:rPr>
        <w:t xml:space="preserve"> </w:t>
      </w:r>
      <w:r w:rsidR="00985F93" w:rsidRPr="00654DCF">
        <w:rPr>
          <w:rFonts w:ascii="Arial" w:hAnsi="Arial" w:cs="Arial"/>
          <w:lang w:val="en-GB"/>
        </w:rPr>
        <w:t>on</w:t>
      </w:r>
      <w:r w:rsidR="00E17C76" w:rsidRPr="00654DCF">
        <w:rPr>
          <w:rFonts w:ascii="Arial" w:hAnsi="Arial" w:cs="Arial"/>
          <w:lang w:val="en-GB"/>
        </w:rPr>
        <w:t xml:space="preserve"> </w:t>
      </w:r>
      <w:proofErr w:type="spellStart"/>
      <w:r w:rsidR="00E17C76" w:rsidRPr="00654DCF">
        <w:rPr>
          <w:rFonts w:ascii="Arial" w:hAnsi="Arial" w:cs="Arial"/>
          <w:highlight w:val="yellow"/>
          <w:lang w:val="en-GB"/>
        </w:rPr>
        <w:t>xx.xx.xxxx</w:t>
      </w:r>
      <w:proofErr w:type="spellEnd"/>
      <w:r w:rsidR="00E17C76" w:rsidRPr="00654DCF">
        <w:rPr>
          <w:rFonts w:ascii="Arial" w:hAnsi="Arial" w:cs="Arial"/>
          <w:highlight w:val="yellow"/>
          <w:lang w:val="en-GB"/>
        </w:rPr>
        <w:t>.</w:t>
      </w:r>
      <w:r w:rsidR="00E17C76" w:rsidRPr="00654DCF">
        <w:rPr>
          <w:rFonts w:ascii="Arial" w:hAnsi="Arial" w:cs="Arial"/>
          <w:lang w:val="en-GB"/>
        </w:rPr>
        <w:t xml:space="preserve"> </w:t>
      </w:r>
    </w:p>
    <w:p w14:paraId="1A34D54D" w14:textId="77777777" w:rsidR="00E17C76" w:rsidRPr="00654DCF" w:rsidRDefault="00E17C76" w:rsidP="00E17C76">
      <w:pPr>
        <w:jc w:val="both"/>
        <w:rPr>
          <w:rFonts w:ascii="Arial" w:hAnsi="Arial" w:cs="Arial"/>
          <w:lang w:val="en-GB"/>
        </w:rPr>
      </w:pPr>
    </w:p>
    <w:p w14:paraId="77E7A317" w14:textId="77777777" w:rsidR="00E17C76" w:rsidRPr="00654DCF" w:rsidRDefault="00E17C76" w:rsidP="00E17C76">
      <w:pPr>
        <w:rPr>
          <w:rFonts w:ascii="Arial" w:hAnsi="Arial" w:cs="Arial"/>
          <w:b/>
          <w:bCs/>
          <w:sz w:val="28"/>
          <w:szCs w:val="28"/>
          <w:lang w:val="en-GB"/>
        </w:rPr>
      </w:pPr>
      <w:r w:rsidRPr="00654DCF">
        <w:rPr>
          <w:rFonts w:ascii="Arial" w:hAnsi="Arial" w:cs="Arial"/>
          <w:b/>
          <w:bCs/>
          <w:sz w:val="28"/>
          <w:szCs w:val="28"/>
          <w:lang w:val="en-GB"/>
        </w:rPr>
        <w:br w:type="page"/>
      </w:r>
    </w:p>
    <w:p w14:paraId="0C68AB6F" w14:textId="77777777" w:rsidR="00E17C76" w:rsidRPr="00654DCF" w:rsidRDefault="00E17C76" w:rsidP="00E17C76">
      <w:pPr>
        <w:rPr>
          <w:rFonts w:ascii="Arial" w:eastAsia="Times New Roman" w:hAnsi="Arial" w:cs="Arial"/>
          <w:b/>
          <w:bCs/>
          <w:color w:val="000000"/>
          <w:lang w:val="en-GB"/>
        </w:rPr>
      </w:pPr>
      <w:r w:rsidRPr="00654DCF">
        <w:rPr>
          <w:rFonts w:ascii="Arial" w:eastAsia="Times New Roman" w:hAnsi="Arial" w:cs="Arial"/>
          <w:b/>
          <w:bCs/>
          <w:color w:val="000000"/>
          <w:lang w:val="en-GB"/>
        </w:rPr>
        <w:lastRenderedPageBreak/>
        <w:t xml:space="preserve">I </w:t>
      </w:r>
      <w:r w:rsidR="00985F93" w:rsidRPr="00654DCF">
        <w:rPr>
          <w:rFonts w:ascii="Arial" w:eastAsia="Times New Roman" w:hAnsi="Arial" w:cs="Arial"/>
          <w:b/>
          <w:bCs/>
          <w:color w:val="000000"/>
          <w:lang w:val="en-GB"/>
        </w:rPr>
        <w:t>GENERAL INFORMATION</w:t>
      </w:r>
    </w:p>
    <w:p w14:paraId="26858164" w14:textId="77777777" w:rsidR="00E17C76" w:rsidRPr="00654DCF" w:rsidRDefault="00E17C76" w:rsidP="00E17C76">
      <w:pPr>
        <w:spacing w:after="120" w:line="240" w:lineRule="auto"/>
        <w:rPr>
          <w:rFonts w:ascii="Arial" w:hAnsi="Arial" w:cs="Arial"/>
          <w:bCs/>
          <w:lang w:val="en-GB"/>
        </w:rPr>
      </w:pPr>
      <w:r w:rsidRPr="00654DCF">
        <w:rPr>
          <w:rFonts w:ascii="Arial" w:hAnsi="Arial" w:cs="Arial"/>
          <w:bCs/>
          <w:lang w:val="en-GB"/>
        </w:rPr>
        <w:t>Na</w:t>
      </w:r>
      <w:r w:rsidR="00985F93" w:rsidRPr="00654DCF">
        <w:rPr>
          <w:rFonts w:ascii="Arial" w:hAnsi="Arial" w:cs="Arial"/>
          <w:bCs/>
          <w:lang w:val="en-GB"/>
        </w:rPr>
        <w:t>me of the institution</w:t>
      </w:r>
      <w:r w:rsidRPr="00654DCF">
        <w:rPr>
          <w:rFonts w:ascii="Arial" w:hAnsi="Arial" w:cs="Arial"/>
          <w:bCs/>
          <w:lang w:val="en-GB"/>
        </w:rPr>
        <w:t>:</w:t>
      </w:r>
    </w:p>
    <w:p w14:paraId="6AC1986A" w14:textId="77777777" w:rsidR="00E17C76" w:rsidRPr="00654DCF" w:rsidRDefault="00E17C76" w:rsidP="00E17C76">
      <w:pPr>
        <w:spacing w:after="120" w:line="240" w:lineRule="auto"/>
        <w:rPr>
          <w:rFonts w:ascii="Arial" w:hAnsi="Arial" w:cs="Arial"/>
          <w:bCs/>
          <w:lang w:val="en-GB"/>
        </w:rPr>
      </w:pPr>
      <w:r w:rsidRPr="00654DCF">
        <w:rPr>
          <w:rFonts w:ascii="Arial" w:hAnsi="Arial" w:cs="Arial"/>
          <w:bCs/>
          <w:lang w:val="en-GB"/>
        </w:rPr>
        <w:t>Na</w:t>
      </w:r>
      <w:r w:rsidR="00985F93" w:rsidRPr="00654DCF">
        <w:rPr>
          <w:rFonts w:ascii="Arial" w:hAnsi="Arial" w:cs="Arial"/>
          <w:bCs/>
          <w:lang w:val="en-GB"/>
        </w:rPr>
        <w:t>me of the organizational unit</w:t>
      </w:r>
      <w:r w:rsidRPr="00654DCF">
        <w:rPr>
          <w:rFonts w:ascii="Arial" w:hAnsi="Arial" w:cs="Arial"/>
          <w:bCs/>
          <w:lang w:val="en-GB"/>
        </w:rPr>
        <w:t>:</w:t>
      </w:r>
    </w:p>
    <w:p w14:paraId="20011877" w14:textId="77777777" w:rsidR="00E17C76" w:rsidRPr="00654DCF" w:rsidRDefault="00E17C76" w:rsidP="00E17C76">
      <w:pPr>
        <w:spacing w:after="120" w:line="240" w:lineRule="auto"/>
        <w:rPr>
          <w:rFonts w:ascii="Arial" w:hAnsi="Arial" w:cs="Arial"/>
          <w:bCs/>
          <w:lang w:val="en-GB"/>
        </w:rPr>
      </w:pPr>
      <w:r w:rsidRPr="00654DCF">
        <w:rPr>
          <w:rFonts w:ascii="Arial" w:hAnsi="Arial" w:cs="Arial"/>
          <w:bCs/>
          <w:lang w:val="en-GB"/>
        </w:rPr>
        <w:t>Na</w:t>
      </w:r>
      <w:r w:rsidR="00985F93" w:rsidRPr="00654DCF">
        <w:rPr>
          <w:rFonts w:ascii="Arial" w:hAnsi="Arial" w:cs="Arial"/>
          <w:bCs/>
          <w:lang w:val="en-GB"/>
        </w:rPr>
        <w:t>me of the study programme</w:t>
      </w:r>
      <w:r w:rsidRPr="00654DCF">
        <w:rPr>
          <w:rFonts w:ascii="Arial" w:hAnsi="Arial" w:cs="Arial"/>
          <w:bCs/>
          <w:lang w:val="en-GB"/>
        </w:rPr>
        <w:t xml:space="preserve">: </w:t>
      </w:r>
    </w:p>
    <w:p w14:paraId="65144DAB" w14:textId="77777777" w:rsidR="00E17C76" w:rsidRPr="00654DCF" w:rsidRDefault="00985F93" w:rsidP="00E17C76">
      <w:pPr>
        <w:spacing w:after="120" w:line="240" w:lineRule="auto"/>
        <w:rPr>
          <w:rFonts w:ascii="Arial" w:hAnsi="Arial" w:cs="Arial"/>
          <w:bCs/>
          <w:lang w:val="en-GB"/>
        </w:rPr>
      </w:pPr>
      <w:r w:rsidRPr="00654DCF">
        <w:rPr>
          <w:rFonts w:ascii="Arial" w:hAnsi="Arial" w:cs="Arial"/>
          <w:bCs/>
          <w:lang w:val="en-GB"/>
        </w:rPr>
        <w:t>Holder of study programme</w:t>
      </w:r>
      <w:r w:rsidR="00E17C76" w:rsidRPr="00654DCF">
        <w:rPr>
          <w:rFonts w:ascii="Arial" w:hAnsi="Arial" w:cs="Arial"/>
          <w:bCs/>
          <w:lang w:val="en-GB"/>
        </w:rPr>
        <w:t xml:space="preserve">: </w:t>
      </w:r>
    </w:p>
    <w:p w14:paraId="56F47B0D" w14:textId="77777777" w:rsidR="00E17C76" w:rsidRPr="00654DCF" w:rsidRDefault="00985F93" w:rsidP="00E17C76">
      <w:pPr>
        <w:spacing w:after="120" w:line="240" w:lineRule="auto"/>
        <w:rPr>
          <w:rFonts w:ascii="Arial" w:hAnsi="Arial" w:cs="Arial"/>
          <w:bCs/>
          <w:color w:val="000000"/>
          <w:lang w:val="en-GB"/>
        </w:rPr>
      </w:pPr>
      <w:r w:rsidRPr="00654DCF">
        <w:rPr>
          <w:rFonts w:ascii="Arial" w:hAnsi="Arial" w:cs="Arial"/>
          <w:bCs/>
          <w:color w:val="000000"/>
          <w:lang w:val="en-GB"/>
        </w:rPr>
        <w:t>Type of a study programme</w:t>
      </w:r>
      <w:r w:rsidR="00E17C76" w:rsidRPr="00654DCF">
        <w:rPr>
          <w:rFonts w:ascii="Arial" w:hAnsi="Arial" w:cs="Arial"/>
          <w:bCs/>
          <w:color w:val="000000"/>
          <w:lang w:val="en-GB"/>
        </w:rPr>
        <w:t xml:space="preserve"> (</w:t>
      </w:r>
      <w:r w:rsidRPr="00654DCF">
        <w:rPr>
          <w:rFonts w:ascii="Arial" w:hAnsi="Arial" w:cs="Arial"/>
          <w:bCs/>
          <w:color w:val="000000"/>
          <w:lang w:val="en-GB"/>
        </w:rPr>
        <w:t>academic or applied</w:t>
      </w:r>
      <w:r w:rsidR="00E17C76" w:rsidRPr="00654DCF">
        <w:rPr>
          <w:rFonts w:ascii="Arial" w:hAnsi="Arial" w:cs="Arial"/>
          <w:bCs/>
          <w:color w:val="000000"/>
          <w:lang w:val="en-GB"/>
        </w:rPr>
        <w:t xml:space="preserve">): </w:t>
      </w:r>
    </w:p>
    <w:p w14:paraId="7C218B12" w14:textId="77777777" w:rsidR="00E17C76" w:rsidRPr="00654DCF" w:rsidRDefault="00985F93" w:rsidP="00E17C76">
      <w:pPr>
        <w:spacing w:after="120" w:line="240" w:lineRule="auto"/>
        <w:rPr>
          <w:rFonts w:ascii="Arial" w:hAnsi="Arial" w:cs="Arial"/>
          <w:bCs/>
          <w:color w:val="000000"/>
          <w:lang w:val="en-GB"/>
        </w:rPr>
      </w:pPr>
      <w:r w:rsidRPr="00654DCF">
        <w:rPr>
          <w:rFonts w:ascii="Arial" w:hAnsi="Arial" w:cs="Arial"/>
          <w:bCs/>
          <w:color w:val="000000"/>
          <w:lang w:val="en-GB"/>
        </w:rPr>
        <w:t>Scientific field</w:t>
      </w:r>
      <w:r w:rsidR="00E17C76" w:rsidRPr="00654DCF">
        <w:rPr>
          <w:rFonts w:ascii="Arial" w:hAnsi="Arial" w:cs="Arial"/>
          <w:bCs/>
          <w:color w:val="000000"/>
          <w:lang w:val="en-GB"/>
        </w:rPr>
        <w:t xml:space="preserve">: </w:t>
      </w:r>
    </w:p>
    <w:p w14:paraId="2DE11A37" w14:textId="77777777" w:rsidR="00E17C76" w:rsidRPr="00654DCF" w:rsidRDefault="00985F93" w:rsidP="00E17C76">
      <w:pPr>
        <w:spacing w:after="120" w:line="240" w:lineRule="auto"/>
        <w:rPr>
          <w:rFonts w:ascii="Arial" w:hAnsi="Arial" w:cs="Arial"/>
          <w:bCs/>
          <w:color w:val="000000"/>
          <w:lang w:val="en-GB"/>
        </w:rPr>
      </w:pPr>
      <w:r w:rsidRPr="00654DCF">
        <w:rPr>
          <w:rFonts w:ascii="Arial" w:hAnsi="Arial" w:cs="Arial"/>
          <w:bCs/>
          <w:color w:val="000000"/>
          <w:lang w:val="en-GB"/>
        </w:rPr>
        <w:t xml:space="preserve">Method of organizing teaching </w:t>
      </w:r>
      <w:r w:rsidR="00E17C76" w:rsidRPr="00654DCF">
        <w:rPr>
          <w:rFonts w:ascii="Arial" w:hAnsi="Arial" w:cs="Arial"/>
          <w:bCs/>
          <w:color w:val="000000"/>
          <w:lang w:val="en-GB"/>
        </w:rPr>
        <w:t>(</w:t>
      </w:r>
      <w:r w:rsidR="000A003E" w:rsidRPr="00654DCF">
        <w:rPr>
          <w:rFonts w:ascii="Arial" w:hAnsi="Arial" w:cs="Arial"/>
          <w:bCs/>
          <w:color w:val="000000"/>
          <w:lang w:val="en-GB"/>
        </w:rPr>
        <w:t>classic</w:t>
      </w:r>
      <w:r w:rsidRPr="00654DCF">
        <w:rPr>
          <w:rFonts w:ascii="Arial" w:hAnsi="Arial" w:cs="Arial"/>
          <w:bCs/>
          <w:color w:val="000000"/>
          <w:lang w:val="en-GB"/>
        </w:rPr>
        <w:t>, distance, in English language</w:t>
      </w:r>
      <w:r w:rsidR="00E17C76" w:rsidRPr="00654DCF">
        <w:rPr>
          <w:rFonts w:ascii="Arial" w:hAnsi="Arial" w:cs="Arial"/>
          <w:bCs/>
          <w:color w:val="000000"/>
          <w:lang w:val="en-GB"/>
        </w:rPr>
        <w:t>):</w:t>
      </w:r>
    </w:p>
    <w:p w14:paraId="2FB78061" w14:textId="77777777" w:rsidR="00E17C76" w:rsidRPr="00654DCF" w:rsidRDefault="00985F93" w:rsidP="00E17C76">
      <w:pPr>
        <w:spacing w:after="120" w:line="240" w:lineRule="auto"/>
        <w:rPr>
          <w:rFonts w:ascii="Arial" w:hAnsi="Arial" w:cs="Arial"/>
          <w:bCs/>
          <w:color w:val="000000"/>
          <w:lang w:val="en-GB"/>
        </w:rPr>
      </w:pPr>
      <w:r w:rsidRPr="00654DCF">
        <w:rPr>
          <w:rFonts w:ascii="Arial" w:hAnsi="Arial" w:cs="Arial"/>
          <w:bCs/>
          <w:color w:val="000000"/>
          <w:lang w:val="en-GB"/>
        </w:rPr>
        <w:t>Level of qualification acquired after completion of study programme</w:t>
      </w:r>
      <w:r w:rsidR="00E17C76" w:rsidRPr="00654DCF">
        <w:rPr>
          <w:rFonts w:ascii="Arial" w:hAnsi="Arial" w:cs="Arial"/>
          <w:bCs/>
          <w:color w:val="000000"/>
          <w:lang w:val="en-GB"/>
        </w:rPr>
        <w:t>:</w:t>
      </w:r>
    </w:p>
    <w:p w14:paraId="2DC4DF42" w14:textId="77777777" w:rsidR="00E17C76" w:rsidRPr="00654DCF" w:rsidRDefault="00985F93" w:rsidP="00E17C76">
      <w:pPr>
        <w:spacing w:after="120" w:line="240" w:lineRule="auto"/>
        <w:rPr>
          <w:rFonts w:ascii="Arial" w:hAnsi="Arial" w:cs="Arial"/>
          <w:bCs/>
          <w:color w:val="000000"/>
          <w:lang w:val="en-GB"/>
        </w:rPr>
      </w:pPr>
      <w:r w:rsidRPr="00654DCF">
        <w:rPr>
          <w:rFonts w:ascii="Arial" w:hAnsi="Arial" w:cs="Arial"/>
          <w:bCs/>
          <w:color w:val="000000"/>
          <w:lang w:val="en-GB"/>
        </w:rPr>
        <w:t>Professional title acquired after the completion of study programme</w:t>
      </w:r>
      <w:r w:rsidR="00E17C76" w:rsidRPr="00654DCF">
        <w:rPr>
          <w:rFonts w:ascii="Arial" w:hAnsi="Arial" w:cs="Arial"/>
          <w:bCs/>
          <w:color w:val="000000"/>
          <w:lang w:val="en-GB"/>
        </w:rPr>
        <w:t xml:space="preserve">: </w:t>
      </w:r>
    </w:p>
    <w:p w14:paraId="74B5AE88" w14:textId="77777777" w:rsidR="00E17C76" w:rsidRPr="00654DCF" w:rsidRDefault="00985F93" w:rsidP="00E17C76">
      <w:pPr>
        <w:spacing w:after="120" w:line="240" w:lineRule="auto"/>
        <w:rPr>
          <w:rFonts w:ascii="Arial" w:hAnsi="Arial" w:cs="Arial"/>
          <w:bCs/>
          <w:color w:val="000000"/>
          <w:lang w:val="en-GB"/>
        </w:rPr>
      </w:pPr>
      <w:r w:rsidRPr="00654DCF">
        <w:rPr>
          <w:rFonts w:ascii="Arial" w:hAnsi="Arial" w:cs="Arial"/>
          <w:bCs/>
          <w:color w:val="000000"/>
          <w:lang w:val="en-GB"/>
        </w:rPr>
        <w:t>Envisaged time of duration of study programme</w:t>
      </w:r>
      <w:r w:rsidR="00E17C76" w:rsidRPr="00654DCF">
        <w:rPr>
          <w:rFonts w:ascii="Arial" w:hAnsi="Arial" w:cs="Arial"/>
          <w:bCs/>
          <w:color w:val="000000"/>
          <w:lang w:val="en-GB"/>
        </w:rPr>
        <w:t>:</w:t>
      </w:r>
    </w:p>
    <w:p w14:paraId="78F58326" w14:textId="77777777" w:rsidR="00E17C76" w:rsidRPr="00654DCF" w:rsidRDefault="00985F93" w:rsidP="00E17C76">
      <w:pPr>
        <w:spacing w:after="120" w:line="240" w:lineRule="auto"/>
        <w:rPr>
          <w:rFonts w:ascii="Arial" w:hAnsi="Arial" w:cs="Arial"/>
          <w:bCs/>
          <w:color w:val="000000"/>
          <w:lang w:val="en-GB"/>
        </w:rPr>
      </w:pPr>
      <w:r w:rsidRPr="00654DCF">
        <w:rPr>
          <w:rFonts w:ascii="Arial" w:hAnsi="Arial" w:cs="Arial"/>
          <w:bCs/>
          <w:color w:val="000000"/>
          <w:lang w:val="en-GB"/>
        </w:rPr>
        <w:t>Number of ECTS credits</w:t>
      </w:r>
      <w:r w:rsidR="00E17C76" w:rsidRPr="00654DCF">
        <w:rPr>
          <w:rFonts w:ascii="Arial" w:hAnsi="Arial" w:cs="Arial"/>
          <w:bCs/>
          <w:color w:val="000000"/>
          <w:lang w:val="en-GB"/>
        </w:rPr>
        <w:t>:</w:t>
      </w:r>
    </w:p>
    <w:p w14:paraId="7DB550CC" w14:textId="77777777" w:rsidR="00E17C76" w:rsidRPr="00654DCF" w:rsidRDefault="00985F93" w:rsidP="00E17C76">
      <w:pPr>
        <w:spacing w:after="120" w:line="240" w:lineRule="auto"/>
        <w:rPr>
          <w:rFonts w:ascii="Arial" w:hAnsi="Arial" w:cs="Arial"/>
          <w:bCs/>
          <w:color w:val="000000"/>
          <w:lang w:val="en-GB"/>
        </w:rPr>
      </w:pPr>
      <w:r w:rsidRPr="00654DCF">
        <w:rPr>
          <w:rFonts w:ascii="Arial" w:hAnsi="Arial" w:cs="Arial"/>
          <w:bCs/>
          <w:color w:val="000000"/>
          <w:lang w:val="en-GB"/>
        </w:rPr>
        <w:t>Number of students planned for admission</w:t>
      </w:r>
      <w:r w:rsidR="00E17C76" w:rsidRPr="00654DCF">
        <w:rPr>
          <w:rFonts w:ascii="Arial" w:hAnsi="Arial" w:cs="Arial"/>
          <w:bCs/>
          <w:color w:val="000000"/>
          <w:lang w:val="en-GB"/>
        </w:rPr>
        <w:t>:</w:t>
      </w:r>
    </w:p>
    <w:p w14:paraId="2FE99606" w14:textId="77777777" w:rsidR="00E17C76" w:rsidRPr="00654DCF" w:rsidRDefault="00E17C76" w:rsidP="00E17C76">
      <w:pPr>
        <w:rPr>
          <w:rFonts w:ascii="Arial" w:eastAsia="Times New Roman" w:hAnsi="Arial" w:cs="Arial"/>
          <w:color w:val="000000"/>
          <w:lang w:val="en-GB"/>
        </w:rPr>
      </w:pPr>
    </w:p>
    <w:p w14:paraId="2F2D3E05" w14:textId="77777777" w:rsidR="00E17C76" w:rsidRPr="00654DCF" w:rsidRDefault="00E17C76" w:rsidP="00E17C76">
      <w:pPr>
        <w:rPr>
          <w:rFonts w:ascii="Arial" w:eastAsia="Times New Roman" w:hAnsi="Arial" w:cs="Arial"/>
          <w:b/>
          <w:bCs/>
          <w:color w:val="000000"/>
          <w:lang w:val="en-GB"/>
        </w:rPr>
      </w:pPr>
      <w:r w:rsidRPr="00654DCF">
        <w:rPr>
          <w:rFonts w:ascii="Arial" w:eastAsia="Times New Roman" w:hAnsi="Arial" w:cs="Arial"/>
          <w:b/>
          <w:bCs/>
          <w:color w:val="000000"/>
          <w:lang w:val="en-GB"/>
        </w:rPr>
        <w:t xml:space="preserve">II </w:t>
      </w:r>
      <w:r w:rsidR="00985F93" w:rsidRPr="00654DCF">
        <w:rPr>
          <w:rFonts w:ascii="Arial" w:eastAsia="Times New Roman" w:hAnsi="Arial" w:cs="Arial"/>
          <w:b/>
          <w:bCs/>
          <w:color w:val="000000"/>
          <w:lang w:val="en-GB"/>
        </w:rPr>
        <w:t>COMPLIANCE EVALUATION OF STANDARDS</w:t>
      </w:r>
    </w:p>
    <w:p w14:paraId="75B1177C" w14:textId="77777777" w:rsidR="00E17C76" w:rsidRPr="00654DCF" w:rsidRDefault="00985F93" w:rsidP="00E17C76">
      <w:pPr>
        <w:spacing w:after="120" w:line="240" w:lineRule="auto"/>
        <w:jc w:val="both"/>
        <w:rPr>
          <w:rFonts w:ascii="Arial" w:hAnsi="Arial" w:cs="Arial"/>
          <w:bCs/>
          <w:color w:val="000000"/>
          <w:lang w:val="en-GB"/>
        </w:rPr>
      </w:pPr>
      <w:r w:rsidRPr="00654DCF">
        <w:rPr>
          <w:rFonts w:ascii="Arial" w:hAnsi="Arial" w:cs="Arial"/>
          <w:bCs/>
          <w:color w:val="000000"/>
          <w:lang w:val="en-GB"/>
        </w:rPr>
        <w:t>In evaluation of compliance of standards and their criteria for the external evaluation of institution, the Commission used the following evaluation criteria</w:t>
      </w:r>
      <w:r w:rsidR="00E17C76" w:rsidRPr="00654DCF">
        <w:rPr>
          <w:rFonts w:ascii="Arial" w:hAnsi="Arial" w:cs="Arial"/>
          <w:bCs/>
          <w:color w:val="000000"/>
          <w:lang w:val="en-GB"/>
        </w:rPr>
        <w:t>:</w:t>
      </w:r>
    </w:p>
    <w:p w14:paraId="25DEEFCD" w14:textId="77777777" w:rsidR="00E17C76" w:rsidRPr="00654DCF" w:rsidRDefault="00E17C76" w:rsidP="00E17C76">
      <w:pPr>
        <w:spacing w:after="120" w:line="240" w:lineRule="auto"/>
        <w:jc w:val="both"/>
        <w:rPr>
          <w:rFonts w:ascii="Arial" w:hAnsi="Arial" w:cs="Arial"/>
          <w:bCs/>
          <w:color w:val="000000"/>
          <w:lang w:val="en-GB"/>
        </w:rPr>
      </w:pPr>
    </w:p>
    <w:p w14:paraId="74A259C5" w14:textId="77777777" w:rsidR="00E17C76" w:rsidRPr="00654DCF" w:rsidRDefault="00E17C76" w:rsidP="00E17C76">
      <w:pPr>
        <w:pStyle w:val="ListParagraph"/>
        <w:numPr>
          <w:ilvl w:val="0"/>
          <w:numId w:val="29"/>
        </w:numPr>
        <w:contextualSpacing/>
        <w:jc w:val="both"/>
        <w:rPr>
          <w:rFonts w:ascii="Arial" w:hAnsi="Arial" w:cs="Arial"/>
          <w:color w:val="000000"/>
          <w:sz w:val="22"/>
          <w:szCs w:val="22"/>
          <w:lang w:val="en-GB"/>
        </w:rPr>
      </w:pPr>
      <w:r w:rsidRPr="00654DCF">
        <w:rPr>
          <w:rFonts w:ascii="Arial" w:hAnsi="Arial" w:cs="Arial"/>
          <w:i/>
          <w:color w:val="000000"/>
          <w:sz w:val="22"/>
          <w:szCs w:val="22"/>
          <w:lang w:val="en-GB"/>
        </w:rPr>
        <w:t>Elimina</w:t>
      </w:r>
      <w:r w:rsidR="00985F93" w:rsidRPr="00654DCF">
        <w:rPr>
          <w:rFonts w:ascii="Arial" w:hAnsi="Arial" w:cs="Arial"/>
          <w:i/>
          <w:color w:val="000000"/>
          <w:sz w:val="22"/>
          <w:szCs w:val="22"/>
          <w:lang w:val="en-GB"/>
        </w:rPr>
        <w:t xml:space="preserve">tory criterion for </w:t>
      </w:r>
      <w:r w:rsidR="00A942B2" w:rsidRPr="00654DCF">
        <w:rPr>
          <w:rFonts w:ascii="Arial" w:hAnsi="Arial" w:cs="Arial"/>
          <w:i/>
          <w:color w:val="000000"/>
          <w:sz w:val="22"/>
          <w:szCs w:val="22"/>
          <w:lang w:val="en-GB"/>
        </w:rPr>
        <w:t xml:space="preserve">evaluation </w:t>
      </w:r>
      <w:r w:rsidR="00A942B2" w:rsidRPr="00654DCF">
        <w:rPr>
          <w:rFonts w:ascii="Arial" w:hAnsi="Arial" w:cs="Arial"/>
          <w:color w:val="000000"/>
          <w:sz w:val="22"/>
          <w:szCs w:val="22"/>
          <w:lang w:val="en-GB"/>
        </w:rPr>
        <w:t>in case when non-compliance with the standard causes a negative accreditation position</w:t>
      </w:r>
      <w:r w:rsidRPr="00654DCF">
        <w:rPr>
          <w:rFonts w:ascii="Arial" w:hAnsi="Arial" w:cs="Arial"/>
          <w:color w:val="000000"/>
          <w:sz w:val="22"/>
          <w:szCs w:val="22"/>
          <w:lang w:val="en-GB"/>
        </w:rPr>
        <w:t xml:space="preserve"> </w:t>
      </w:r>
      <w:r w:rsidR="00A942B2" w:rsidRPr="00654DCF">
        <w:rPr>
          <w:rFonts w:ascii="Arial" w:hAnsi="Arial" w:cs="Arial"/>
          <w:color w:val="000000"/>
          <w:sz w:val="22"/>
          <w:szCs w:val="22"/>
          <w:lang w:val="en-GB"/>
        </w:rPr>
        <w:t>–</w:t>
      </w:r>
      <w:r w:rsidRPr="00654DCF">
        <w:rPr>
          <w:rFonts w:ascii="Arial" w:hAnsi="Arial" w:cs="Arial"/>
          <w:color w:val="000000"/>
          <w:sz w:val="22"/>
          <w:szCs w:val="22"/>
          <w:lang w:val="en-GB"/>
        </w:rPr>
        <w:t xml:space="preserve"> </w:t>
      </w:r>
      <w:r w:rsidR="00A942B2" w:rsidRPr="00654DCF">
        <w:rPr>
          <w:rFonts w:ascii="Arial" w:hAnsi="Arial" w:cs="Arial"/>
          <w:color w:val="000000"/>
          <w:sz w:val="22"/>
          <w:szCs w:val="22"/>
          <w:lang w:val="en-GB"/>
        </w:rPr>
        <w:t>rejection of the application for reaccreditation</w:t>
      </w:r>
      <w:r w:rsidRPr="00654DCF">
        <w:rPr>
          <w:rFonts w:ascii="Arial" w:hAnsi="Arial" w:cs="Arial"/>
          <w:color w:val="000000"/>
          <w:sz w:val="22"/>
          <w:szCs w:val="22"/>
          <w:lang w:val="en-GB"/>
        </w:rPr>
        <w:t>;</w:t>
      </w:r>
    </w:p>
    <w:p w14:paraId="135AD3A7" w14:textId="77777777" w:rsidR="00E17C76" w:rsidRPr="00654DCF" w:rsidRDefault="00A942B2" w:rsidP="00E17C76">
      <w:pPr>
        <w:pStyle w:val="ListParagraph"/>
        <w:numPr>
          <w:ilvl w:val="0"/>
          <w:numId w:val="29"/>
        </w:numPr>
        <w:contextualSpacing/>
        <w:jc w:val="both"/>
        <w:rPr>
          <w:rFonts w:ascii="Arial" w:hAnsi="Arial" w:cs="Arial"/>
          <w:color w:val="000000"/>
          <w:sz w:val="22"/>
          <w:szCs w:val="22"/>
          <w:lang w:val="en-GB"/>
        </w:rPr>
      </w:pPr>
      <w:r w:rsidRPr="00654DCF">
        <w:rPr>
          <w:rFonts w:ascii="Arial" w:hAnsi="Arial" w:cs="Arial"/>
          <w:i/>
          <w:color w:val="000000"/>
          <w:sz w:val="22"/>
          <w:szCs w:val="22"/>
          <w:lang w:val="en-GB"/>
        </w:rPr>
        <w:t>Necessary criterion for evaluation</w:t>
      </w:r>
      <w:r w:rsidR="00E17C76" w:rsidRPr="00654DCF">
        <w:rPr>
          <w:rFonts w:ascii="Arial" w:hAnsi="Arial" w:cs="Arial"/>
          <w:color w:val="000000"/>
          <w:sz w:val="22"/>
          <w:szCs w:val="22"/>
          <w:lang w:val="en-GB"/>
        </w:rPr>
        <w:t xml:space="preserve"> </w:t>
      </w:r>
      <w:r w:rsidRPr="00654DCF">
        <w:rPr>
          <w:rFonts w:ascii="Arial" w:hAnsi="Arial" w:cs="Arial"/>
          <w:color w:val="000000"/>
          <w:sz w:val="22"/>
          <w:szCs w:val="22"/>
          <w:lang w:val="en-GB"/>
        </w:rPr>
        <w:t>in case when the standard or its criteria are not met, but the reaccreditation process and implementation of study programmes can continue if the criterion can be met in the period determined by the Commission recommendation.</w:t>
      </w:r>
    </w:p>
    <w:p w14:paraId="1E767587" w14:textId="77777777" w:rsidR="00E17C76" w:rsidRPr="00654DCF" w:rsidRDefault="00E17C76" w:rsidP="00E17C76">
      <w:pPr>
        <w:spacing w:after="0" w:line="240" w:lineRule="auto"/>
        <w:jc w:val="both"/>
        <w:rPr>
          <w:rFonts w:ascii="Arial" w:eastAsia="Times New Roman" w:hAnsi="Arial" w:cs="Arial"/>
          <w:lang w:val="en-GB"/>
        </w:rPr>
      </w:pPr>
    </w:p>
    <w:p w14:paraId="418776F0" w14:textId="518EC441" w:rsidR="00E17C76" w:rsidRPr="00654DCF" w:rsidRDefault="00D2339E" w:rsidP="00E17C76">
      <w:pPr>
        <w:spacing w:after="0" w:line="240" w:lineRule="auto"/>
        <w:jc w:val="both"/>
        <w:rPr>
          <w:rFonts w:ascii="Arial" w:eastAsia="Times New Roman" w:hAnsi="Arial" w:cs="Arial"/>
          <w:lang w:val="en-GB"/>
        </w:rPr>
      </w:pPr>
      <w:r w:rsidRPr="00654DCF">
        <w:rPr>
          <w:rFonts w:ascii="Arial" w:eastAsia="Times New Roman" w:hAnsi="Arial" w:cs="Arial"/>
          <w:lang w:val="en-GB"/>
        </w:rPr>
        <w:t>It is mandatory that the comment includes the recommendation for the criterion or standard improvement</w:t>
      </w:r>
      <w:r w:rsidR="00E17C76" w:rsidRPr="00654DCF">
        <w:rPr>
          <w:rFonts w:ascii="Arial" w:eastAsia="Times New Roman" w:hAnsi="Arial" w:cs="Arial"/>
          <w:lang w:val="en-GB"/>
        </w:rPr>
        <w:t xml:space="preserve">, </w:t>
      </w:r>
      <w:r w:rsidRPr="00654DCF">
        <w:rPr>
          <w:rFonts w:ascii="Arial" w:eastAsia="Times New Roman" w:hAnsi="Arial" w:cs="Arial"/>
          <w:lang w:val="en-GB"/>
        </w:rPr>
        <w:t>even when it is provided in accordance with the standards and guidelines of the Agency</w:t>
      </w:r>
      <w:r w:rsidR="00E17C76" w:rsidRPr="00654DCF">
        <w:rPr>
          <w:rFonts w:ascii="Arial" w:eastAsia="Times New Roman" w:hAnsi="Arial" w:cs="Arial"/>
          <w:lang w:val="en-GB"/>
        </w:rPr>
        <w:t xml:space="preserve">. </w:t>
      </w:r>
    </w:p>
    <w:p w14:paraId="04EAA630" w14:textId="77777777" w:rsidR="00E17C76" w:rsidRPr="00654DCF" w:rsidRDefault="00E17C76" w:rsidP="00E17C76">
      <w:pPr>
        <w:spacing w:after="0" w:line="240" w:lineRule="auto"/>
        <w:jc w:val="both"/>
        <w:rPr>
          <w:rFonts w:ascii="Arial" w:eastAsia="Times New Roman" w:hAnsi="Arial" w:cs="Arial"/>
          <w:lang w:val="en-GB"/>
        </w:rPr>
      </w:pPr>
    </w:p>
    <w:p w14:paraId="38F6407A" w14:textId="77777777" w:rsidR="00E17C76" w:rsidRPr="00654DCF" w:rsidRDefault="00D2339E" w:rsidP="00E17C76">
      <w:pPr>
        <w:spacing w:after="120" w:line="240" w:lineRule="auto"/>
        <w:jc w:val="both"/>
        <w:rPr>
          <w:rFonts w:ascii="Arial" w:eastAsia="Times New Roman" w:hAnsi="Arial" w:cs="Arial"/>
          <w:color w:val="000000"/>
          <w:lang w:val="en-GB"/>
        </w:rPr>
      </w:pPr>
      <w:r w:rsidRPr="00654DCF">
        <w:rPr>
          <w:rFonts w:ascii="Arial" w:eastAsia="Times New Roman" w:hAnsi="Arial" w:cs="Arial"/>
          <w:color w:val="000000"/>
          <w:lang w:val="en-GB"/>
        </w:rPr>
        <w:t>In the comments, the Commission gave its unique opinion on</w:t>
      </w:r>
      <w:r w:rsidR="00E17C76" w:rsidRPr="00654DCF">
        <w:rPr>
          <w:rFonts w:ascii="Arial" w:eastAsia="Times New Roman" w:hAnsi="Arial" w:cs="Arial"/>
          <w:color w:val="000000"/>
          <w:lang w:val="en-GB"/>
        </w:rPr>
        <w:t>:</w:t>
      </w:r>
    </w:p>
    <w:p w14:paraId="5A145545" w14:textId="77777777" w:rsidR="00E17C76" w:rsidRPr="00654DCF" w:rsidRDefault="00E17C76" w:rsidP="00E17C76">
      <w:pPr>
        <w:spacing w:after="0" w:line="240" w:lineRule="auto"/>
        <w:jc w:val="both"/>
        <w:rPr>
          <w:rFonts w:ascii="Arial" w:eastAsia="Times New Roman" w:hAnsi="Arial" w:cs="Arial"/>
          <w:color w:val="000000"/>
          <w:lang w:val="en-GB"/>
        </w:rPr>
      </w:pPr>
    </w:p>
    <w:p w14:paraId="591826CF" w14:textId="77777777" w:rsidR="00E17C76" w:rsidRPr="00654DCF" w:rsidRDefault="00D2339E" w:rsidP="00E17C76">
      <w:pPr>
        <w:pStyle w:val="ListParagraph"/>
        <w:numPr>
          <w:ilvl w:val="0"/>
          <w:numId w:val="28"/>
        </w:numPr>
        <w:jc w:val="both"/>
        <w:rPr>
          <w:rFonts w:ascii="Arial" w:hAnsi="Arial" w:cs="Arial"/>
          <w:color w:val="000000"/>
          <w:sz w:val="22"/>
          <w:szCs w:val="22"/>
          <w:lang w:val="en-GB"/>
        </w:rPr>
      </w:pPr>
      <w:r w:rsidRPr="00654DCF">
        <w:rPr>
          <w:rFonts w:ascii="Arial" w:hAnsi="Arial" w:cs="Arial"/>
          <w:color w:val="000000"/>
          <w:sz w:val="22"/>
          <w:szCs w:val="22"/>
          <w:lang w:val="en-GB"/>
        </w:rPr>
        <w:t>compliance or partial compliance of standards, that is, of their criteria</w:t>
      </w:r>
      <w:r w:rsidR="00E17C76" w:rsidRPr="00654DCF">
        <w:rPr>
          <w:rFonts w:ascii="Arial" w:hAnsi="Arial" w:cs="Arial"/>
          <w:color w:val="000000"/>
          <w:sz w:val="22"/>
          <w:szCs w:val="22"/>
          <w:lang w:val="en-GB"/>
        </w:rPr>
        <w:t xml:space="preserve">, </w:t>
      </w:r>
    </w:p>
    <w:p w14:paraId="0E95BEE0" w14:textId="6D0BC8C1" w:rsidR="00E17C76" w:rsidRPr="00654DCF" w:rsidRDefault="00D2339E" w:rsidP="00E17C76">
      <w:pPr>
        <w:pStyle w:val="ListParagraph"/>
        <w:numPr>
          <w:ilvl w:val="0"/>
          <w:numId w:val="28"/>
        </w:numPr>
        <w:jc w:val="both"/>
        <w:rPr>
          <w:rFonts w:ascii="Arial" w:hAnsi="Arial" w:cs="Arial"/>
          <w:color w:val="000000"/>
          <w:sz w:val="22"/>
          <w:szCs w:val="22"/>
          <w:lang w:val="en-GB"/>
        </w:rPr>
      </w:pPr>
      <w:r w:rsidRPr="00654DCF">
        <w:rPr>
          <w:rFonts w:ascii="Arial" w:hAnsi="Arial" w:cs="Arial"/>
          <w:color w:val="000000"/>
          <w:sz w:val="22"/>
          <w:szCs w:val="22"/>
          <w:lang w:val="en-GB"/>
        </w:rPr>
        <w:t>measure of compliance of organization of work of the institution</w:t>
      </w:r>
      <w:r w:rsidR="00E05567" w:rsidRPr="00654DCF">
        <w:rPr>
          <w:rFonts w:ascii="Arial" w:hAnsi="Arial" w:cs="Arial"/>
          <w:color w:val="000000"/>
          <w:sz w:val="22"/>
          <w:szCs w:val="22"/>
          <w:lang w:val="en-GB"/>
        </w:rPr>
        <w:t xml:space="preserve"> and </w:t>
      </w:r>
      <w:r w:rsidRPr="00654DCF">
        <w:rPr>
          <w:rFonts w:ascii="Arial" w:hAnsi="Arial" w:cs="Arial"/>
          <w:color w:val="000000"/>
          <w:sz w:val="22"/>
          <w:szCs w:val="22"/>
          <w:lang w:val="en-GB"/>
        </w:rPr>
        <w:t>planned implementation of study programmes with applicable standards,</w:t>
      </w:r>
      <w:r w:rsidR="00E17C76" w:rsidRPr="00654DCF">
        <w:rPr>
          <w:rFonts w:ascii="Arial" w:hAnsi="Arial" w:cs="Arial"/>
          <w:color w:val="000000"/>
          <w:sz w:val="22"/>
          <w:szCs w:val="22"/>
          <w:lang w:val="en-GB"/>
        </w:rPr>
        <w:t xml:space="preserve"> na</w:t>
      </w:r>
      <w:r w:rsidR="00E05567" w:rsidRPr="00654DCF">
        <w:rPr>
          <w:rFonts w:ascii="Arial" w:hAnsi="Arial" w:cs="Arial"/>
          <w:color w:val="000000"/>
          <w:sz w:val="22"/>
          <w:szCs w:val="22"/>
          <w:lang w:val="en-GB"/>
        </w:rPr>
        <w:t>tional documents and documents of the European Higher Education Area</w:t>
      </w:r>
      <w:r w:rsidR="00E17C76" w:rsidRPr="00654DCF">
        <w:rPr>
          <w:rFonts w:ascii="Arial" w:hAnsi="Arial" w:cs="Arial"/>
          <w:color w:val="000000"/>
          <w:sz w:val="22"/>
          <w:szCs w:val="22"/>
          <w:lang w:val="en-GB"/>
        </w:rPr>
        <w:t xml:space="preserve">, </w:t>
      </w:r>
    </w:p>
    <w:p w14:paraId="21C84B87" w14:textId="77777777" w:rsidR="00E17C76" w:rsidRPr="00654DCF" w:rsidRDefault="00E05567" w:rsidP="00E17C76">
      <w:pPr>
        <w:pStyle w:val="ListParagraph"/>
        <w:numPr>
          <w:ilvl w:val="0"/>
          <w:numId w:val="28"/>
        </w:numPr>
        <w:jc w:val="both"/>
        <w:rPr>
          <w:rFonts w:ascii="Arial" w:hAnsi="Arial" w:cs="Arial"/>
          <w:color w:val="000000"/>
          <w:sz w:val="22"/>
          <w:szCs w:val="22"/>
          <w:lang w:val="en-GB"/>
        </w:rPr>
      </w:pPr>
      <w:r w:rsidRPr="00654DCF">
        <w:rPr>
          <w:rFonts w:ascii="Arial" w:hAnsi="Arial" w:cs="Arial"/>
          <w:color w:val="000000"/>
          <w:sz w:val="22"/>
          <w:szCs w:val="22"/>
          <w:lang w:val="en-GB"/>
        </w:rPr>
        <w:t>need for additional explanations</w:t>
      </w:r>
      <w:r w:rsidR="00E17C76" w:rsidRPr="00654DCF">
        <w:rPr>
          <w:rFonts w:ascii="Arial" w:hAnsi="Arial" w:cs="Arial"/>
          <w:color w:val="000000"/>
          <w:sz w:val="22"/>
          <w:szCs w:val="22"/>
          <w:lang w:val="en-GB"/>
        </w:rPr>
        <w:t xml:space="preserve">, </w:t>
      </w:r>
    </w:p>
    <w:p w14:paraId="1C063DB5" w14:textId="77777777" w:rsidR="00E17C76" w:rsidRPr="00654DCF" w:rsidRDefault="00E05567" w:rsidP="00E17C76">
      <w:pPr>
        <w:pStyle w:val="ListParagraph"/>
        <w:numPr>
          <w:ilvl w:val="0"/>
          <w:numId w:val="28"/>
        </w:numPr>
        <w:jc w:val="both"/>
        <w:rPr>
          <w:rFonts w:ascii="Arial" w:hAnsi="Arial" w:cs="Arial"/>
          <w:sz w:val="22"/>
          <w:szCs w:val="22"/>
          <w:lang w:val="en-GB"/>
        </w:rPr>
      </w:pPr>
      <w:r w:rsidRPr="00654DCF">
        <w:rPr>
          <w:rFonts w:ascii="Arial" w:hAnsi="Arial" w:cs="Arial"/>
          <w:color w:val="000000"/>
          <w:sz w:val="22"/>
          <w:szCs w:val="22"/>
          <w:lang w:val="en-GB"/>
        </w:rPr>
        <w:t>corrections that should be prepared and corrections that should be done</w:t>
      </w:r>
      <w:r w:rsidR="00E17C76" w:rsidRPr="00654DCF">
        <w:rPr>
          <w:rFonts w:ascii="Arial" w:hAnsi="Arial" w:cs="Arial"/>
          <w:sz w:val="22"/>
          <w:szCs w:val="22"/>
          <w:lang w:val="en-GB"/>
        </w:rPr>
        <w:t xml:space="preserve">, </w:t>
      </w:r>
    </w:p>
    <w:p w14:paraId="3679FD0E" w14:textId="77777777" w:rsidR="00E17C76" w:rsidRPr="00654DCF" w:rsidRDefault="00E05567" w:rsidP="00E17C76">
      <w:pPr>
        <w:pStyle w:val="ListParagraph"/>
        <w:numPr>
          <w:ilvl w:val="0"/>
          <w:numId w:val="28"/>
        </w:numPr>
        <w:jc w:val="both"/>
        <w:rPr>
          <w:rFonts w:ascii="Arial" w:hAnsi="Arial" w:cs="Arial"/>
          <w:color w:val="000000"/>
          <w:sz w:val="22"/>
          <w:szCs w:val="22"/>
          <w:lang w:val="en-GB"/>
        </w:rPr>
      </w:pPr>
      <w:r w:rsidRPr="00654DCF">
        <w:rPr>
          <w:rFonts w:ascii="Arial" w:hAnsi="Arial" w:cs="Arial"/>
          <w:sz w:val="22"/>
          <w:szCs w:val="22"/>
          <w:lang w:val="en-GB"/>
        </w:rPr>
        <w:t>correction terms</w:t>
      </w:r>
      <w:r w:rsidR="00E17C76" w:rsidRPr="00654DCF">
        <w:rPr>
          <w:rFonts w:ascii="Arial" w:hAnsi="Arial" w:cs="Arial"/>
          <w:sz w:val="22"/>
          <w:szCs w:val="22"/>
          <w:lang w:val="en-GB"/>
        </w:rPr>
        <w:t>,</w:t>
      </w:r>
    </w:p>
    <w:p w14:paraId="00EDD3B0" w14:textId="77777777" w:rsidR="00600E63" w:rsidRPr="00654DCF" w:rsidRDefault="00600E63" w:rsidP="00E17C76">
      <w:pPr>
        <w:pStyle w:val="ListParagraph"/>
        <w:numPr>
          <w:ilvl w:val="0"/>
          <w:numId w:val="28"/>
        </w:numPr>
        <w:jc w:val="both"/>
        <w:rPr>
          <w:rFonts w:ascii="Arial" w:hAnsi="Arial" w:cs="Arial"/>
          <w:color w:val="000000"/>
          <w:sz w:val="22"/>
          <w:szCs w:val="22"/>
          <w:lang w:val="en-GB"/>
        </w:rPr>
      </w:pPr>
      <w:r w:rsidRPr="00654DCF">
        <w:rPr>
          <w:rFonts w:ascii="Arial" w:hAnsi="Arial" w:cs="Arial"/>
          <w:sz w:val="22"/>
          <w:szCs w:val="22"/>
          <w:lang w:val="en-GB"/>
        </w:rPr>
        <w:t>advantages and disadvantages of compliance of certain standards, that is, criteria,</w:t>
      </w:r>
    </w:p>
    <w:p w14:paraId="3EDEB2FF" w14:textId="77777777" w:rsidR="00E17C76" w:rsidRPr="00654DCF" w:rsidRDefault="00600E63" w:rsidP="00E17C76">
      <w:pPr>
        <w:pStyle w:val="ListParagraph"/>
        <w:numPr>
          <w:ilvl w:val="0"/>
          <w:numId w:val="28"/>
        </w:numPr>
        <w:jc w:val="both"/>
        <w:rPr>
          <w:rFonts w:ascii="Arial" w:hAnsi="Arial" w:cs="Arial"/>
          <w:color w:val="000000"/>
          <w:sz w:val="22"/>
          <w:szCs w:val="22"/>
          <w:lang w:val="en-GB"/>
        </w:rPr>
      </w:pPr>
      <w:r w:rsidRPr="00654DCF">
        <w:rPr>
          <w:rFonts w:ascii="Arial" w:hAnsi="Arial" w:cs="Arial"/>
          <w:sz w:val="22"/>
          <w:szCs w:val="22"/>
          <w:lang w:val="en-GB"/>
        </w:rPr>
        <w:t>all other issues related to the evaluation of compliance of standards, that is, of criteria</w:t>
      </w:r>
      <w:r w:rsidR="00E17C76" w:rsidRPr="00654DCF">
        <w:rPr>
          <w:rFonts w:ascii="Arial" w:hAnsi="Arial" w:cs="Arial"/>
          <w:sz w:val="22"/>
          <w:szCs w:val="22"/>
          <w:lang w:val="en-GB"/>
        </w:rPr>
        <w:t>.</w:t>
      </w:r>
    </w:p>
    <w:p w14:paraId="24304464" w14:textId="77777777" w:rsidR="00E17C76" w:rsidRPr="00654DCF" w:rsidRDefault="00E17C76" w:rsidP="00CF22FB">
      <w:pPr>
        <w:spacing w:after="0" w:line="240" w:lineRule="auto"/>
        <w:rPr>
          <w:rFonts w:ascii="Arial" w:hAnsi="Arial" w:cs="Arial"/>
          <w:b/>
          <w:color w:val="0070C0"/>
          <w:sz w:val="28"/>
          <w:szCs w:val="28"/>
          <w:shd w:val="clear" w:color="auto" w:fill="FFFFFF"/>
          <w:lang w:val="en-GB"/>
        </w:rPr>
      </w:pPr>
    </w:p>
    <w:tbl>
      <w:tblPr>
        <w:tblStyle w:val="TableGrid"/>
        <w:tblW w:w="0" w:type="auto"/>
        <w:tblLook w:val="04A0" w:firstRow="1" w:lastRow="0" w:firstColumn="1" w:lastColumn="0" w:noHBand="0" w:noVBand="1"/>
      </w:tblPr>
      <w:tblGrid>
        <w:gridCol w:w="1538"/>
        <w:gridCol w:w="25"/>
        <w:gridCol w:w="1897"/>
        <w:gridCol w:w="1553"/>
        <w:gridCol w:w="1503"/>
        <w:gridCol w:w="1558"/>
        <w:gridCol w:w="85"/>
        <w:gridCol w:w="1417"/>
      </w:tblGrid>
      <w:tr w:rsidR="00E17C76" w:rsidRPr="00654DCF" w14:paraId="3B49AC9C" w14:textId="77777777" w:rsidTr="00D70795">
        <w:trPr>
          <w:trHeight w:val="557"/>
        </w:trPr>
        <w:tc>
          <w:tcPr>
            <w:tcW w:w="9576" w:type="dxa"/>
            <w:gridSpan w:val="8"/>
            <w:shd w:val="clear" w:color="auto" w:fill="C6D9F1" w:themeFill="text2" w:themeFillTint="33"/>
            <w:vAlign w:val="center"/>
          </w:tcPr>
          <w:p w14:paraId="6ABC77CF"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lastRenderedPageBreak/>
              <w:t xml:space="preserve">STANDARD 1. </w:t>
            </w:r>
          </w:p>
          <w:p w14:paraId="5B4D307A" w14:textId="77777777" w:rsidR="00E17C76" w:rsidRPr="00654DCF" w:rsidRDefault="00E17C76" w:rsidP="00605B02">
            <w:pPr>
              <w:tabs>
                <w:tab w:val="left" w:pos="6285"/>
              </w:tabs>
              <w:rPr>
                <w:rFonts w:ascii="Arial" w:hAnsi="Arial" w:cs="Arial"/>
                <w:b/>
                <w:sz w:val="24"/>
                <w:szCs w:val="24"/>
                <w:lang w:val="en-GB"/>
              </w:rPr>
            </w:pPr>
            <w:r w:rsidRPr="00654DCF">
              <w:rPr>
                <w:rFonts w:ascii="Arial" w:hAnsi="Arial" w:cs="Arial"/>
                <w:b/>
                <w:sz w:val="24"/>
                <w:szCs w:val="24"/>
                <w:lang w:val="en-GB"/>
              </w:rPr>
              <w:t>HIGHER EDUCATION INSTITUTION</w:t>
            </w:r>
          </w:p>
        </w:tc>
      </w:tr>
      <w:tr w:rsidR="00600E63" w:rsidRPr="00654DCF" w14:paraId="1C2F9779" w14:textId="77777777" w:rsidTr="00D70795">
        <w:tc>
          <w:tcPr>
            <w:tcW w:w="9576" w:type="dxa"/>
            <w:gridSpan w:val="8"/>
            <w:tcBorders>
              <w:bottom w:val="single" w:sz="4" w:space="0" w:color="000000" w:themeColor="text1"/>
            </w:tcBorders>
          </w:tcPr>
          <w:p w14:paraId="146FB2EB" w14:textId="77777777" w:rsidR="00600E63" w:rsidRPr="00654DCF" w:rsidRDefault="00600E63" w:rsidP="00605B02">
            <w:pPr>
              <w:rPr>
                <w:rFonts w:ascii="Arial" w:hAnsi="Arial" w:cs="Arial"/>
                <w:b/>
                <w:bCs/>
                <w:lang w:val="en-GB"/>
              </w:rPr>
            </w:pPr>
            <w:r w:rsidRPr="00654DCF">
              <w:rPr>
                <w:rFonts w:ascii="Arial" w:hAnsi="Arial" w:cs="Arial"/>
                <w:b/>
                <w:bCs/>
                <w:lang w:val="en-GB"/>
              </w:rPr>
              <w:t>CRITERIA:</w:t>
            </w:r>
          </w:p>
        </w:tc>
      </w:tr>
      <w:tr w:rsidR="00E17C76" w:rsidRPr="00654DCF" w14:paraId="769C1A6C" w14:textId="77777777" w:rsidTr="00D70795">
        <w:tc>
          <w:tcPr>
            <w:tcW w:w="9576" w:type="dxa"/>
            <w:gridSpan w:val="8"/>
            <w:tcBorders>
              <w:bottom w:val="single" w:sz="4" w:space="0" w:color="000000" w:themeColor="text1"/>
            </w:tcBorders>
          </w:tcPr>
          <w:p w14:paraId="68D2B5FA" w14:textId="77777777" w:rsidR="00E17C76" w:rsidRPr="00654DCF" w:rsidRDefault="00E17C76" w:rsidP="00600E63">
            <w:pPr>
              <w:rPr>
                <w:rFonts w:ascii="Arial" w:hAnsi="Arial" w:cs="Arial"/>
                <w:bCs/>
                <w:iCs/>
                <w:szCs w:val="22"/>
                <w:lang w:val="en-GB"/>
              </w:rPr>
            </w:pPr>
            <w:r w:rsidRPr="00654DCF">
              <w:rPr>
                <w:rFonts w:ascii="Arial" w:hAnsi="Arial" w:cs="Arial"/>
                <w:bCs/>
                <w:szCs w:val="22"/>
                <w:lang w:val="en-GB"/>
              </w:rPr>
              <w:t>Institution planning to implement a study programme should have a status governed in accordance with the Law on Higher Education.</w:t>
            </w:r>
          </w:p>
        </w:tc>
      </w:tr>
      <w:tr w:rsidR="00600E63" w:rsidRPr="00654DCF" w14:paraId="0FAD94DA" w14:textId="77777777" w:rsidTr="00D70795">
        <w:tc>
          <w:tcPr>
            <w:tcW w:w="9576" w:type="dxa"/>
            <w:gridSpan w:val="8"/>
            <w:tcBorders>
              <w:bottom w:val="single" w:sz="4" w:space="0" w:color="000000" w:themeColor="text1"/>
            </w:tcBorders>
          </w:tcPr>
          <w:p w14:paraId="5DAEA2EF" w14:textId="77777777" w:rsidR="00600E63" w:rsidRPr="00654DCF" w:rsidRDefault="00600E63" w:rsidP="00600E63">
            <w:pPr>
              <w:jc w:val="right"/>
              <w:rPr>
                <w:rFonts w:ascii="Arial" w:hAnsi="Arial" w:cs="Arial"/>
                <w:b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184290BD" w14:textId="77777777" w:rsidTr="00D70795">
        <w:trPr>
          <w:trHeight w:val="634"/>
        </w:trPr>
        <w:tc>
          <w:tcPr>
            <w:tcW w:w="9576" w:type="dxa"/>
            <w:gridSpan w:val="8"/>
            <w:shd w:val="clear" w:color="auto" w:fill="F2F2F2" w:themeFill="background1" w:themeFillShade="F2"/>
            <w:vAlign w:val="center"/>
          </w:tcPr>
          <w:p w14:paraId="11342380" w14:textId="77777777" w:rsidR="00E17C76" w:rsidRPr="00654DCF" w:rsidRDefault="00E17C76" w:rsidP="00E17C76">
            <w:pPr>
              <w:pStyle w:val="ListParagraph"/>
              <w:numPr>
                <w:ilvl w:val="1"/>
                <w:numId w:val="4"/>
              </w:numPr>
              <w:ind w:left="731" w:hanging="731"/>
              <w:rPr>
                <w:rFonts w:ascii="Arial" w:hAnsi="Arial" w:cs="Arial"/>
                <w:b/>
                <w:sz w:val="20"/>
                <w:szCs w:val="20"/>
                <w:lang w:val="en-GB"/>
              </w:rPr>
            </w:pPr>
            <w:r w:rsidRPr="00654DCF">
              <w:rPr>
                <w:rFonts w:ascii="Arial" w:eastAsiaTheme="minorHAnsi" w:hAnsi="Arial" w:cs="Arial"/>
                <w:color w:val="002060"/>
                <w:lang w:val="en-GB"/>
              </w:rPr>
              <w:t>Background information on establishment and development of the institution (dates and decisions, changes in organization and work).</w:t>
            </w:r>
          </w:p>
        </w:tc>
      </w:tr>
      <w:tr w:rsidR="00E17C76" w:rsidRPr="00654DCF" w14:paraId="2F53BB31" w14:textId="77777777" w:rsidTr="00D70795">
        <w:trPr>
          <w:trHeight w:val="413"/>
        </w:trPr>
        <w:tc>
          <w:tcPr>
            <w:tcW w:w="9576" w:type="dxa"/>
            <w:gridSpan w:val="8"/>
            <w:tcBorders>
              <w:bottom w:val="single" w:sz="4" w:space="0" w:color="000000" w:themeColor="text1"/>
            </w:tcBorders>
          </w:tcPr>
          <w:p w14:paraId="4CB74EB8" w14:textId="77777777" w:rsidR="00E17C76" w:rsidRPr="00654DCF" w:rsidRDefault="00600E63" w:rsidP="00605B02">
            <w:pPr>
              <w:rPr>
                <w:rFonts w:ascii="Arial" w:eastAsiaTheme="minorHAnsi" w:hAnsi="Arial" w:cs="Arial"/>
                <w:b/>
                <w:i/>
                <w:iCs/>
                <w:lang w:val="en-GB"/>
              </w:rPr>
            </w:pPr>
            <w:r w:rsidRPr="00654DCF">
              <w:rPr>
                <w:rFonts w:ascii="Arial" w:eastAsiaTheme="minorHAnsi" w:hAnsi="Arial" w:cs="Arial"/>
                <w:b/>
                <w:i/>
                <w:iCs/>
                <w:lang w:val="en-GB"/>
              </w:rPr>
              <w:t>Compliance evaluation:</w:t>
            </w:r>
          </w:p>
        </w:tc>
      </w:tr>
      <w:tr w:rsidR="00600E63" w:rsidRPr="00654DCF" w14:paraId="21495A32" w14:textId="77777777" w:rsidTr="00D70795">
        <w:trPr>
          <w:trHeight w:val="413"/>
        </w:trPr>
        <w:tc>
          <w:tcPr>
            <w:tcW w:w="1563" w:type="dxa"/>
            <w:gridSpan w:val="2"/>
            <w:tcBorders>
              <w:bottom w:val="single" w:sz="4" w:space="0" w:color="000000" w:themeColor="text1"/>
            </w:tcBorders>
          </w:tcPr>
          <w:p w14:paraId="3A41122E" w14:textId="77777777" w:rsidR="00600E63" w:rsidRPr="00654DCF" w:rsidRDefault="00600E63" w:rsidP="00605B02">
            <w:pPr>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6D633E35" w14:textId="77777777" w:rsidR="00600E63" w:rsidRPr="00654DCF" w:rsidRDefault="00600E63" w:rsidP="00605B02">
            <w:pPr>
              <w:rPr>
                <w:rFonts w:ascii="Arial" w:eastAsiaTheme="minorHAnsi" w:hAnsi="Arial" w:cs="Arial"/>
                <w:iCs/>
                <w:lang w:val="en-GB"/>
              </w:rPr>
            </w:pPr>
          </w:p>
        </w:tc>
        <w:tc>
          <w:tcPr>
            <w:tcW w:w="1553" w:type="dxa"/>
            <w:tcBorders>
              <w:bottom w:val="single" w:sz="4" w:space="0" w:color="000000" w:themeColor="text1"/>
            </w:tcBorders>
          </w:tcPr>
          <w:p w14:paraId="13566CBF" w14:textId="77777777" w:rsidR="00600E63" w:rsidRPr="00654DCF" w:rsidRDefault="00600E63" w:rsidP="00605B02">
            <w:pPr>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759687AB" w14:textId="77777777" w:rsidR="00600E63" w:rsidRPr="00654DCF" w:rsidRDefault="00600E63" w:rsidP="00605B02">
            <w:pPr>
              <w:rPr>
                <w:rFonts w:ascii="Arial" w:eastAsiaTheme="minorHAnsi" w:hAnsi="Arial" w:cs="Arial"/>
                <w:iCs/>
                <w:lang w:val="en-GB"/>
              </w:rPr>
            </w:pPr>
          </w:p>
        </w:tc>
        <w:tc>
          <w:tcPr>
            <w:tcW w:w="1558" w:type="dxa"/>
            <w:tcBorders>
              <w:bottom w:val="single" w:sz="4" w:space="0" w:color="000000" w:themeColor="text1"/>
            </w:tcBorders>
          </w:tcPr>
          <w:p w14:paraId="2ADF9260" w14:textId="77777777" w:rsidR="00600E63" w:rsidRPr="00654DCF" w:rsidRDefault="00600E63" w:rsidP="00605B02">
            <w:pPr>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5DFF2C0A" w14:textId="77777777" w:rsidR="00600E63" w:rsidRPr="00654DCF" w:rsidRDefault="00600E63" w:rsidP="00605B02">
            <w:pPr>
              <w:rPr>
                <w:rFonts w:ascii="Arial" w:eastAsiaTheme="minorHAnsi" w:hAnsi="Arial" w:cs="Arial"/>
                <w:b/>
                <w:i/>
                <w:iCs/>
                <w:lang w:val="en-GB"/>
              </w:rPr>
            </w:pPr>
          </w:p>
        </w:tc>
      </w:tr>
      <w:tr w:rsidR="00600E63" w:rsidRPr="00654DCF" w14:paraId="621E0CFD" w14:textId="77777777" w:rsidTr="00D70795">
        <w:trPr>
          <w:trHeight w:val="413"/>
        </w:trPr>
        <w:tc>
          <w:tcPr>
            <w:tcW w:w="9576" w:type="dxa"/>
            <w:gridSpan w:val="8"/>
            <w:tcBorders>
              <w:bottom w:val="single" w:sz="4" w:space="0" w:color="000000" w:themeColor="text1"/>
            </w:tcBorders>
          </w:tcPr>
          <w:p w14:paraId="1615EC7C" w14:textId="77777777" w:rsidR="00600E63" w:rsidRPr="00654DCF" w:rsidRDefault="00600E63" w:rsidP="00605B02">
            <w:pPr>
              <w:rPr>
                <w:rFonts w:ascii="Arial" w:eastAsiaTheme="minorHAnsi" w:hAnsi="Arial" w:cs="Arial"/>
                <w:iCs/>
                <w:lang w:val="en-GB"/>
              </w:rPr>
            </w:pPr>
            <w:r w:rsidRPr="00654DCF">
              <w:rPr>
                <w:rFonts w:ascii="Arial" w:eastAsiaTheme="minorHAnsi" w:hAnsi="Arial" w:cs="Arial"/>
                <w:iCs/>
                <w:lang w:val="en-GB"/>
              </w:rPr>
              <w:t>Comment/Review/Recommendations:</w:t>
            </w:r>
          </w:p>
        </w:tc>
      </w:tr>
      <w:tr w:rsidR="00600E63" w:rsidRPr="00654DCF" w14:paraId="33CBC5BB" w14:textId="77777777" w:rsidTr="00D70795">
        <w:trPr>
          <w:trHeight w:val="413"/>
        </w:trPr>
        <w:tc>
          <w:tcPr>
            <w:tcW w:w="9576" w:type="dxa"/>
            <w:gridSpan w:val="8"/>
            <w:tcBorders>
              <w:bottom w:val="single" w:sz="4" w:space="0" w:color="000000" w:themeColor="text1"/>
            </w:tcBorders>
          </w:tcPr>
          <w:p w14:paraId="35E52BBD" w14:textId="77777777" w:rsidR="00600E63" w:rsidRPr="00654DCF" w:rsidRDefault="00600E63" w:rsidP="00600E63">
            <w:pPr>
              <w:jc w:val="right"/>
              <w:rPr>
                <w:rFonts w:ascii="Arial" w:eastAsiaTheme="minorHAnsi" w:hAnsi="Arial" w:cs="Arial"/>
                <w:b/>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1F66FACC" w14:textId="77777777" w:rsidTr="00D70795">
        <w:trPr>
          <w:trHeight w:val="1180"/>
        </w:trPr>
        <w:tc>
          <w:tcPr>
            <w:tcW w:w="9576" w:type="dxa"/>
            <w:gridSpan w:val="8"/>
            <w:shd w:val="clear" w:color="auto" w:fill="F2F2F2" w:themeFill="background1" w:themeFillShade="F2"/>
            <w:vAlign w:val="center"/>
          </w:tcPr>
          <w:p w14:paraId="2B6D6922" w14:textId="77777777" w:rsidR="00E17C76" w:rsidRPr="00654DCF" w:rsidRDefault="00E17C76" w:rsidP="00E17C76">
            <w:pPr>
              <w:pStyle w:val="ListParagraph"/>
              <w:numPr>
                <w:ilvl w:val="1"/>
                <w:numId w:val="4"/>
              </w:numPr>
              <w:ind w:left="731" w:hanging="731"/>
              <w:contextualSpacing/>
              <w:rPr>
                <w:rFonts w:ascii="Arial" w:eastAsiaTheme="minorHAnsi" w:hAnsi="Arial" w:cs="Arial"/>
                <w:lang w:val="en-GB"/>
              </w:rPr>
            </w:pPr>
            <w:r w:rsidRPr="00654DCF">
              <w:rPr>
                <w:rFonts w:ascii="Arial" w:eastAsiaTheme="minorHAnsi" w:hAnsi="Arial" w:cs="Arial"/>
                <w:color w:val="002060"/>
                <w:lang w:val="en-GB"/>
              </w:rPr>
              <w:t xml:space="preserve">Internal organizational structure (units and other forms of organizational units and activities of the institution with a brief description of their composition and functions), inclusion of external members (students, employers and others) in the management structures and their role and contribution. </w:t>
            </w:r>
          </w:p>
        </w:tc>
      </w:tr>
      <w:tr w:rsidR="00E17C76" w:rsidRPr="00654DCF" w14:paraId="1A352ACA" w14:textId="77777777" w:rsidTr="00D70795">
        <w:trPr>
          <w:trHeight w:val="440"/>
        </w:trPr>
        <w:tc>
          <w:tcPr>
            <w:tcW w:w="9576" w:type="dxa"/>
            <w:gridSpan w:val="8"/>
            <w:tcBorders>
              <w:bottom w:val="single" w:sz="4" w:space="0" w:color="000000" w:themeColor="text1"/>
            </w:tcBorders>
          </w:tcPr>
          <w:p w14:paraId="4CB0157D" w14:textId="77777777" w:rsidR="00E17C76" w:rsidRPr="00654DCF" w:rsidRDefault="00600E63" w:rsidP="00605B02">
            <w:pPr>
              <w:contextualSpacing/>
              <w:jc w:val="both"/>
              <w:rPr>
                <w:rFonts w:ascii="Arial" w:eastAsiaTheme="minorHAnsi" w:hAnsi="Arial" w:cs="Arial"/>
                <w:b/>
                <w:iCs/>
                <w:lang w:val="en-GB"/>
              </w:rPr>
            </w:pPr>
            <w:r w:rsidRPr="00654DCF">
              <w:rPr>
                <w:rFonts w:ascii="Arial" w:eastAsiaTheme="minorHAnsi" w:hAnsi="Arial" w:cs="Arial"/>
                <w:b/>
                <w:iCs/>
                <w:lang w:val="en-GB"/>
              </w:rPr>
              <w:t>Compliance evaluation:</w:t>
            </w:r>
          </w:p>
        </w:tc>
      </w:tr>
      <w:tr w:rsidR="00600E63" w:rsidRPr="00654DCF" w14:paraId="6FAD076B" w14:textId="77777777" w:rsidTr="00D70795">
        <w:trPr>
          <w:trHeight w:val="440"/>
        </w:trPr>
        <w:tc>
          <w:tcPr>
            <w:tcW w:w="1563" w:type="dxa"/>
            <w:gridSpan w:val="2"/>
            <w:tcBorders>
              <w:bottom w:val="single" w:sz="4" w:space="0" w:color="000000" w:themeColor="text1"/>
            </w:tcBorders>
          </w:tcPr>
          <w:p w14:paraId="04B73AB6" w14:textId="77777777" w:rsidR="00600E63" w:rsidRPr="00654DCF" w:rsidRDefault="00600E63"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Complied</w:t>
            </w:r>
          </w:p>
        </w:tc>
        <w:tc>
          <w:tcPr>
            <w:tcW w:w="1897" w:type="dxa"/>
            <w:tcBorders>
              <w:bottom w:val="single" w:sz="4" w:space="0" w:color="000000" w:themeColor="text1"/>
            </w:tcBorders>
          </w:tcPr>
          <w:p w14:paraId="04541BDB" w14:textId="77777777" w:rsidR="00600E63" w:rsidRPr="00654DCF" w:rsidRDefault="00600E63" w:rsidP="00605B02">
            <w:pPr>
              <w:contextualSpacing/>
              <w:jc w:val="both"/>
              <w:rPr>
                <w:rFonts w:ascii="Arial" w:eastAsiaTheme="minorHAnsi" w:hAnsi="Arial" w:cs="Arial"/>
                <w:i/>
                <w:iCs/>
                <w:lang w:val="en-GB"/>
              </w:rPr>
            </w:pPr>
          </w:p>
        </w:tc>
        <w:tc>
          <w:tcPr>
            <w:tcW w:w="1553" w:type="dxa"/>
            <w:tcBorders>
              <w:bottom w:val="single" w:sz="4" w:space="0" w:color="000000" w:themeColor="text1"/>
            </w:tcBorders>
          </w:tcPr>
          <w:p w14:paraId="29BD5BD4" w14:textId="77777777" w:rsidR="00600E63" w:rsidRPr="00654DCF" w:rsidRDefault="00600E63" w:rsidP="00605B02">
            <w:pPr>
              <w:contextualSpacing/>
              <w:jc w:val="both"/>
              <w:rPr>
                <w:rFonts w:ascii="Arial" w:eastAsiaTheme="minorHAnsi" w:hAnsi="Arial" w:cs="Arial"/>
                <w:i/>
                <w:iCs/>
                <w:lang w:val="en-GB"/>
              </w:rPr>
            </w:pPr>
            <w:r w:rsidRPr="00654DCF">
              <w:rPr>
                <w:rFonts w:ascii="Arial" w:eastAsiaTheme="minorHAnsi" w:hAnsi="Arial" w:cs="Arial"/>
                <w:i/>
                <w:iCs/>
                <w:lang w:val="en-GB"/>
              </w:rPr>
              <w:t>Partially complied</w:t>
            </w:r>
          </w:p>
        </w:tc>
        <w:tc>
          <w:tcPr>
            <w:tcW w:w="1503" w:type="dxa"/>
            <w:tcBorders>
              <w:bottom w:val="single" w:sz="4" w:space="0" w:color="000000" w:themeColor="text1"/>
            </w:tcBorders>
          </w:tcPr>
          <w:p w14:paraId="6078A17D" w14:textId="77777777" w:rsidR="00600E63" w:rsidRPr="00654DCF" w:rsidRDefault="00600E63" w:rsidP="00605B02">
            <w:pPr>
              <w:contextualSpacing/>
              <w:jc w:val="both"/>
              <w:rPr>
                <w:rFonts w:ascii="Arial" w:eastAsiaTheme="minorHAnsi" w:hAnsi="Arial" w:cs="Arial"/>
                <w:i/>
                <w:iCs/>
                <w:lang w:val="en-GB"/>
              </w:rPr>
            </w:pPr>
          </w:p>
        </w:tc>
        <w:tc>
          <w:tcPr>
            <w:tcW w:w="1558" w:type="dxa"/>
            <w:tcBorders>
              <w:bottom w:val="single" w:sz="4" w:space="0" w:color="000000" w:themeColor="text1"/>
            </w:tcBorders>
          </w:tcPr>
          <w:p w14:paraId="0ED83193" w14:textId="77777777" w:rsidR="00600E63" w:rsidRPr="00654DCF" w:rsidRDefault="00600E63" w:rsidP="00605B02">
            <w:pPr>
              <w:contextualSpacing/>
              <w:jc w:val="both"/>
              <w:rPr>
                <w:rFonts w:ascii="Arial" w:eastAsiaTheme="minorHAnsi" w:hAnsi="Arial" w:cs="Arial"/>
                <w:i/>
                <w:iCs/>
                <w:lang w:val="en-GB"/>
              </w:rPr>
            </w:pPr>
            <w:r w:rsidRPr="00654DCF">
              <w:rPr>
                <w:rFonts w:ascii="Arial" w:eastAsiaTheme="minorHAnsi" w:hAnsi="Arial" w:cs="Arial"/>
                <w:i/>
                <w:iCs/>
                <w:lang w:val="en-GB"/>
              </w:rPr>
              <w:t>Not complied</w:t>
            </w:r>
          </w:p>
        </w:tc>
        <w:tc>
          <w:tcPr>
            <w:tcW w:w="1502" w:type="dxa"/>
            <w:gridSpan w:val="2"/>
            <w:tcBorders>
              <w:bottom w:val="single" w:sz="4" w:space="0" w:color="000000" w:themeColor="text1"/>
            </w:tcBorders>
          </w:tcPr>
          <w:p w14:paraId="16F27CDE" w14:textId="77777777" w:rsidR="00600E63" w:rsidRPr="00654DCF" w:rsidRDefault="00600E63" w:rsidP="00605B02">
            <w:pPr>
              <w:contextualSpacing/>
              <w:jc w:val="both"/>
              <w:rPr>
                <w:rFonts w:ascii="Arial" w:eastAsiaTheme="minorHAnsi" w:hAnsi="Arial" w:cs="Arial"/>
                <w:i/>
                <w:iCs/>
                <w:lang w:val="en-GB"/>
              </w:rPr>
            </w:pPr>
          </w:p>
        </w:tc>
      </w:tr>
      <w:tr w:rsidR="00600E63" w:rsidRPr="00654DCF" w14:paraId="68B29D56" w14:textId="77777777" w:rsidTr="00D70795">
        <w:trPr>
          <w:trHeight w:val="440"/>
        </w:trPr>
        <w:tc>
          <w:tcPr>
            <w:tcW w:w="9576" w:type="dxa"/>
            <w:gridSpan w:val="8"/>
            <w:tcBorders>
              <w:bottom w:val="single" w:sz="4" w:space="0" w:color="000000" w:themeColor="text1"/>
            </w:tcBorders>
          </w:tcPr>
          <w:p w14:paraId="5C028B9B" w14:textId="77777777" w:rsidR="00600E63" w:rsidRPr="00654DCF" w:rsidRDefault="00600E63"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600E63" w:rsidRPr="00654DCF" w14:paraId="7D6F64D6" w14:textId="77777777" w:rsidTr="00D70795">
        <w:trPr>
          <w:trHeight w:val="440"/>
        </w:trPr>
        <w:tc>
          <w:tcPr>
            <w:tcW w:w="9576" w:type="dxa"/>
            <w:gridSpan w:val="8"/>
            <w:tcBorders>
              <w:bottom w:val="single" w:sz="4" w:space="0" w:color="000000" w:themeColor="text1"/>
            </w:tcBorders>
          </w:tcPr>
          <w:p w14:paraId="274AD8E4" w14:textId="77777777" w:rsidR="00600E63" w:rsidRPr="00654DCF" w:rsidRDefault="00600E63" w:rsidP="00600E63">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008524E9" w14:textId="77777777" w:rsidTr="00D70795">
        <w:trPr>
          <w:trHeight w:val="589"/>
        </w:trPr>
        <w:tc>
          <w:tcPr>
            <w:tcW w:w="9576" w:type="dxa"/>
            <w:gridSpan w:val="8"/>
            <w:shd w:val="clear" w:color="auto" w:fill="F2F2F2" w:themeFill="background1" w:themeFillShade="F2"/>
            <w:vAlign w:val="center"/>
          </w:tcPr>
          <w:p w14:paraId="357C66EB" w14:textId="77777777" w:rsidR="00E17C76" w:rsidRPr="00654DCF" w:rsidRDefault="00E17C76" w:rsidP="00E17C76">
            <w:pPr>
              <w:pStyle w:val="ListParagraph"/>
              <w:numPr>
                <w:ilvl w:val="1"/>
                <w:numId w:val="4"/>
              </w:numPr>
              <w:ind w:left="731" w:hanging="731"/>
              <w:contextualSpacing/>
              <w:rPr>
                <w:rFonts w:ascii="Arial" w:eastAsiaTheme="minorHAnsi" w:hAnsi="Arial" w:cs="Arial"/>
                <w:lang w:val="en-GB"/>
              </w:rPr>
            </w:pPr>
            <w:r w:rsidRPr="00654DCF">
              <w:rPr>
                <w:rFonts w:ascii="Arial" w:eastAsiaTheme="minorHAnsi" w:hAnsi="Arial" w:cs="Arial"/>
                <w:color w:val="002060"/>
                <w:lang w:val="en-GB"/>
              </w:rPr>
              <w:t>Management and governing authorities of the institution and organizational units: bodies, their role and selection procedure</w:t>
            </w:r>
          </w:p>
        </w:tc>
      </w:tr>
      <w:tr w:rsidR="00E17C76" w:rsidRPr="00654DCF" w14:paraId="1A965BF7" w14:textId="77777777" w:rsidTr="00D70795">
        <w:trPr>
          <w:trHeight w:val="422"/>
        </w:trPr>
        <w:tc>
          <w:tcPr>
            <w:tcW w:w="9576" w:type="dxa"/>
            <w:gridSpan w:val="8"/>
            <w:tcBorders>
              <w:bottom w:val="single" w:sz="4" w:space="0" w:color="000000" w:themeColor="text1"/>
            </w:tcBorders>
          </w:tcPr>
          <w:p w14:paraId="0EE5A277" w14:textId="77777777" w:rsidR="00E17C76" w:rsidRPr="00654DCF" w:rsidRDefault="00373DD6" w:rsidP="00605B02">
            <w:pPr>
              <w:contextualSpacing/>
              <w:jc w:val="both"/>
              <w:rPr>
                <w:rFonts w:ascii="Arial" w:eastAsiaTheme="minorHAnsi" w:hAnsi="Arial" w:cs="Arial"/>
                <w:b/>
                <w:iCs/>
                <w:lang w:val="en-GB"/>
              </w:rPr>
            </w:pPr>
            <w:r w:rsidRPr="00654DCF">
              <w:rPr>
                <w:rFonts w:ascii="Arial" w:eastAsiaTheme="minorHAnsi" w:hAnsi="Arial" w:cs="Arial"/>
                <w:b/>
                <w:iCs/>
                <w:lang w:val="en-GB"/>
              </w:rPr>
              <w:t>Compliance evaluation:</w:t>
            </w:r>
          </w:p>
        </w:tc>
      </w:tr>
      <w:tr w:rsidR="00373DD6" w:rsidRPr="00654DCF" w14:paraId="31A91E19" w14:textId="77777777" w:rsidTr="00D70795">
        <w:trPr>
          <w:trHeight w:val="422"/>
        </w:trPr>
        <w:tc>
          <w:tcPr>
            <w:tcW w:w="1563" w:type="dxa"/>
            <w:gridSpan w:val="2"/>
            <w:tcBorders>
              <w:bottom w:val="single" w:sz="4" w:space="0" w:color="000000" w:themeColor="text1"/>
            </w:tcBorders>
          </w:tcPr>
          <w:p w14:paraId="1552E292"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27CAAFFA" w14:textId="77777777" w:rsidR="00373DD6" w:rsidRPr="00654DCF" w:rsidRDefault="00373DD6"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25CDDD1B"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65A81761" w14:textId="77777777" w:rsidR="00373DD6" w:rsidRPr="00654DCF" w:rsidRDefault="00373DD6"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7C95E021"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1CC44C20" w14:textId="77777777" w:rsidR="00373DD6" w:rsidRPr="00654DCF" w:rsidRDefault="00373DD6" w:rsidP="00605B02">
            <w:pPr>
              <w:contextualSpacing/>
              <w:jc w:val="both"/>
              <w:rPr>
                <w:rFonts w:ascii="Arial" w:eastAsiaTheme="minorHAnsi" w:hAnsi="Arial" w:cs="Arial"/>
                <w:b/>
                <w:iCs/>
                <w:lang w:val="en-GB"/>
              </w:rPr>
            </w:pPr>
          </w:p>
        </w:tc>
      </w:tr>
      <w:tr w:rsidR="00373DD6" w:rsidRPr="00654DCF" w14:paraId="220391EB" w14:textId="77777777" w:rsidTr="00D70795">
        <w:trPr>
          <w:trHeight w:val="422"/>
        </w:trPr>
        <w:tc>
          <w:tcPr>
            <w:tcW w:w="9576" w:type="dxa"/>
            <w:gridSpan w:val="8"/>
            <w:tcBorders>
              <w:bottom w:val="single" w:sz="4" w:space="0" w:color="000000" w:themeColor="text1"/>
            </w:tcBorders>
          </w:tcPr>
          <w:p w14:paraId="3FF480F2" w14:textId="77777777" w:rsidR="00373DD6" w:rsidRPr="00654DCF" w:rsidRDefault="00373DD6"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373DD6" w:rsidRPr="00654DCF" w14:paraId="1EAC8BB0" w14:textId="77777777" w:rsidTr="00D70795">
        <w:trPr>
          <w:trHeight w:val="422"/>
        </w:trPr>
        <w:tc>
          <w:tcPr>
            <w:tcW w:w="9576" w:type="dxa"/>
            <w:gridSpan w:val="8"/>
            <w:tcBorders>
              <w:bottom w:val="single" w:sz="4" w:space="0" w:color="000000" w:themeColor="text1"/>
            </w:tcBorders>
          </w:tcPr>
          <w:p w14:paraId="7E019B37" w14:textId="77777777" w:rsidR="00373DD6" w:rsidRPr="00654DCF" w:rsidRDefault="00373DD6" w:rsidP="00605B02">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731EB3D5" w14:textId="77777777" w:rsidTr="00D70795">
        <w:trPr>
          <w:trHeight w:val="551"/>
        </w:trPr>
        <w:tc>
          <w:tcPr>
            <w:tcW w:w="9576" w:type="dxa"/>
            <w:gridSpan w:val="8"/>
            <w:shd w:val="clear" w:color="auto" w:fill="F2F2F2" w:themeFill="background1" w:themeFillShade="F2"/>
            <w:vAlign w:val="center"/>
          </w:tcPr>
          <w:p w14:paraId="5C779868" w14:textId="77777777" w:rsidR="00E17C76" w:rsidRPr="00654DCF" w:rsidRDefault="00E17C76" w:rsidP="00E17C76">
            <w:pPr>
              <w:pStyle w:val="ListParagraph"/>
              <w:numPr>
                <w:ilvl w:val="1"/>
                <w:numId w:val="4"/>
              </w:numPr>
              <w:contextualSpacing/>
              <w:rPr>
                <w:rFonts w:ascii="Arial" w:eastAsiaTheme="minorHAnsi" w:hAnsi="Arial" w:cs="Arial"/>
                <w:color w:val="00B050"/>
                <w:lang w:val="en-GB"/>
              </w:rPr>
            </w:pPr>
            <w:r w:rsidRPr="00654DCF">
              <w:rPr>
                <w:rFonts w:ascii="Arial" w:eastAsiaTheme="minorHAnsi" w:hAnsi="Arial" w:cs="Arial"/>
                <w:color w:val="002060"/>
                <w:lang w:val="en-GB"/>
              </w:rPr>
              <w:t>Overview of institution activities</w:t>
            </w:r>
          </w:p>
        </w:tc>
      </w:tr>
      <w:tr w:rsidR="00E17C76" w:rsidRPr="00654DCF" w14:paraId="3C1CF7F8" w14:textId="77777777" w:rsidTr="00CF22FB">
        <w:trPr>
          <w:trHeight w:val="278"/>
        </w:trPr>
        <w:tc>
          <w:tcPr>
            <w:tcW w:w="9576" w:type="dxa"/>
            <w:gridSpan w:val="8"/>
            <w:tcBorders>
              <w:bottom w:val="single" w:sz="4" w:space="0" w:color="000000" w:themeColor="text1"/>
            </w:tcBorders>
          </w:tcPr>
          <w:p w14:paraId="7BE5DB5A" w14:textId="77777777" w:rsidR="00E17C76" w:rsidRPr="00654DCF" w:rsidRDefault="00373DD6" w:rsidP="00605B02">
            <w:pPr>
              <w:contextualSpacing/>
              <w:jc w:val="both"/>
              <w:rPr>
                <w:rFonts w:ascii="Arial" w:eastAsiaTheme="minorHAnsi" w:hAnsi="Arial" w:cs="Arial"/>
                <w:b/>
                <w:iCs/>
                <w:lang w:val="en-GB"/>
              </w:rPr>
            </w:pPr>
            <w:r w:rsidRPr="00654DCF">
              <w:rPr>
                <w:rFonts w:ascii="Arial" w:eastAsiaTheme="minorHAnsi" w:hAnsi="Arial" w:cs="Arial"/>
                <w:b/>
                <w:iCs/>
                <w:lang w:val="en-GB"/>
              </w:rPr>
              <w:t>Compliance evaluation:</w:t>
            </w:r>
          </w:p>
        </w:tc>
      </w:tr>
      <w:tr w:rsidR="00373DD6" w:rsidRPr="00654DCF" w14:paraId="04C933E3" w14:textId="77777777" w:rsidTr="00D70795">
        <w:trPr>
          <w:trHeight w:val="440"/>
        </w:trPr>
        <w:tc>
          <w:tcPr>
            <w:tcW w:w="1563" w:type="dxa"/>
            <w:gridSpan w:val="2"/>
            <w:tcBorders>
              <w:bottom w:val="single" w:sz="4" w:space="0" w:color="000000" w:themeColor="text1"/>
            </w:tcBorders>
          </w:tcPr>
          <w:p w14:paraId="3E61AAB4"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43DE8B6A" w14:textId="77777777" w:rsidR="00373DD6" w:rsidRPr="00654DCF" w:rsidRDefault="00373DD6"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4B973B0C"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03C11786" w14:textId="77777777" w:rsidR="00373DD6" w:rsidRPr="00654DCF" w:rsidRDefault="00373DD6"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21B03331"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7FA8AB86" w14:textId="77777777" w:rsidR="00373DD6" w:rsidRPr="00654DCF" w:rsidRDefault="00373DD6" w:rsidP="00605B02">
            <w:pPr>
              <w:contextualSpacing/>
              <w:jc w:val="both"/>
              <w:rPr>
                <w:rFonts w:ascii="Arial" w:eastAsiaTheme="minorHAnsi" w:hAnsi="Arial" w:cs="Arial"/>
                <w:b/>
                <w:iCs/>
                <w:lang w:val="en-GB"/>
              </w:rPr>
            </w:pPr>
          </w:p>
        </w:tc>
      </w:tr>
      <w:tr w:rsidR="00373DD6" w:rsidRPr="00654DCF" w14:paraId="42BD0331" w14:textId="77777777" w:rsidTr="00D70795">
        <w:trPr>
          <w:trHeight w:val="440"/>
        </w:trPr>
        <w:tc>
          <w:tcPr>
            <w:tcW w:w="9576" w:type="dxa"/>
            <w:gridSpan w:val="8"/>
            <w:tcBorders>
              <w:bottom w:val="single" w:sz="4" w:space="0" w:color="000000" w:themeColor="text1"/>
            </w:tcBorders>
          </w:tcPr>
          <w:p w14:paraId="35D836D9" w14:textId="77777777" w:rsidR="00373DD6" w:rsidRPr="00654DCF" w:rsidRDefault="00373DD6" w:rsidP="00605B02">
            <w:pPr>
              <w:contextualSpacing/>
              <w:jc w:val="both"/>
              <w:rPr>
                <w:rFonts w:ascii="Arial" w:eastAsiaTheme="minorHAnsi" w:hAnsi="Arial" w:cs="Arial"/>
                <w:i/>
                <w:iCs/>
                <w:lang w:val="en-GB"/>
              </w:rPr>
            </w:pPr>
            <w:r w:rsidRPr="00654DCF">
              <w:rPr>
                <w:rFonts w:ascii="Arial" w:eastAsiaTheme="minorHAnsi" w:hAnsi="Arial" w:cs="Arial"/>
                <w:i/>
                <w:iCs/>
                <w:lang w:val="en-GB"/>
              </w:rPr>
              <w:lastRenderedPageBreak/>
              <w:t>Comment/Review/Recommendations:</w:t>
            </w:r>
          </w:p>
        </w:tc>
      </w:tr>
      <w:tr w:rsidR="00373DD6" w:rsidRPr="00654DCF" w14:paraId="1D03E869" w14:textId="77777777" w:rsidTr="00D70795">
        <w:trPr>
          <w:trHeight w:val="440"/>
        </w:trPr>
        <w:tc>
          <w:tcPr>
            <w:tcW w:w="9576" w:type="dxa"/>
            <w:gridSpan w:val="8"/>
            <w:tcBorders>
              <w:bottom w:val="single" w:sz="4" w:space="0" w:color="000000" w:themeColor="text1"/>
            </w:tcBorders>
          </w:tcPr>
          <w:p w14:paraId="683038E7" w14:textId="77777777" w:rsidR="00373DD6" w:rsidRPr="00654DCF" w:rsidRDefault="00373DD6" w:rsidP="00605B02">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7270FC38" w14:textId="77777777" w:rsidTr="00D70795">
        <w:trPr>
          <w:trHeight w:val="556"/>
        </w:trPr>
        <w:tc>
          <w:tcPr>
            <w:tcW w:w="9576" w:type="dxa"/>
            <w:gridSpan w:val="8"/>
            <w:shd w:val="clear" w:color="auto" w:fill="F2F2F2" w:themeFill="background1" w:themeFillShade="F2"/>
            <w:vAlign w:val="center"/>
          </w:tcPr>
          <w:p w14:paraId="39F7CC9A" w14:textId="77777777" w:rsidR="00E17C76" w:rsidRPr="00654DCF" w:rsidRDefault="00E17C76" w:rsidP="00E17C76">
            <w:pPr>
              <w:pStyle w:val="ListParagraph"/>
              <w:numPr>
                <w:ilvl w:val="1"/>
                <w:numId w:val="4"/>
              </w:numPr>
              <w:contextualSpacing/>
              <w:rPr>
                <w:rFonts w:ascii="Arial" w:eastAsiaTheme="minorHAnsi" w:hAnsi="Arial" w:cs="Arial"/>
                <w:color w:val="002060"/>
                <w:lang w:val="en-GB"/>
              </w:rPr>
            </w:pPr>
            <w:r w:rsidRPr="00654DCF">
              <w:rPr>
                <w:rFonts w:ascii="Arial" w:eastAsiaTheme="minorHAnsi" w:hAnsi="Arial" w:cs="Arial"/>
                <w:color w:val="002060"/>
                <w:lang w:val="en-GB"/>
              </w:rPr>
              <w:t>Overview of integrated functions and activities in the institution</w:t>
            </w:r>
          </w:p>
        </w:tc>
      </w:tr>
      <w:tr w:rsidR="00E17C76" w:rsidRPr="00654DCF" w14:paraId="66FCC28E" w14:textId="77777777" w:rsidTr="00D70795">
        <w:trPr>
          <w:trHeight w:val="368"/>
        </w:trPr>
        <w:tc>
          <w:tcPr>
            <w:tcW w:w="9576" w:type="dxa"/>
            <w:gridSpan w:val="8"/>
            <w:tcBorders>
              <w:bottom w:val="single" w:sz="4" w:space="0" w:color="000000" w:themeColor="text1"/>
            </w:tcBorders>
          </w:tcPr>
          <w:p w14:paraId="7388ED19" w14:textId="77777777" w:rsidR="00E17C76" w:rsidRPr="00654DCF" w:rsidRDefault="00373DD6" w:rsidP="00605B02">
            <w:pPr>
              <w:contextualSpacing/>
              <w:jc w:val="both"/>
              <w:rPr>
                <w:rFonts w:ascii="Arial" w:eastAsiaTheme="minorHAnsi" w:hAnsi="Arial" w:cs="Arial"/>
                <w:lang w:val="en-GB"/>
              </w:rPr>
            </w:pPr>
            <w:r w:rsidRPr="00654DCF">
              <w:rPr>
                <w:rFonts w:ascii="Arial" w:eastAsiaTheme="minorHAnsi" w:hAnsi="Arial" w:cs="Arial"/>
                <w:b/>
                <w:lang w:val="en-GB"/>
              </w:rPr>
              <w:t>Compliance evaluation</w:t>
            </w:r>
            <w:r w:rsidRPr="00654DCF">
              <w:rPr>
                <w:rFonts w:ascii="Arial" w:eastAsiaTheme="minorHAnsi" w:hAnsi="Arial" w:cs="Arial"/>
                <w:lang w:val="en-GB"/>
              </w:rPr>
              <w:t>:</w:t>
            </w:r>
          </w:p>
        </w:tc>
      </w:tr>
      <w:tr w:rsidR="00373DD6" w:rsidRPr="00654DCF" w14:paraId="1C422ECC" w14:textId="77777777" w:rsidTr="00D70795">
        <w:trPr>
          <w:trHeight w:val="368"/>
        </w:trPr>
        <w:tc>
          <w:tcPr>
            <w:tcW w:w="1563" w:type="dxa"/>
            <w:gridSpan w:val="2"/>
            <w:tcBorders>
              <w:bottom w:val="single" w:sz="4" w:space="0" w:color="000000" w:themeColor="text1"/>
            </w:tcBorders>
          </w:tcPr>
          <w:p w14:paraId="09C09FC6" w14:textId="77777777" w:rsidR="00373DD6" w:rsidRPr="00654DCF" w:rsidRDefault="00373DD6" w:rsidP="00605B02">
            <w:pPr>
              <w:contextualSpacing/>
              <w:jc w:val="both"/>
              <w:rPr>
                <w:rFonts w:ascii="Arial" w:eastAsiaTheme="minorHAnsi" w:hAnsi="Arial" w:cs="Arial"/>
                <w:lang w:val="en-GB"/>
              </w:rPr>
            </w:pPr>
            <w:r w:rsidRPr="00654DCF">
              <w:rPr>
                <w:rFonts w:ascii="Arial" w:eastAsiaTheme="minorHAnsi" w:hAnsi="Arial" w:cs="Arial"/>
                <w:lang w:val="en-GB"/>
              </w:rPr>
              <w:t>Complied</w:t>
            </w:r>
          </w:p>
        </w:tc>
        <w:tc>
          <w:tcPr>
            <w:tcW w:w="1897" w:type="dxa"/>
            <w:tcBorders>
              <w:bottom w:val="single" w:sz="4" w:space="0" w:color="000000" w:themeColor="text1"/>
            </w:tcBorders>
          </w:tcPr>
          <w:p w14:paraId="3DBE2EC5" w14:textId="77777777" w:rsidR="00373DD6" w:rsidRPr="00654DCF" w:rsidRDefault="00373DD6" w:rsidP="00605B02">
            <w:pPr>
              <w:contextualSpacing/>
              <w:jc w:val="both"/>
              <w:rPr>
                <w:rFonts w:ascii="Arial" w:eastAsiaTheme="minorHAnsi" w:hAnsi="Arial" w:cs="Arial"/>
                <w:lang w:val="en-GB"/>
              </w:rPr>
            </w:pPr>
          </w:p>
        </w:tc>
        <w:tc>
          <w:tcPr>
            <w:tcW w:w="1553" w:type="dxa"/>
            <w:tcBorders>
              <w:bottom w:val="single" w:sz="4" w:space="0" w:color="000000" w:themeColor="text1"/>
            </w:tcBorders>
          </w:tcPr>
          <w:p w14:paraId="44150C1D" w14:textId="77777777" w:rsidR="00373DD6" w:rsidRPr="00654DCF" w:rsidRDefault="00373DD6" w:rsidP="00605B02">
            <w:pPr>
              <w:contextualSpacing/>
              <w:jc w:val="both"/>
              <w:rPr>
                <w:rFonts w:ascii="Arial" w:eastAsiaTheme="minorHAnsi" w:hAnsi="Arial" w:cs="Arial"/>
                <w:lang w:val="en-GB"/>
              </w:rPr>
            </w:pPr>
            <w:r w:rsidRPr="00654DCF">
              <w:rPr>
                <w:rFonts w:ascii="Arial" w:eastAsiaTheme="minorHAnsi" w:hAnsi="Arial" w:cs="Arial"/>
                <w:lang w:val="en-GB"/>
              </w:rPr>
              <w:t>Partially complied</w:t>
            </w:r>
          </w:p>
        </w:tc>
        <w:tc>
          <w:tcPr>
            <w:tcW w:w="1503" w:type="dxa"/>
            <w:tcBorders>
              <w:bottom w:val="single" w:sz="4" w:space="0" w:color="000000" w:themeColor="text1"/>
            </w:tcBorders>
          </w:tcPr>
          <w:p w14:paraId="767E987D" w14:textId="77777777" w:rsidR="00373DD6" w:rsidRPr="00654DCF" w:rsidRDefault="00373DD6" w:rsidP="00605B02">
            <w:pPr>
              <w:contextualSpacing/>
              <w:jc w:val="both"/>
              <w:rPr>
                <w:rFonts w:ascii="Arial" w:eastAsiaTheme="minorHAnsi" w:hAnsi="Arial" w:cs="Arial"/>
                <w:lang w:val="en-GB"/>
              </w:rPr>
            </w:pPr>
          </w:p>
        </w:tc>
        <w:tc>
          <w:tcPr>
            <w:tcW w:w="1558" w:type="dxa"/>
            <w:tcBorders>
              <w:bottom w:val="single" w:sz="4" w:space="0" w:color="000000" w:themeColor="text1"/>
            </w:tcBorders>
          </w:tcPr>
          <w:p w14:paraId="71ACD916" w14:textId="77777777" w:rsidR="00373DD6" w:rsidRPr="00654DCF" w:rsidRDefault="00373DD6" w:rsidP="00605B02">
            <w:pPr>
              <w:contextualSpacing/>
              <w:jc w:val="both"/>
              <w:rPr>
                <w:rFonts w:ascii="Arial" w:eastAsiaTheme="minorHAnsi" w:hAnsi="Arial" w:cs="Arial"/>
                <w:lang w:val="en-GB"/>
              </w:rPr>
            </w:pPr>
            <w:r w:rsidRPr="00654DCF">
              <w:rPr>
                <w:rFonts w:ascii="Arial" w:eastAsiaTheme="minorHAnsi" w:hAnsi="Arial" w:cs="Arial"/>
                <w:lang w:val="en-GB"/>
              </w:rPr>
              <w:t>Not complied</w:t>
            </w:r>
          </w:p>
        </w:tc>
        <w:tc>
          <w:tcPr>
            <w:tcW w:w="1502" w:type="dxa"/>
            <w:gridSpan w:val="2"/>
            <w:tcBorders>
              <w:bottom w:val="single" w:sz="4" w:space="0" w:color="000000" w:themeColor="text1"/>
            </w:tcBorders>
          </w:tcPr>
          <w:p w14:paraId="0F110D91" w14:textId="77777777" w:rsidR="00373DD6" w:rsidRPr="00654DCF" w:rsidRDefault="00373DD6" w:rsidP="00605B02">
            <w:pPr>
              <w:contextualSpacing/>
              <w:jc w:val="both"/>
              <w:rPr>
                <w:rFonts w:ascii="Arial" w:eastAsiaTheme="minorHAnsi" w:hAnsi="Arial" w:cs="Arial"/>
                <w:b/>
                <w:lang w:val="en-GB"/>
              </w:rPr>
            </w:pPr>
          </w:p>
        </w:tc>
      </w:tr>
      <w:tr w:rsidR="00373DD6" w:rsidRPr="00654DCF" w14:paraId="45D44658" w14:textId="77777777" w:rsidTr="00D70795">
        <w:trPr>
          <w:trHeight w:val="368"/>
        </w:trPr>
        <w:tc>
          <w:tcPr>
            <w:tcW w:w="9576" w:type="dxa"/>
            <w:gridSpan w:val="8"/>
            <w:tcBorders>
              <w:bottom w:val="single" w:sz="4" w:space="0" w:color="000000" w:themeColor="text1"/>
            </w:tcBorders>
          </w:tcPr>
          <w:p w14:paraId="320A07A6" w14:textId="77777777" w:rsidR="00373DD6" w:rsidRPr="00654DCF" w:rsidRDefault="00373DD6"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373DD6" w:rsidRPr="00654DCF" w14:paraId="148CC62E" w14:textId="77777777" w:rsidTr="00D70795">
        <w:trPr>
          <w:trHeight w:val="368"/>
        </w:trPr>
        <w:tc>
          <w:tcPr>
            <w:tcW w:w="9576" w:type="dxa"/>
            <w:gridSpan w:val="8"/>
            <w:tcBorders>
              <w:bottom w:val="single" w:sz="4" w:space="0" w:color="000000" w:themeColor="text1"/>
            </w:tcBorders>
          </w:tcPr>
          <w:p w14:paraId="7B9B6C0A" w14:textId="77777777" w:rsidR="00373DD6" w:rsidRPr="00654DCF" w:rsidRDefault="00373DD6" w:rsidP="00605B02">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23A2FAAE" w14:textId="77777777" w:rsidTr="00D70795">
        <w:tc>
          <w:tcPr>
            <w:tcW w:w="9576" w:type="dxa"/>
            <w:gridSpan w:val="8"/>
            <w:shd w:val="clear" w:color="auto" w:fill="F2F2F2" w:themeFill="background1" w:themeFillShade="F2"/>
          </w:tcPr>
          <w:p w14:paraId="779B80A4" w14:textId="77777777" w:rsidR="00E17C76" w:rsidRPr="00654DCF" w:rsidRDefault="00E17C76" w:rsidP="00E17C76">
            <w:pPr>
              <w:pStyle w:val="ListParagraph"/>
              <w:numPr>
                <w:ilvl w:val="1"/>
                <w:numId w:val="4"/>
              </w:numPr>
              <w:ind w:left="731" w:hanging="731"/>
              <w:contextualSpacing/>
              <w:jc w:val="both"/>
              <w:rPr>
                <w:rFonts w:ascii="Arial" w:eastAsiaTheme="minorHAnsi" w:hAnsi="Arial" w:cs="Arial"/>
                <w:lang w:val="en-GB"/>
              </w:rPr>
            </w:pPr>
            <w:r w:rsidRPr="00654DCF">
              <w:rPr>
                <w:rFonts w:ascii="Arial" w:eastAsiaTheme="minorHAnsi" w:hAnsi="Arial" w:cs="Arial"/>
                <w:color w:val="002060"/>
                <w:lang w:val="en-GB"/>
              </w:rPr>
              <w:t>Mission, vision and main strategic objectives the institution tries to achieve through study programmes, employment possibilities for graduate students, international cooperation, scientific-research activities, arts and culture, students’ care, quality and business assurance, etc.</w:t>
            </w:r>
          </w:p>
        </w:tc>
      </w:tr>
      <w:tr w:rsidR="00E17C76" w:rsidRPr="00654DCF" w14:paraId="128D2B89" w14:textId="77777777" w:rsidTr="00D70795">
        <w:trPr>
          <w:trHeight w:val="395"/>
        </w:trPr>
        <w:tc>
          <w:tcPr>
            <w:tcW w:w="9576" w:type="dxa"/>
            <w:gridSpan w:val="8"/>
            <w:tcBorders>
              <w:bottom w:val="single" w:sz="4" w:space="0" w:color="000000" w:themeColor="text1"/>
            </w:tcBorders>
          </w:tcPr>
          <w:p w14:paraId="3E77BCA7" w14:textId="77777777" w:rsidR="00E17C76" w:rsidRPr="00654DCF" w:rsidRDefault="00373DD6" w:rsidP="00605B02">
            <w:pPr>
              <w:contextualSpacing/>
              <w:jc w:val="both"/>
              <w:rPr>
                <w:rFonts w:ascii="Arial" w:eastAsiaTheme="minorHAnsi" w:hAnsi="Arial" w:cs="Arial"/>
                <w:b/>
                <w:lang w:val="en-GB"/>
              </w:rPr>
            </w:pPr>
            <w:r w:rsidRPr="00654DCF">
              <w:rPr>
                <w:rFonts w:ascii="Arial" w:eastAsiaTheme="minorHAnsi" w:hAnsi="Arial" w:cs="Arial"/>
                <w:b/>
                <w:iCs/>
                <w:lang w:val="en-GB"/>
              </w:rPr>
              <w:t>Compliance evaluation:</w:t>
            </w:r>
          </w:p>
        </w:tc>
      </w:tr>
      <w:tr w:rsidR="00373DD6" w:rsidRPr="00654DCF" w14:paraId="33752A12" w14:textId="77777777" w:rsidTr="00D70795">
        <w:trPr>
          <w:trHeight w:val="395"/>
        </w:trPr>
        <w:tc>
          <w:tcPr>
            <w:tcW w:w="1563" w:type="dxa"/>
            <w:gridSpan w:val="2"/>
            <w:tcBorders>
              <w:bottom w:val="single" w:sz="4" w:space="0" w:color="000000" w:themeColor="text1"/>
            </w:tcBorders>
          </w:tcPr>
          <w:p w14:paraId="4CCBEA94"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45F3185E" w14:textId="77777777" w:rsidR="00373DD6" w:rsidRPr="00654DCF" w:rsidRDefault="00373DD6"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19FA9782"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3D930309" w14:textId="77777777" w:rsidR="00373DD6" w:rsidRPr="00654DCF" w:rsidRDefault="00373DD6"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4BE83B92"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27423EEF" w14:textId="77777777" w:rsidR="00373DD6" w:rsidRPr="00654DCF" w:rsidRDefault="00373DD6" w:rsidP="00605B02">
            <w:pPr>
              <w:contextualSpacing/>
              <w:jc w:val="both"/>
              <w:rPr>
                <w:rFonts w:ascii="Arial" w:eastAsiaTheme="minorHAnsi" w:hAnsi="Arial" w:cs="Arial"/>
                <w:b/>
                <w:iCs/>
                <w:lang w:val="en-GB"/>
              </w:rPr>
            </w:pPr>
          </w:p>
        </w:tc>
      </w:tr>
      <w:tr w:rsidR="00373DD6" w:rsidRPr="00654DCF" w14:paraId="7A66DDF8" w14:textId="77777777" w:rsidTr="00D70795">
        <w:trPr>
          <w:trHeight w:val="395"/>
        </w:trPr>
        <w:tc>
          <w:tcPr>
            <w:tcW w:w="9576" w:type="dxa"/>
            <w:gridSpan w:val="8"/>
            <w:tcBorders>
              <w:bottom w:val="single" w:sz="4" w:space="0" w:color="000000" w:themeColor="text1"/>
            </w:tcBorders>
          </w:tcPr>
          <w:p w14:paraId="30DBC6D0" w14:textId="77777777" w:rsidR="00373DD6" w:rsidRPr="00654DCF" w:rsidRDefault="00373DD6"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373DD6" w:rsidRPr="00654DCF" w14:paraId="5C8B6704" w14:textId="77777777" w:rsidTr="00D70795">
        <w:trPr>
          <w:trHeight w:val="395"/>
        </w:trPr>
        <w:tc>
          <w:tcPr>
            <w:tcW w:w="9576" w:type="dxa"/>
            <w:gridSpan w:val="8"/>
            <w:tcBorders>
              <w:bottom w:val="single" w:sz="4" w:space="0" w:color="000000" w:themeColor="text1"/>
            </w:tcBorders>
          </w:tcPr>
          <w:p w14:paraId="575E6D13" w14:textId="77777777" w:rsidR="00373DD6" w:rsidRPr="00654DCF" w:rsidRDefault="00373DD6" w:rsidP="00373DD6">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Necessary</w:t>
            </w:r>
          </w:p>
        </w:tc>
      </w:tr>
      <w:tr w:rsidR="00E17C76" w:rsidRPr="00654DCF" w14:paraId="5AFEDB41" w14:textId="77777777" w:rsidTr="00D70795">
        <w:trPr>
          <w:trHeight w:val="659"/>
        </w:trPr>
        <w:tc>
          <w:tcPr>
            <w:tcW w:w="9576" w:type="dxa"/>
            <w:gridSpan w:val="8"/>
            <w:shd w:val="clear" w:color="auto" w:fill="F2F2F2" w:themeFill="background1" w:themeFillShade="F2"/>
            <w:vAlign w:val="center"/>
          </w:tcPr>
          <w:p w14:paraId="6AFBDA9E" w14:textId="77777777" w:rsidR="00E17C76" w:rsidRPr="00654DCF" w:rsidRDefault="00E17C76" w:rsidP="00E17C76">
            <w:pPr>
              <w:pStyle w:val="ListParagraph"/>
              <w:numPr>
                <w:ilvl w:val="1"/>
                <w:numId w:val="4"/>
              </w:numPr>
              <w:ind w:left="731" w:hanging="731"/>
              <w:contextualSpacing/>
              <w:rPr>
                <w:rFonts w:ascii="Arial" w:eastAsiaTheme="minorHAnsi" w:hAnsi="Arial" w:cs="Arial"/>
                <w:lang w:val="en-GB"/>
              </w:rPr>
            </w:pPr>
            <w:r w:rsidRPr="00654DCF">
              <w:rPr>
                <w:rFonts w:ascii="Arial" w:eastAsiaTheme="minorHAnsi" w:hAnsi="Arial" w:cs="Arial"/>
                <w:color w:val="002060"/>
                <w:lang w:val="en-GB"/>
              </w:rPr>
              <w:t>Special significance and distinctive features of institution in educational, research and artistic work.</w:t>
            </w:r>
          </w:p>
        </w:tc>
      </w:tr>
      <w:tr w:rsidR="00E17C76" w:rsidRPr="00654DCF" w14:paraId="4CFBB100" w14:textId="77777777" w:rsidTr="00D70795">
        <w:trPr>
          <w:trHeight w:val="440"/>
        </w:trPr>
        <w:tc>
          <w:tcPr>
            <w:tcW w:w="9576" w:type="dxa"/>
            <w:gridSpan w:val="8"/>
            <w:tcBorders>
              <w:bottom w:val="single" w:sz="4" w:space="0" w:color="000000" w:themeColor="text1"/>
            </w:tcBorders>
          </w:tcPr>
          <w:p w14:paraId="7E2E3031" w14:textId="77777777" w:rsidR="00E17C76" w:rsidRPr="00654DCF" w:rsidRDefault="00373DD6" w:rsidP="00605B02">
            <w:pPr>
              <w:contextualSpacing/>
              <w:jc w:val="both"/>
              <w:rPr>
                <w:rFonts w:ascii="Arial" w:eastAsiaTheme="minorHAnsi" w:hAnsi="Arial" w:cs="Arial"/>
                <w:lang w:val="en-GB"/>
              </w:rPr>
            </w:pPr>
            <w:r w:rsidRPr="00654DCF">
              <w:rPr>
                <w:rFonts w:ascii="Arial" w:eastAsiaTheme="minorHAnsi" w:hAnsi="Arial" w:cs="Arial"/>
                <w:b/>
                <w:iCs/>
                <w:lang w:val="en-GB"/>
              </w:rPr>
              <w:t>Compliance evaluation:</w:t>
            </w:r>
          </w:p>
        </w:tc>
      </w:tr>
      <w:tr w:rsidR="00373DD6" w:rsidRPr="00654DCF" w14:paraId="6CD4E77C" w14:textId="77777777" w:rsidTr="00D70795">
        <w:trPr>
          <w:trHeight w:val="440"/>
        </w:trPr>
        <w:tc>
          <w:tcPr>
            <w:tcW w:w="1563" w:type="dxa"/>
            <w:gridSpan w:val="2"/>
            <w:tcBorders>
              <w:bottom w:val="single" w:sz="4" w:space="0" w:color="000000" w:themeColor="text1"/>
            </w:tcBorders>
          </w:tcPr>
          <w:p w14:paraId="6EC227BC"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297B563A" w14:textId="77777777" w:rsidR="00373DD6" w:rsidRPr="00654DCF" w:rsidRDefault="00373DD6"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7BA7BD84"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6D1E77F9" w14:textId="77777777" w:rsidR="00373DD6" w:rsidRPr="00654DCF" w:rsidRDefault="00373DD6"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44ED7196"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642B5125" w14:textId="77777777" w:rsidR="00373DD6" w:rsidRPr="00654DCF" w:rsidRDefault="00373DD6" w:rsidP="00605B02">
            <w:pPr>
              <w:contextualSpacing/>
              <w:jc w:val="both"/>
              <w:rPr>
                <w:rFonts w:ascii="Arial" w:eastAsiaTheme="minorHAnsi" w:hAnsi="Arial" w:cs="Arial"/>
                <w:b/>
                <w:iCs/>
                <w:lang w:val="en-GB"/>
              </w:rPr>
            </w:pPr>
          </w:p>
        </w:tc>
      </w:tr>
      <w:tr w:rsidR="00373DD6" w:rsidRPr="00654DCF" w14:paraId="1BBBDE8A" w14:textId="77777777" w:rsidTr="00D70795">
        <w:trPr>
          <w:trHeight w:val="440"/>
        </w:trPr>
        <w:tc>
          <w:tcPr>
            <w:tcW w:w="9576" w:type="dxa"/>
            <w:gridSpan w:val="8"/>
            <w:tcBorders>
              <w:bottom w:val="single" w:sz="4" w:space="0" w:color="000000" w:themeColor="text1"/>
            </w:tcBorders>
          </w:tcPr>
          <w:p w14:paraId="3EC1613B" w14:textId="77777777" w:rsidR="00373DD6" w:rsidRPr="00654DCF" w:rsidRDefault="00373DD6"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373DD6" w:rsidRPr="00654DCF" w14:paraId="09C372CD" w14:textId="77777777" w:rsidTr="00D70795">
        <w:trPr>
          <w:trHeight w:val="440"/>
        </w:trPr>
        <w:tc>
          <w:tcPr>
            <w:tcW w:w="9576" w:type="dxa"/>
            <w:gridSpan w:val="8"/>
            <w:tcBorders>
              <w:bottom w:val="single" w:sz="4" w:space="0" w:color="000000" w:themeColor="text1"/>
            </w:tcBorders>
          </w:tcPr>
          <w:p w14:paraId="11552043" w14:textId="77777777" w:rsidR="00373DD6" w:rsidRPr="00654DCF" w:rsidRDefault="00373DD6" w:rsidP="00373DD6">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6D6F545B" w14:textId="77777777" w:rsidTr="00D70795">
        <w:trPr>
          <w:trHeight w:val="1419"/>
        </w:trPr>
        <w:tc>
          <w:tcPr>
            <w:tcW w:w="9576" w:type="dxa"/>
            <w:gridSpan w:val="8"/>
            <w:shd w:val="clear" w:color="auto" w:fill="F2F2F2" w:themeFill="background1" w:themeFillShade="F2"/>
            <w:vAlign w:val="center"/>
          </w:tcPr>
          <w:p w14:paraId="2A17C863" w14:textId="77777777" w:rsidR="00E17C76" w:rsidRPr="00654DCF" w:rsidRDefault="00E17C76" w:rsidP="00E17C76">
            <w:pPr>
              <w:pStyle w:val="ListParagraph"/>
              <w:numPr>
                <w:ilvl w:val="1"/>
                <w:numId w:val="4"/>
              </w:numPr>
              <w:ind w:left="731" w:hanging="731"/>
              <w:contextualSpacing/>
              <w:rPr>
                <w:rFonts w:ascii="Arial" w:eastAsiaTheme="minorHAnsi" w:hAnsi="Arial" w:cs="Arial"/>
                <w:color w:val="002060"/>
                <w:lang w:val="en-GB"/>
              </w:rPr>
            </w:pPr>
            <w:r w:rsidRPr="00654DCF">
              <w:rPr>
                <w:rFonts w:ascii="Arial" w:eastAsiaTheme="minorHAnsi" w:hAnsi="Arial" w:cs="Arial"/>
                <w:color w:val="002060"/>
                <w:lang w:val="en-GB"/>
              </w:rPr>
              <w:t>Strategy and activities on assurance of quality of education, research, i.e. artistic work, bodies continuously engaged in the field of quality assurance, level of implementation of the quality assurance document (existence of the document and assessment of effects of their application in the past five years)</w:t>
            </w:r>
          </w:p>
        </w:tc>
      </w:tr>
      <w:tr w:rsidR="00E17C76" w:rsidRPr="00654DCF" w14:paraId="2E1E8CA6" w14:textId="77777777" w:rsidTr="00D70795">
        <w:trPr>
          <w:trHeight w:val="413"/>
        </w:trPr>
        <w:tc>
          <w:tcPr>
            <w:tcW w:w="9576" w:type="dxa"/>
            <w:gridSpan w:val="8"/>
            <w:tcBorders>
              <w:bottom w:val="single" w:sz="4" w:space="0" w:color="000000" w:themeColor="text1"/>
            </w:tcBorders>
          </w:tcPr>
          <w:p w14:paraId="63041174" w14:textId="77777777" w:rsidR="00E17C76" w:rsidRPr="00654DCF" w:rsidRDefault="00373DD6" w:rsidP="00605B02">
            <w:pPr>
              <w:contextualSpacing/>
              <w:jc w:val="both"/>
              <w:rPr>
                <w:rFonts w:ascii="Arial" w:eastAsiaTheme="minorHAnsi" w:hAnsi="Arial" w:cs="Arial"/>
                <w:b/>
                <w:lang w:val="en-GB"/>
              </w:rPr>
            </w:pPr>
            <w:r w:rsidRPr="00654DCF">
              <w:rPr>
                <w:rFonts w:ascii="Arial" w:eastAsiaTheme="minorHAnsi" w:hAnsi="Arial" w:cs="Arial"/>
                <w:b/>
                <w:lang w:val="en-GB"/>
              </w:rPr>
              <w:t>Compliance evaluation:</w:t>
            </w:r>
          </w:p>
        </w:tc>
      </w:tr>
      <w:tr w:rsidR="00373DD6" w:rsidRPr="00654DCF" w14:paraId="34C31028" w14:textId="77777777" w:rsidTr="00D70795">
        <w:trPr>
          <w:trHeight w:val="413"/>
        </w:trPr>
        <w:tc>
          <w:tcPr>
            <w:tcW w:w="1563" w:type="dxa"/>
            <w:gridSpan w:val="2"/>
            <w:tcBorders>
              <w:bottom w:val="single" w:sz="4" w:space="0" w:color="000000" w:themeColor="text1"/>
            </w:tcBorders>
          </w:tcPr>
          <w:p w14:paraId="6506794B"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44682CE7" w14:textId="77777777" w:rsidR="00373DD6" w:rsidRPr="00654DCF" w:rsidRDefault="00373DD6"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6B8F8104"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7B557441" w14:textId="77777777" w:rsidR="00373DD6" w:rsidRPr="00654DCF" w:rsidRDefault="00373DD6"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1859E0EB"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4B166239" w14:textId="77777777" w:rsidR="00373DD6" w:rsidRPr="00654DCF" w:rsidRDefault="00373DD6" w:rsidP="00605B02">
            <w:pPr>
              <w:contextualSpacing/>
              <w:jc w:val="both"/>
              <w:rPr>
                <w:rFonts w:ascii="Arial" w:eastAsiaTheme="minorHAnsi" w:hAnsi="Arial" w:cs="Arial"/>
                <w:b/>
                <w:iCs/>
                <w:lang w:val="en-GB"/>
              </w:rPr>
            </w:pPr>
          </w:p>
        </w:tc>
      </w:tr>
      <w:tr w:rsidR="00373DD6" w:rsidRPr="00654DCF" w14:paraId="19F2F91B" w14:textId="77777777" w:rsidTr="00D70795">
        <w:trPr>
          <w:trHeight w:val="413"/>
        </w:trPr>
        <w:tc>
          <w:tcPr>
            <w:tcW w:w="9576" w:type="dxa"/>
            <w:gridSpan w:val="8"/>
            <w:tcBorders>
              <w:bottom w:val="single" w:sz="4" w:space="0" w:color="000000" w:themeColor="text1"/>
            </w:tcBorders>
          </w:tcPr>
          <w:p w14:paraId="3A4F9424" w14:textId="77777777" w:rsidR="00373DD6" w:rsidRPr="00654DCF" w:rsidRDefault="00373DD6"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373DD6" w:rsidRPr="00654DCF" w14:paraId="751626B5" w14:textId="77777777" w:rsidTr="00D70795">
        <w:trPr>
          <w:trHeight w:val="413"/>
        </w:trPr>
        <w:tc>
          <w:tcPr>
            <w:tcW w:w="9576" w:type="dxa"/>
            <w:gridSpan w:val="8"/>
            <w:tcBorders>
              <w:bottom w:val="single" w:sz="4" w:space="0" w:color="000000" w:themeColor="text1"/>
            </w:tcBorders>
          </w:tcPr>
          <w:p w14:paraId="194B33FD" w14:textId="77777777" w:rsidR="00373DD6" w:rsidRPr="00654DCF" w:rsidRDefault="00373DD6" w:rsidP="00605B02">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Necessary</w:t>
            </w:r>
          </w:p>
        </w:tc>
      </w:tr>
      <w:tr w:rsidR="00E17C76" w:rsidRPr="00654DCF" w14:paraId="0C78084B" w14:textId="77777777" w:rsidTr="00D70795">
        <w:tc>
          <w:tcPr>
            <w:tcW w:w="9576" w:type="dxa"/>
            <w:gridSpan w:val="8"/>
            <w:shd w:val="clear" w:color="auto" w:fill="F2F2F2" w:themeFill="background1" w:themeFillShade="F2"/>
            <w:vAlign w:val="center"/>
          </w:tcPr>
          <w:p w14:paraId="6DD7D7A0" w14:textId="77777777" w:rsidR="00E17C76" w:rsidRPr="00654DCF" w:rsidRDefault="00E17C76" w:rsidP="00E17C76">
            <w:pPr>
              <w:pStyle w:val="ListParagraph"/>
              <w:numPr>
                <w:ilvl w:val="1"/>
                <w:numId w:val="4"/>
              </w:numPr>
              <w:ind w:left="731" w:hanging="731"/>
              <w:contextualSpacing/>
              <w:rPr>
                <w:rFonts w:ascii="Arial" w:eastAsiaTheme="minorHAnsi" w:hAnsi="Arial" w:cs="Arial"/>
                <w:color w:val="00B050"/>
                <w:lang w:val="en-GB"/>
              </w:rPr>
            </w:pPr>
            <w:r w:rsidRPr="00654DCF">
              <w:rPr>
                <w:rFonts w:ascii="Arial" w:eastAsiaTheme="minorHAnsi" w:hAnsi="Arial" w:cs="Arial"/>
                <w:color w:val="002060"/>
                <w:lang w:val="en-GB"/>
              </w:rPr>
              <w:t>General position on international comparability of institution, its organizational structure and activity(international institutions).</w:t>
            </w:r>
          </w:p>
        </w:tc>
      </w:tr>
      <w:tr w:rsidR="00E17C76" w:rsidRPr="00654DCF" w14:paraId="61AF36B8" w14:textId="77777777" w:rsidTr="00D70795">
        <w:trPr>
          <w:trHeight w:val="422"/>
        </w:trPr>
        <w:tc>
          <w:tcPr>
            <w:tcW w:w="9576" w:type="dxa"/>
            <w:gridSpan w:val="8"/>
            <w:tcBorders>
              <w:bottom w:val="single" w:sz="4" w:space="0" w:color="000000" w:themeColor="text1"/>
            </w:tcBorders>
          </w:tcPr>
          <w:p w14:paraId="73E2DFC3" w14:textId="77777777" w:rsidR="00E17C76" w:rsidRPr="00654DCF" w:rsidRDefault="00373DD6" w:rsidP="00605B02">
            <w:pPr>
              <w:contextualSpacing/>
              <w:jc w:val="both"/>
              <w:rPr>
                <w:rFonts w:ascii="Arial" w:eastAsiaTheme="minorHAnsi" w:hAnsi="Arial" w:cs="Arial"/>
                <w:b/>
                <w:lang w:val="en-GB"/>
              </w:rPr>
            </w:pPr>
            <w:r w:rsidRPr="00654DCF">
              <w:rPr>
                <w:rFonts w:ascii="Arial" w:eastAsiaTheme="minorHAnsi" w:hAnsi="Arial" w:cs="Arial"/>
                <w:b/>
                <w:iCs/>
                <w:lang w:val="en-GB"/>
              </w:rPr>
              <w:lastRenderedPageBreak/>
              <w:t>Compliance evaluation:</w:t>
            </w:r>
          </w:p>
        </w:tc>
      </w:tr>
      <w:tr w:rsidR="00373DD6" w:rsidRPr="00654DCF" w14:paraId="67FE89C5" w14:textId="77777777" w:rsidTr="00D70795">
        <w:trPr>
          <w:trHeight w:val="422"/>
        </w:trPr>
        <w:tc>
          <w:tcPr>
            <w:tcW w:w="1563" w:type="dxa"/>
            <w:gridSpan w:val="2"/>
            <w:tcBorders>
              <w:bottom w:val="single" w:sz="4" w:space="0" w:color="000000" w:themeColor="text1"/>
            </w:tcBorders>
          </w:tcPr>
          <w:p w14:paraId="19D32CDA"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556C7246" w14:textId="77777777" w:rsidR="00373DD6" w:rsidRPr="00654DCF" w:rsidRDefault="00373DD6"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3C68C16B"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19D1057B" w14:textId="77777777" w:rsidR="00373DD6" w:rsidRPr="00654DCF" w:rsidRDefault="00373DD6"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02CC10D6" w14:textId="77777777" w:rsidR="00373DD6" w:rsidRPr="00654DCF" w:rsidRDefault="00373DD6"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69AE8A5A" w14:textId="77777777" w:rsidR="00373DD6" w:rsidRPr="00654DCF" w:rsidRDefault="00373DD6" w:rsidP="00605B02">
            <w:pPr>
              <w:contextualSpacing/>
              <w:jc w:val="both"/>
              <w:rPr>
                <w:rFonts w:ascii="Arial" w:eastAsiaTheme="minorHAnsi" w:hAnsi="Arial" w:cs="Arial"/>
                <w:b/>
                <w:iCs/>
                <w:lang w:val="en-GB"/>
              </w:rPr>
            </w:pPr>
          </w:p>
        </w:tc>
      </w:tr>
      <w:tr w:rsidR="00373DD6" w:rsidRPr="00654DCF" w14:paraId="0D8AF098" w14:textId="77777777" w:rsidTr="00D70795">
        <w:trPr>
          <w:trHeight w:val="422"/>
        </w:trPr>
        <w:tc>
          <w:tcPr>
            <w:tcW w:w="9576" w:type="dxa"/>
            <w:gridSpan w:val="8"/>
            <w:tcBorders>
              <w:bottom w:val="single" w:sz="4" w:space="0" w:color="000000" w:themeColor="text1"/>
            </w:tcBorders>
          </w:tcPr>
          <w:p w14:paraId="2AF82AB3" w14:textId="77777777" w:rsidR="00373DD6" w:rsidRPr="00654DCF" w:rsidRDefault="00373DD6"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E17C76" w:rsidRPr="00654DCF" w14:paraId="480FFD6E" w14:textId="77777777" w:rsidTr="00D70795">
        <w:trPr>
          <w:trHeight w:val="668"/>
        </w:trPr>
        <w:tc>
          <w:tcPr>
            <w:tcW w:w="9576" w:type="dxa"/>
            <w:gridSpan w:val="8"/>
            <w:tcBorders>
              <w:bottom w:val="single" w:sz="4" w:space="0" w:color="000000" w:themeColor="text1"/>
            </w:tcBorders>
            <w:shd w:val="clear" w:color="auto" w:fill="C6D9F1" w:themeFill="text2" w:themeFillTint="33"/>
            <w:vAlign w:val="center"/>
          </w:tcPr>
          <w:p w14:paraId="263CA959"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STANDARD 2.</w:t>
            </w:r>
          </w:p>
          <w:p w14:paraId="003982AB" w14:textId="77777777" w:rsidR="00373DD6" w:rsidRPr="00654DCF" w:rsidRDefault="00E17C76" w:rsidP="00605B02">
            <w:pPr>
              <w:rPr>
                <w:rFonts w:ascii="Arial" w:hAnsi="Arial" w:cs="Arial"/>
                <w:b/>
                <w:sz w:val="24"/>
                <w:szCs w:val="24"/>
                <w:lang w:val="en-GB"/>
              </w:rPr>
            </w:pPr>
            <w:r w:rsidRPr="00654DCF">
              <w:rPr>
                <w:rFonts w:ascii="Arial" w:hAnsi="Arial" w:cs="Arial"/>
                <w:b/>
                <w:sz w:val="24"/>
                <w:szCs w:val="24"/>
                <w:lang w:val="en-GB"/>
              </w:rPr>
              <w:t>STRUCTURE OF STUDY PROGRAMME AND</w:t>
            </w:r>
          </w:p>
          <w:p w14:paraId="39568A9A"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 xml:space="preserve"> CONCEPT FOR THE IMPLEMENTATION OF STUDIES</w:t>
            </w:r>
          </w:p>
        </w:tc>
      </w:tr>
      <w:tr w:rsidR="00E17C76" w:rsidRPr="00654DCF" w14:paraId="72D3E6A5" w14:textId="77777777" w:rsidTr="00D70795">
        <w:trPr>
          <w:trHeight w:val="552"/>
        </w:trPr>
        <w:tc>
          <w:tcPr>
            <w:tcW w:w="9576" w:type="dxa"/>
            <w:gridSpan w:val="8"/>
            <w:tcBorders>
              <w:bottom w:val="single" w:sz="4" w:space="0" w:color="000000" w:themeColor="text1"/>
            </w:tcBorders>
            <w:shd w:val="clear" w:color="auto" w:fill="8DB3E2" w:themeFill="text2" w:themeFillTint="66"/>
          </w:tcPr>
          <w:p w14:paraId="287A31C4"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CRITERIA:</w:t>
            </w:r>
          </w:p>
        </w:tc>
      </w:tr>
      <w:tr w:rsidR="00373DD6" w:rsidRPr="00654DCF" w14:paraId="42B91A66" w14:textId="77777777" w:rsidTr="00D70795">
        <w:trPr>
          <w:trHeight w:val="552"/>
        </w:trPr>
        <w:tc>
          <w:tcPr>
            <w:tcW w:w="9576" w:type="dxa"/>
            <w:gridSpan w:val="8"/>
            <w:tcBorders>
              <w:bottom w:val="single" w:sz="4" w:space="0" w:color="000000" w:themeColor="text1"/>
            </w:tcBorders>
            <w:shd w:val="clear" w:color="auto" w:fill="FFFFFF" w:themeFill="background1"/>
          </w:tcPr>
          <w:p w14:paraId="46443BDB" w14:textId="77777777" w:rsidR="00373DD6" w:rsidRPr="00654DCF" w:rsidRDefault="00373DD6" w:rsidP="00605B02">
            <w:pPr>
              <w:rPr>
                <w:rFonts w:ascii="Arial" w:hAnsi="Arial" w:cs="Arial"/>
                <w:b/>
                <w:sz w:val="24"/>
                <w:szCs w:val="24"/>
                <w:lang w:val="en-GB"/>
              </w:rPr>
            </w:pPr>
          </w:p>
        </w:tc>
      </w:tr>
      <w:tr w:rsidR="00373DD6" w:rsidRPr="00654DCF" w14:paraId="11C194F7" w14:textId="77777777" w:rsidTr="00D70795">
        <w:trPr>
          <w:trHeight w:val="552"/>
        </w:trPr>
        <w:tc>
          <w:tcPr>
            <w:tcW w:w="9576" w:type="dxa"/>
            <w:gridSpan w:val="8"/>
            <w:tcBorders>
              <w:bottom w:val="single" w:sz="4" w:space="0" w:color="000000" w:themeColor="text1"/>
            </w:tcBorders>
            <w:shd w:val="clear" w:color="auto" w:fill="FFFFFF" w:themeFill="background1"/>
          </w:tcPr>
          <w:p w14:paraId="52368CBA" w14:textId="77777777" w:rsidR="00373DD6" w:rsidRPr="00654DCF" w:rsidRDefault="00373DD6" w:rsidP="00373DD6">
            <w:pPr>
              <w:tabs>
                <w:tab w:val="left" w:pos="6240"/>
              </w:tabs>
              <w:jc w:val="right"/>
              <w:rPr>
                <w:rFonts w:ascii="Arial" w:hAnsi="Arial" w:cs="Arial"/>
                <w:szCs w:val="22"/>
                <w:lang w:val="en-GB"/>
              </w:rPr>
            </w:pPr>
            <w:r w:rsidRPr="00654DCF">
              <w:rPr>
                <w:rFonts w:ascii="Arial" w:hAnsi="Arial" w:cs="Arial"/>
                <w:b/>
                <w:szCs w:val="22"/>
                <w:lang w:val="en-GB"/>
              </w:rPr>
              <w:t xml:space="preserve">                   </w:t>
            </w:r>
            <w:r w:rsidRPr="00654DCF">
              <w:rPr>
                <w:rFonts w:ascii="Arial" w:hAnsi="Arial" w:cs="Arial"/>
                <w:szCs w:val="22"/>
                <w:lang w:val="en-GB"/>
              </w:rPr>
              <w:t>Evaluation criterion: Eliminatory</w:t>
            </w:r>
          </w:p>
        </w:tc>
      </w:tr>
      <w:tr w:rsidR="00E17C76" w:rsidRPr="00654DCF" w14:paraId="1A306E93" w14:textId="77777777" w:rsidTr="00D70795">
        <w:trPr>
          <w:trHeight w:val="2535"/>
        </w:trPr>
        <w:tc>
          <w:tcPr>
            <w:tcW w:w="9576" w:type="dxa"/>
            <w:gridSpan w:val="8"/>
            <w:shd w:val="clear" w:color="auto" w:fill="F2F2F2" w:themeFill="background1" w:themeFillShade="F2"/>
            <w:vAlign w:val="center"/>
          </w:tcPr>
          <w:p w14:paraId="4A7C6F98" w14:textId="77777777" w:rsidR="00E17C76" w:rsidRPr="00654DCF" w:rsidRDefault="00E17C76" w:rsidP="00E17C76">
            <w:pPr>
              <w:pStyle w:val="ListParagraph"/>
              <w:numPr>
                <w:ilvl w:val="1"/>
                <w:numId w:val="2"/>
              </w:numPr>
              <w:rPr>
                <w:rFonts w:ascii="Arial" w:eastAsiaTheme="minorHAnsi" w:hAnsi="Arial" w:cs="Arial"/>
                <w:bCs/>
                <w:color w:val="002060"/>
                <w:lang w:val="en-GB"/>
              </w:rPr>
            </w:pPr>
            <w:r w:rsidRPr="00654DCF">
              <w:rPr>
                <w:rFonts w:ascii="Arial" w:eastAsiaTheme="minorHAnsi" w:hAnsi="Arial" w:cs="Arial"/>
                <w:bCs/>
                <w:color w:val="002060"/>
                <w:lang w:val="en-GB"/>
              </w:rPr>
              <w:t>Objectives of the study programme</w:t>
            </w:r>
          </w:p>
          <w:p w14:paraId="22D1E5F9" w14:textId="77777777" w:rsidR="00E17C76" w:rsidRPr="00654DCF" w:rsidRDefault="00E17C76" w:rsidP="00605B02">
            <w:pPr>
              <w:pStyle w:val="ListParagraph"/>
              <w:rPr>
                <w:rFonts w:ascii="Arial" w:eastAsiaTheme="minorHAnsi" w:hAnsi="Arial" w:cs="Arial"/>
                <w:bCs/>
                <w:color w:val="7030A0"/>
                <w:lang w:val="en-GB"/>
              </w:rPr>
            </w:pPr>
          </w:p>
          <w:p w14:paraId="69704D6F" w14:textId="77777777" w:rsidR="00E17C76" w:rsidRPr="00654DCF" w:rsidRDefault="00E17C76" w:rsidP="00E17C76">
            <w:pPr>
              <w:pStyle w:val="ListParagraph"/>
              <w:numPr>
                <w:ilvl w:val="0"/>
                <w:numId w:val="5"/>
              </w:numPr>
              <w:rPr>
                <w:rFonts w:ascii="Arial" w:eastAsiaTheme="minorHAnsi" w:hAnsi="Arial" w:cs="Arial"/>
                <w:sz w:val="22"/>
                <w:szCs w:val="22"/>
                <w:lang w:val="en-GB"/>
              </w:rPr>
            </w:pPr>
            <w:r w:rsidRPr="00654DCF">
              <w:rPr>
                <w:rFonts w:ascii="Arial" w:eastAsiaTheme="minorHAnsi" w:hAnsi="Arial" w:cs="Arial"/>
                <w:sz w:val="22"/>
                <w:szCs w:val="22"/>
                <w:lang w:val="en-GB"/>
              </w:rPr>
              <w:t>Academic classification (academic or applied studies) and particulars of affiliation to the higher education level within the Montenegrin Qualification Framework (hereinafter referred to as: MQF) and compliance with the European Qualification Framework (hereinafter referred to as:</w:t>
            </w:r>
            <w:r w:rsidR="002B080D" w:rsidRPr="00654DCF">
              <w:rPr>
                <w:rFonts w:ascii="Arial" w:eastAsiaTheme="minorHAnsi" w:hAnsi="Arial" w:cs="Arial"/>
                <w:sz w:val="22"/>
                <w:szCs w:val="22"/>
                <w:lang w:val="en-GB"/>
              </w:rPr>
              <w:t xml:space="preserve"> </w:t>
            </w:r>
            <w:r w:rsidRPr="00654DCF">
              <w:rPr>
                <w:rFonts w:ascii="Arial" w:eastAsiaTheme="minorHAnsi" w:hAnsi="Arial" w:cs="Arial"/>
                <w:sz w:val="22"/>
                <w:szCs w:val="22"/>
                <w:lang w:val="en-GB"/>
              </w:rPr>
              <w:t>EQF);</w:t>
            </w:r>
          </w:p>
          <w:p w14:paraId="14577C36" w14:textId="77777777" w:rsidR="00E17C76" w:rsidRPr="00654DCF" w:rsidRDefault="00E17C76" w:rsidP="00E17C76">
            <w:pPr>
              <w:pStyle w:val="ListParagraph"/>
              <w:numPr>
                <w:ilvl w:val="0"/>
                <w:numId w:val="5"/>
              </w:numPr>
              <w:rPr>
                <w:rFonts w:ascii="Arial" w:eastAsiaTheme="minorHAnsi" w:hAnsi="Arial" w:cs="Arial"/>
                <w:sz w:val="22"/>
                <w:szCs w:val="22"/>
                <w:lang w:val="en-GB"/>
              </w:rPr>
            </w:pPr>
            <w:r w:rsidRPr="00654DCF">
              <w:rPr>
                <w:rFonts w:ascii="Arial" w:eastAsiaTheme="minorHAnsi" w:hAnsi="Arial" w:cs="Arial"/>
                <w:sz w:val="22"/>
                <w:szCs w:val="22"/>
                <w:lang w:val="en-GB"/>
              </w:rPr>
              <w:t>Objectives of the study programme and their compliance with the core objectives of the institution;</w:t>
            </w:r>
          </w:p>
          <w:p w14:paraId="7B44D1C5" w14:textId="77777777" w:rsidR="00E17C76" w:rsidRPr="00654DCF" w:rsidRDefault="00E17C76" w:rsidP="00E17C76">
            <w:pPr>
              <w:pStyle w:val="ListParagraph"/>
              <w:numPr>
                <w:ilvl w:val="0"/>
                <w:numId w:val="5"/>
              </w:numPr>
              <w:rPr>
                <w:rFonts w:ascii="Arial" w:eastAsiaTheme="minorHAnsi" w:hAnsi="Arial" w:cs="Arial"/>
                <w:lang w:val="en-GB"/>
              </w:rPr>
            </w:pPr>
            <w:r w:rsidRPr="00654DCF">
              <w:rPr>
                <w:rFonts w:ascii="Arial" w:eastAsiaTheme="minorHAnsi" w:hAnsi="Arial" w:cs="Arial"/>
                <w:sz w:val="22"/>
                <w:szCs w:val="22"/>
                <w:lang w:val="en-GB"/>
              </w:rPr>
              <w:t>Objectives have been formally complied with its classification and level within the MQF</w:t>
            </w:r>
          </w:p>
        </w:tc>
      </w:tr>
      <w:tr w:rsidR="00E17C76" w:rsidRPr="00654DCF" w14:paraId="0530D08C" w14:textId="77777777" w:rsidTr="00D70795">
        <w:trPr>
          <w:trHeight w:val="467"/>
        </w:trPr>
        <w:tc>
          <w:tcPr>
            <w:tcW w:w="9576" w:type="dxa"/>
            <w:gridSpan w:val="8"/>
            <w:tcBorders>
              <w:bottom w:val="single" w:sz="4" w:space="0" w:color="000000" w:themeColor="text1"/>
            </w:tcBorders>
          </w:tcPr>
          <w:p w14:paraId="4F0EC88E" w14:textId="77777777" w:rsidR="00E17C76" w:rsidRPr="00654DCF" w:rsidRDefault="002B080D" w:rsidP="00605B02">
            <w:pPr>
              <w:rPr>
                <w:rFonts w:ascii="Arial" w:eastAsiaTheme="minorHAnsi" w:hAnsi="Arial" w:cs="Arial"/>
                <w:b/>
                <w:lang w:val="en-GB"/>
              </w:rPr>
            </w:pPr>
            <w:r w:rsidRPr="00654DCF">
              <w:rPr>
                <w:rFonts w:ascii="Arial" w:eastAsiaTheme="minorHAnsi" w:hAnsi="Arial" w:cs="Arial"/>
                <w:b/>
                <w:iCs/>
                <w:lang w:val="en-GB"/>
              </w:rPr>
              <w:t>Compliance evaluation:</w:t>
            </w:r>
          </w:p>
        </w:tc>
      </w:tr>
      <w:tr w:rsidR="002B080D" w:rsidRPr="00654DCF" w14:paraId="5B6A820A" w14:textId="77777777" w:rsidTr="00D70795">
        <w:trPr>
          <w:trHeight w:val="467"/>
        </w:trPr>
        <w:tc>
          <w:tcPr>
            <w:tcW w:w="1563" w:type="dxa"/>
            <w:gridSpan w:val="2"/>
            <w:tcBorders>
              <w:bottom w:val="single" w:sz="4" w:space="0" w:color="000000" w:themeColor="text1"/>
            </w:tcBorders>
          </w:tcPr>
          <w:p w14:paraId="3CBD3FFC" w14:textId="77777777" w:rsidR="002B080D" w:rsidRPr="00654DCF" w:rsidRDefault="002B080D"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434C7812" w14:textId="77777777" w:rsidR="002B080D" w:rsidRPr="00654DCF" w:rsidRDefault="002B080D"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67A715FD" w14:textId="77777777" w:rsidR="002B080D" w:rsidRPr="00654DCF" w:rsidRDefault="002B080D"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100387BE" w14:textId="77777777" w:rsidR="002B080D" w:rsidRPr="00654DCF" w:rsidRDefault="002B080D"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727B4F06" w14:textId="77777777" w:rsidR="002B080D" w:rsidRPr="00654DCF" w:rsidRDefault="002B080D"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7F93928F" w14:textId="77777777" w:rsidR="002B080D" w:rsidRPr="00654DCF" w:rsidRDefault="002B080D" w:rsidP="00605B02">
            <w:pPr>
              <w:contextualSpacing/>
              <w:jc w:val="both"/>
              <w:rPr>
                <w:rFonts w:ascii="Arial" w:eastAsiaTheme="minorHAnsi" w:hAnsi="Arial" w:cs="Arial"/>
                <w:b/>
                <w:iCs/>
                <w:lang w:val="en-GB"/>
              </w:rPr>
            </w:pPr>
          </w:p>
        </w:tc>
      </w:tr>
      <w:tr w:rsidR="002B080D" w:rsidRPr="00654DCF" w14:paraId="7B8C27EE" w14:textId="77777777" w:rsidTr="00D70795">
        <w:trPr>
          <w:trHeight w:val="467"/>
        </w:trPr>
        <w:tc>
          <w:tcPr>
            <w:tcW w:w="9576" w:type="dxa"/>
            <w:gridSpan w:val="8"/>
            <w:tcBorders>
              <w:bottom w:val="single" w:sz="4" w:space="0" w:color="000000" w:themeColor="text1"/>
            </w:tcBorders>
          </w:tcPr>
          <w:p w14:paraId="200BB0D9" w14:textId="77777777" w:rsidR="002B080D" w:rsidRPr="00654DCF" w:rsidRDefault="002B080D"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2B080D" w:rsidRPr="00654DCF" w14:paraId="47337486" w14:textId="77777777" w:rsidTr="00D70795">
        <w:trPr>
          <w:trHeight w:val="467"/>
        </w:trPr>
        <w:tc>
          <w:tcPr>
            <w:tcW w:w="9576" w:type="dxa"/>
            <w:gridSpan w:val="8"/>
            <w:tcBorders>
              <w:bottom w:val="single" w:sz="4" w:space="0" w:color="000000" w:themeColor="text1"/>
            </w:tcBorders>
          </w:tcPr>
          <w:p w14:paraId="4AE4D104" w14:textId="77777777" w:rsidR="002B080D" w:rsidRPr="00654DCF" w:rsidRDefault="002B080D" w:rsidP="002B080D">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4FA6F928" w14:textId="77777777" w:rsidTr="00D70795">
        <w:trPr>
          <w:trHeight w:val="274"/>
        </w:trPr>
        <w:tc>
          <w:tcPr>
            <w:tcW w:w="9576" w:type="dxa"/>
            <w:gridSpan w:val="8"/>
            <w:shd w:val="clear" w:color="auto" w:fill="F2F2F2" w:themeFill="background1" w:themeFillShade="F2"/>
            <w:vAlign w:val="center"/>
          </w:tcPr>
          <w:p w14:paraId="1C0A0C01" w14:textId="77777777" w:rsidR="00E17C76" w:rsidRPr="00654DCF" w:rsidRDefault="00E17C76" w:rsidP="00E17C76">
            <w:pPr>
              <w:pStyle w:val="ListParagraph"/>
              <w:numPr>
                <w:ilvl w:val="1"/>
                <w:numId w:val="2"/>
              </w:numPr>
              <w:rPr>
                <w:rFonts w:ascii="Arial" w:eastAsiaTheme="minorHAnsi" w:hAnsi="Arial" w:cs="Arial"/>
                <w:bCs/>
                <w:color w:val="002060"/>
                <w:lang w:val="en-GB"/>
              </w:rPr>
            </w:pPr>
            <w:r w:rsidRPr="00654DCF">
              <w:rPr>
                <w:rFonts w:ascii="Arial" w:eastAsiaTheme="minorHAnsi" w:hAnsi="Arial" w:cs="Arial"/>
                <w:bCs/>
                <w:color w:val="002060"/>
                <w:lang w:val="en-GB"/>
              </w:rPr>
              <w:t>Learning outcomes of the study programme</w:t>
            </w:r>
          </w:p>
          <w:p w14:paraId="487B353D" w14:textId="77777777" w:rsidR="00E17C76" w:rsidRPr="00654DCF" w:rsidRDefault="00E17C76" w:rsidP="00605B02">
            <w:pPr>
              <w:pStyle w:val="ListParagraph"/>
              <w:rPr>
                <w:rFonts w:ascii="Arial" w:eastAsiaTheme="minorHAnsi" w:hAnsi="Arial" w:cs="Arial"/>
                <w:bCs/>
                <w:lang w:val="en-GB"/>
              </w:rPr>
            </w:pPr>
          </w:p>
          <w:p w14:paraId="39B64BD0" w14:textId="77777777" w:rsidR="00E17C76" w:rsidRPr="00654DCF" w:rsidRDefault="00E17C76" w:rsidP="00E17C76">
            <w:pPr>
              <w:pStyle w:val="ListParagraph"/>
              <w:numPr>
                <w:ilvl w:val="0"/>
                <w:numId w:val="6"/>
              </w:numPr>
              <w:rPr>
                <w:rFonts w:ascii="Arial" w:eastAsiaTheme="minorHAnsi" w:hAnsi="Arial" w:cs="Arial"/>
                <w:sz w:val="22"/>
                <w:szCs w:val="22"/>
                <w:lang w:val="en-GB"/>
              </w:rPr>
            </w:pPr>
            <w:r w:rsidRPr="00654DCF">
              <w:rPr>
                <w:rFonts w:ascii="Arial" w:eastAsiaTheme="minorHAnsi" w:hAnsi="Arial" w:cs="Arial"/>
                <w:sz w:val="22"/>
                <w:szCs w:val="22"/>
                <w:lang w:val="en-GB"/>
              </w:rPr>
              <w:t>Learning outcomes are available to stakeholders, primarily to teachers and students;</w:t>
            </w:r>
          </w:p>
          <w:p w14:paraId="21873E8F" w14:textId="77777777" w:rsidR="00E17C76" w:rsidRPr="00654DCF" w:rsidRDefault="00E17C76" w:rsidP="00E17C76">
            <w:pPr>
              <w:pStyle w:val="ListParagraph"/>
              <w:numPr>
                <w:ilvl w:val="0"/>
                <w:numId w:val="6"/>
              </w:numPr>
              <w:rPr>
                <w:rFonts w:ascii="Arial" w:eastAsiaTheme="minorHAnsi" w:hAnsi="Arial" w:cs="Arial"/>
                <w:sz w:val="22"/>
                <w:szCs w:val="22"/>
                <w:lang w:val="en-GB"/>
              </w:rPr>
            </w:pPr>
            <w:r w:rsidRPr="00654DCF">
              <w:rPr>
                <w:rFonts w:ascii="Arial" w:eastAsiaTheme="minorHAnsi" w:hAnsi="Arial" w:cs="Arial"/>
                <w:sz w:val="22"/>
                <w:szCs w:val="22"/>
                <w:lang w:val="en-GB"/>
              </w:rPr>
              <w:t>Planned learning outcomes are comparable to Dublin descriptors;</w:t>
            </w:r>
          </w:p>
          <w:p w14:paraId="5C77BF2D" w14:textId="77777777" w:rsidR="00E17C76" w:rsidRPr="00654DCF" w:rsidRDefault="00E17C76" w:rsidP="00E17C76">
            <w:pPr>
              <w:pStyle w:val="ListParagraph"/>
              <w:numPr>
                <w:ilvl w:val="0"/>
                <w:numId w:val="6"/>
              </w:numPr>
              <w:rPr>
                <w:rFonts w:ascii="Arial" w:eastAsiaTheme="minorHAnsi" w:hAnsi="Arial" w:cs="Arial"/>
                <w:sz w:val="22"/>
                <w:szCs w:val="22"/>
                <w:lang w:val="en-GB"/>
              </w:rPr>
            </w:pPr>
            <w:r w:rsidRPr="00654DCF">
              <w:rPr>
                <w:rFonts w:ascii="Arial" w:eastAsiaTheme="minorHAnsi" w:hAnsi="Arial" w:cs="Arial"/>
                <w:sz w:val="22"/>
                <w:szCs w:val="22"/>
                <w:lang w:val="en-GB"/>
              </w:rPr>
              <w:t>There is a possibility of verification of learning outcomes within the internal quality assurance system;</w:t>
            </w:r>
          </w:p>
          <w:p w14:paraId="78EE0945" w14:textId="77777777" w:rsidR="00E17C76" w:rsidRPr="00654DCF" w:rsidRDefault="00E17C76" w:rsidP="00E17C76">
            <w:pPr>
              <w:pStyle w:val="ListParagraph"/>
              <w:numPr>
                <w:ilvl w:val="0"/>
                <w:numId w:val="6"/>
              </w:numPr>
              <w:rPr>
                <w:rFonts w:ascii="Arial" w:eastAsiaTheme="minorHAnsi" w:hAnsi="Arial" w:cs="Arial"/>
                <w:sz w:val="22"/>
                <w:szCs w:val="22"/>
                <w:lang w:val="en-GB"/>
              </w:rPr>
            </w:pPr>
            <w:r w:rsidRPr="00654DCF">
              <w:rPr>
                <w:rFonts w:ascii="Arial" w:eastAsiaTheme="minorHAnsi" w:hAnsi="Arial" w:cs="Arial"/>
                <w:sz w:val="22"/>
                <w:szCs w:val="22"/>
                <w:lang w:val="en-GB"/>
              </w:rPr>
              <w:t xml:space="preserve">Learning outcomes will be available, realistic and reflect the improvement in a given field; </w:t>
            </w:r>
          </w:p>
          <w:p w14:paraId="5EE699CB" w14:textId="77777777" w:rsidR="00E17C76" w:rsidRPr="00654DCF" w:rsidRDefault="00E17C76" w:rsidP="00E17C76">
            <w:pPr>
              <w:pStyle w:val="ListParagraph"/>
              <w:numPr>
                <w:ilvl w:val="0"/>
                <w:numId w:val="6"/>
              </w:numPr>
              <w:rPr>
                <w:rFonts w:eastAsiaTheme="minorHAnsi"/>
                <w:sz w:val="20"/>
                <w:szCs w:val="20"/>
                <w:shd w:val="clear" w:color="auto" w:fill="FFFFFF"/>
                <w:lang w:val="en-GB"/>
              </w:rPr>
            </w:pPr>
            <w:r w:rsidRPr="00654DCF">
              <w:rPr>
                <w:rFonts w:ascii="Arial" w:eastAsiaTheme="minorHAnsi" w:hAnsi="Arial" w:cs="Arial"/>
                <w:sz w:val="22"/>
                <w:szCs w:val="22"/>
                <w:lang w:val="en-GB"/>
              </w:rPr>
              <w:t>Learning outcomes will enable the development of cooperation with relevant parties</w:t>
            </w:r>
          </w:p>
        </w:tc>
      </w:tr>
      <w:tr w:rsidR="00E17C76" w:rsidRPr="00654DCF" w14:paraId="5359AE09" w14:textId="77777777" w:rsidTr="00D70795">
        <w:trPr>
          <w:trHeight w:val="850"/>
        </w:trPr>
        <w:tc>
          <w:tcPr>
            <w:tcW w:w="9576" w:type="dxa"/>
            <w:gridSpan w:val="8"/>
            <w:tcBorders>
              <w:bottom w:val="single" w:sz="4" w:space="0" w:color="000000" w:themeColor="text1"/>
            </w:tcBorders>
          </w:tcPr>
          <w:p w14:paraId="53B14966" w14:textId="77777777" w:rsidR="00E17C76" w:rsidRPr="00654DCF" w:rsidRDefault="002B080D" w:rsidP="00605B02">
            <w:pPr>
              <w:rPr>
                <w:rFonts w:ascii="Arial" w:eastAsiaTheme="minorHAnsi" w:hAnsi="Arial" w:cs="Arial"/>
                <w:b/>
                <w:lang w:val="en-GB"/>
              </w:rPr>
            </w:pPr>
            <w:r w:rsidRPr="00654DCF">
              <w:rPr>
                <w:rFonts w:ascii="Arial" w:eastAsiaTheme="minorHAnsi" w:hAnsi="Arial" w:cs="Arial"/>
                <w:b/>
                <w:iCs/>
                <w:lang w:val="en-GB"/>
              </w:rPr>
              <w:t>Compliance evaluation:</w:t>
            </w:r>
          </w:p>
        </w:tc>
      </w:tr>
      <w:tr w:rsidR="002B080D" w:rsidRPr="00654DCF" w14:paraId="05A001E4" w14:textId="77777777" w:rsidTr="00D70795">
        <w:trPr>
          <w:trHeight w:val="530"/>
        </w:trPr>
        <w:tc>
          <w:tcPr>
            <w:tcW w:w="1563" w:type="dxa"/>
            <w:gridSpan w:val="2"/>
            <w:tcBorders>
              <w:bottom w:val="single" w:sz="4" w:space="0" w:color="000000" w:themeColor="text1"/>
            </w:tcBorders>
          </w:tcPr>
          <w:p w14:paraId="32768342" w14:textId="77777777" w:rsidR="002B080D" w:rsidRPr="00654DCF" w:rsidRDefault="002B080D" w:rsidP="00605B02">
            <w:pPr>
              <w:contextualSpacing/>
              <w:jc w:val="both"/>
              <w:rPr>
                <w:rFonts w:ascii="Arial" w:eastAsiaTheme="minorHAnsi" w:hAnsi="Arial" w:cs="Arial"/>
                <w:iCs/>
                <w:lang w:val="en-GB"/>
              </w:rPr>
            </w:pPr>
            <w:r w:rsidRPr="00654DCF">
              <w:rPr>
                <w:rFonts w:ascii="Arial" w:eastAsiaTheme="minorHAnsi" w:hAnsi="Arial" w:cs="Arial"/>
                <w:iCs/>
                <w:lang w:val="en-GB"/>
              </w:rPr>
              <w:lastRenderedPageBreak/>
              <w:t>Complied</w:t>
            </w:r>
          </w:p>
        </w:tc>
        <w:tc>
          <w:tcPr>
            <w:tcW w:w="1897" w:type="dxa"/>
            <w:tcBorders>
              <w:bottom w:val="single" w:sz="4" w:space="0" w:color="000000" w:themeColor="text1"/>
            </w:tcBorders>
          </w:tcPr>
          <w:p w14:paraId="07965BB6" w14:textId="77777777" w:rsidR="002B080D" w:rsidRPr="00654DCF" w:rsidRDefault="002B080D"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2E491BB3" w14:textId="77777777" w:rsidR="002B080D" w:rsidRPr="00654DCF" w:rsidRDefault="002B080D"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45B87FEA" w14:textId="77777777" w:rsidR="002B080D" w:rsidRPr="00654DCF" w:rsidRDefault="002B080D"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520FFE56" w14:textId="77777777" w:rsidR="002B080D" w:rsidRPr="00654DCF" w:rsidRDefault="002B080D"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4A9D0A46" w14:textId="77777777" w:rsidR="002B080D" w:rsidRPr="00654DCF" w:rsidRDefault="002B080D" w:rsidP="00605B02">
            <w:pPr>
              <w:contextualSpacing/>
              <w:jc w:val="both"/>
              <w:rPr>
                <w:rFonts w:ascii="Arial" w:eastAsiaTheme="minorHAnsi" w:hAnsi="Arial" w:cs="Arial"/>
                <w:b/>
                <w:iCs/>
                <w:lang w:val="en-GB"/>
              </w:rPr>
            </w:pPr>
          </w:p>
        </w:tc>
      </w:tr>
      <w:tr w:rsidR="002B080D" w:rsidRPr="00654DCF" w14:paraId="3893C67A" w14:textId="77777777" w:rsidTr="00D70795">
        <w:trPr>
          <w:trHeight w:val="530"/>
        </w:trPr>
        <w:tc>
          <w:tcPr>
            <w:tcW w:w="9576" w:type="dxa"/>
            <w:gridSpan w:val="8"/>
            <w:tcBorders>
              <w:bottom w:val="single" w:sz="4" w:space="0" w:color="000000" w:themeColor="text1"/>
            </w:tcBorders>
          </w:tcPr>
          <w:p w14:paraId="66752EDD" w14:textId="77777777" w:rsidR="002B080D" w:rsidRPr="00654DCF" w:rsidRDefault="002B080D"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2B080D" w:rsidRPr="00654DCF" w14:paraId="529A5277" w14:textId="77777777" w:rsidTr="00D70795">
        <w:trPr>
          <w:trHeight w:val="530"/>
        </w:trPr>
        <w:tc>
          <w:tcPr>
            <w:tcW w:w="9576" w:type="dxa"/>
            <w:gridSpan w:val="8"/>
            <w:tcBorders>
              <w:bottom w:val="single" w:sz="4" w:space="0" w:color="000000" w:themeColor="text1"/>
            </w:tcBorders>
          </w:tcPr>
          <w:p w14:paraId="18320945" w14:textId="77777777" w:rsidR="002B080D" w:rsidRPr="00654DCF" w:rsidRDefault="002B080D" w:rsidP="002B080D">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3A544103" w14:textId="77777777" w:rsidTr="00D70795">
        <w:trPr>
          <w:trHeight w:val="996"/>
        </w:trPr>
        <w:tc>
          <w:tcPr>
            <w:tcW w:w="9576" w:type="dxa"/>
            <w:gridSpan w:val="8"/>
            <w:shd w:val="clear" w:color="auto" w:fill="F2F2F2" w:themeFill="background1" w:themeFillShade="F2"/>
          </w:tcPr>
          <w:p w14:paraId="055A7421" w14:textId="77777777" w:rsidR="00E17C76" w:rsidRPr="00654DCF" w:rsidRDefault="00E17C76" w:rsidP="00E17C76">
            <w:pPr>
              <w:pStyle w:val="ListParagraph"/>
              <w:numPr>
                <w:ilvl w:val="1"/>
                <w:numId w:val="2"/>
              </w:numPr>
              <w:rPr>
                <w:rFonts w:ascii="Arial" w:eastAsiaTheme="minorHAnsi" w:hAnsi="Arial" w:cs="Arial"/>
                <w:bCs/>
                <w:lang w:val="en-GB"/>
              </w:rPr>
            </w:pPr>
            <w:r w:rsidRPr="00654DCF">
              <w:rPr>
                <w:rFonts w:ascii="Arial" w:eastAsiaTheme="minorHAnsi" w:hAnsi="Arial" w:cs="Arial"/>
                <w:bCs/>
                <w:color w:val="002060"/>
                <w:lang w:val="en-GB"/>
              </w:rPr>
              <w:t>Compliance of learning outcomes with objectives of study programme</w:t>
            </w:r>
          </w:p>
          <w:p w14:paraId="7A25C1BE" w14:textId="77777777" w:rsidR="00E17C76" w:rsidRPr="00654DCF" w:rsidRDefault="00E17C76" w:rsidP="00605B02">
            <w:pPr>
              <w:pStyle w:val="ListParagraph"/>
              <w:rPr>
                <w:rFonts w:ascii="Arial" w:eastAsiaTheme="minorHAnsi" w:hAnsi="Arial" w:cs="Arial"/>
                <w:bCs/>
                <w:lang w:val="en-GB"/>
              </w:rPr>
            </w:pPr>
          </w:p>
          <w:p w14:paraId="1586993A" w14:textId="77777777" w:rsidR="00E17C76" w:rsidRPr="00654DCF" w:rsidRDefault="00E17C76" w:rsidP="00E17C76">
            <w:pPr>
              <w:pStyle w:val="ListParagraph"/>
              <w:numPr>
                <w:ilvl w:val="0"/>
                <w:numId w:val="12"/>
              </w:numPr>
              <w:rPr>
                <w:rFonts w:ascii="Arial" w:eastAsiaTheme="minorHAnsi" w:hAnsi="Arial" w:cs="Arial"/>
                <w:sz w:val="22"/>
                <w:szCs w:val="22"/>
                <w:lang w:val="en-GB"/>
              </w:rPr>
            </w:pPr>
            <w:r w:rsidRPr="00654DCF">
              <w:rPr>
                <w:rFonts w:ascii="Arial" w:eastAsiaTheme="minorHAnsi" w:hAnsi="Arial" w:cs="Arial"/>
                <w:sz w:val="22"/>
                <w:szCs w:val="22"/>
                <w:lang w:val="en-GB"/>
              </w:rPr>
              <w:t>Programme objectives will be systematically implemented in practice. There are the information on how every subject or module contribute to attainment of study programme objectives;</w:t>
            </w:r>
          </w:p>
          <w:p w14:paraId="67B0FBA4" w14:textId="77777777" w:rsidR="00E17C76" w:rsidRPr="00654DCF" w:rsidRDefault="00E17C76" w:rsidP="00E17C76">
            <w:pPr>
              <w:pStyle w:val="ListParagraph"/>
              <w:numPr>
                <w:ilvl w:val="0"/>
                <w:numId w:val="12"/>
              </w:numPr>
              <w:rPr>
                <w:rFonts w:ascii="Arial" w:eastAsiaTheme="minorHAnsi" w:hAnsi="Arial" w:cs="Arial"/>
                <w:sz w:val="22"/>
                <w:szCs w:val="22"/>
                <w:lang w:val="en-GB"/>
              </w:rPr>
            </w:pPr>
            <w:r w:rsidRPr="00654DCF">
              <w:rPr>
                <w:rFonts w:ascii="Arial" w:eastAsiaTheme="minorHAnsi" w:hAnsi="Arial" w:cs="Arial"/>
                <w:sz w:val="22"/>
                <w:szCs w:val="22"/>
                <w:lang w:val="en-GB"/>
              </w:rPr>
              <w:t>All subjects or modules described in the "Manual for subjects/modules" of study programmes contain the information sheets available to stakeholders (primarily to teachers and students);</w:t>
            </w:r>
          </w:p>
          <w:p w14:paraId="0BB2BDEA" w14:textId="77777777" w:rsidR="00E17C76" w:rsidRPr="00654DCF" w:rsidRDefault="00E17C76" w:rsidP="00E17C76">
            <w:pPr>
              <w:pStyle w:val="ListParagraph"/>
              <w:numPr>
                <w:ilvl w:val="0"/>
                <w:numId w:val="12"/>
              </w:numPr>
              <w:rPr>
                <w:rFonts w:ascii="Arial" w:eastAsiaTheme="minorHAnsi" w:hAnsi="Arial" w:cs="Arial"/>
                <w:sz w:val="22"/>
                <w:szCs w:val="22"/>
                <w:lang w:val="en-GB"/>
              </w:rPr>
            </w:pPr>
            <w:r w:rsidRPr="00654DCF">
              <w:rPr>
                <w:rFonts w:ascii="Arial" w:eastAsiaTheme="minorHAnsi" w:hAnsi="Arial" w:cs="Arial"/>
                <w:sz w:val="22"/>
                <w:szCs w:val="22"/>
                <w:lang w:val="en-GB"/>
              </w:rPr>
              <w:t>There is a clear description of knowledge, skills and competences expected to be gained by students after attending individual subjects in the study programme;</w:t>
            </w:r>
          </w:p>
          <w:p w14:paraId="632C6CBC" w14:textId="77777777" w:rsidR="00E17C76" w:rsidRPr="00654DCF" w:rsidRDefault="00E17C76" w:rsidP="00E17C76">
            <w:pPr>
              <w:pStyle w:val="ListParagraph"/>
              <w:numPr>
                <w:ilvl w:val="0"/>
                <w:numId w:val="12"/>
              </w:numPr>
              <w:rPr>
                <w:rFonts w:eastAsiaTheme="minorHAnsi"/>
                <w:sz w:val="20"/>
                <w:szCs w:val="20"/>
                <w:shd w:val="clear" w:color="auto" w:fill="FFFFFF"/>
                <w:lang w:val="en-GB"/>
              </w:rPr>
            </w:pPr>
            <w:r w:rsidRPr="00654DCF">
              <w:rPr>
                <w:rFonts w:ascii="Arial" w:eastAsiaTheme="minorHAnsi" w:hAnsi="Arial" w:cs="Arial"/>
                <w:sz w:val="22"/>
                <w:szCs w:val="22"/>
                <w:lang w:val="en-GB"/>
              </w:rPr>
              <w:t>Learning outcomes are clear and comprehensible to teachers and students.</w:t>
            </w:r>
          </w:p>
        </w:tc>
      </w:tr>
      <w:tr w:rsidR="00E17C76" w:rsidRPr="00654DCF" w14:paraId="67CD1CFE" w14:textId="77777777" w:rsidTr="00D70795">
        <w:trPr>
          <w:trHeight w:val="557"/>
        </w:trPr>
        <w:tc>
          <w:tcPr>
            <w:tcW w:w="9576" w:type="dxa"/>
            <w:gridSpan w:val="8"/>
            <w:tcBorders>
              <w:bottom w:val="single" w:sz="4" w:space="0" w:color="000000" w:themeColor="text1"/>
            </w:tcBorders>
          </w:tcPr>
          <w:p w14:paraId="4D4EEC53" w14:textId="77777777" w:rsidR="00E17C76" w:rsidRPr="00654DCF" w:rsidRDefault="002B080D" w:rsidP="00605B02">
            <w:pPr>
              <w:rPr>
                <w:rFonts w:ascii="Arial" w:eastAsiaTheme="minorHAnsi" w:hAnsi="Arial" w:cs="Arial"/>
                <w:b/>
                <w:bCs/>
                <w:lang w:val="en-GB"/>
              </w:rPr>
            </w:pPr>
            <w:r w:rsidRPr="00654DCF">
              <w:rPr>
                <w:rFonts w:ascii="Arial" w:eastAsiaTheme="minorHAnsi" w:hAnsi="Arial" w:cs="Arial"/>
                <w:b/>
                <w:iCs/>
                <w:lang w:val="en-GB"/>
              </w:rPr>
              <w:t>Compliance evaluation:</w:t>
            </w:r>
          </w:p>
        </w:tc>
      </w:tr>
      <w:tr w:rsidR="002B080D" w:rsidRPr="00654DCF" w14:paraId="53676CA2" w14:textId="77777777" w:rsidTr="00D70795">
        <w:trPr>
          <w:trHeight w:val="557"/>
        </w:trPr>
        <w:tc>
          <w:tcPr>
            <w:tcW w:w="1563" w:type="dxa"/>
            <w:gridSpan w:val="2"/>
            <w:tcBorders>
              <w:bottom w:val="single" w:sz="4" w:space="0" w:color="000000" w:themeColor="text1"/>
            </w:tcBorders>
          </w:tcPr>
          <w:p w14:paraId="42DE2B3E" w14:textId="77777777" w:rsidR="002B080D" w:rsidRPr="00654DCF" w:rsidRDefault="002B080D"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602DC3BC" w14:textId="77777777" w:rsidR="002B080D" w:rsidRPr="00654DCF" w:rsidRDefault="002B080D"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56BAF7CF" w14:textId="77777777" w:rsidR="002B080D" w:rsidRPr="00654DCF" w:rsidRDefault="002B080D"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5DC1AB58" w14:textId="77777777" w:rsidR="002B080D" w:rsidRPr="00654DCF" w:rsidRDefault="002B080D"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69D7456E" w14:textId="77777777" w:rsidR="002B080D" w:rsidRPr="00654DCF" w:rsidRDefault="002B080D"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028F6D79" w14:textId="77777777" w:rsidR="002B080D" w:rsidRPr="00654DCF" w:rsidRDefault="002B080D" w:rsidP="00605B02">
            <w:pPr>
              <w:contextualSpacing/>
              <w:jc w:val="both"/>
              <w:rPr>
                <w:rFonts w:ascii="Arial" w:eastAsiaTheme="minorHAnsi" w:hAnsi="Arial" w:cs="Arial"/>
                <w:b/>
                <w:iCs/>
                <w:lang w:val="en-GB"/>
              </w:rPr>
            </w:pPr>
          </w:p>
        </w:tc>
      </w:tr>
      <w:tr w:rsidR="002B080D" w:rsidRPr="00654DCF" w14:paraId="67C95EA7" w14:textId="77777777" w:rsidTr="00D70795">
        <w:trPr>
          <w:trHeight w:val="557"/>
        </w:trPr>
        <w:tc>
          <w:tcPr>
            <w:tcW w:w="9576" w:type="dxa"/>
            <w:gridSpan w:val="8"/>
            <w:tcBorders>
              <w:bottom w:val="single" w:sz="4" w:space="0" w:color="000000" w:themeColor="text1"/>
            </w:tcBorders>
          </w:tcPr>
          <w:p w14:paraId="41BF6D1A" w14:textId="77777777" w:rsidR="002B080D" w:rsidRPr="00654DCF" w:rsidRDefault="002B080D"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2B080D" w:rsidRPr="00654DCF" w14:paraId="61F0EBE5" w14:textId="77777777" w:rsidTr="00D70795">
        <w:trPr>
          <w:trHeight w:val="557"/>
        </w:trPr>
        <w:tc>
          <w:tcPr>
            <w:tcW w:w="9576" w:type="dxa"/>
            <w:gridSpan w:val="8"/>
            <w:tcBorders>
              <w:bottom w:val="single" w:sz="4" w:space="0" w:color="000000" w:themeColor="text1"/>
            </w:tcBorders>
          </w:tcPr>
          <w:p w14:paraId="33410F33" w14:textId="77777777" w:rsidR="002B080D" w:rsidRPr="00654DCF" w:rsidRDefault="002B080D" w:rsidP="00605B02">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Necessary</w:t>
            </w:r>
          </w:p>
        </w:tc>
      </w:tr>
      <w:tr w:rsidR="00E17C76" w:rsidRPr="00654DCF" w14:paraId="12B7ACBC" w14:textId="77777777" w:rsidTr="00D70795">
        <w:trPr>
          <w:trHeight w:val="996"/>
        </w:trPr>
        <w:tc>
          <w:tcPr>
            <w:tcW w:w="9576" w:type="dxa"/>
            <w:gridSpan w:val="8"/>
            <w:shd w:val="clear" w:color="auto" w:fill="F2F2F2" w:themeFill="background1" w:themeFillShade="F2"/>
          </w:tcPr>
          <w:p w14:paraId="72969E42" w14:textId="77777777" w:rsidR="00E17C76" w:rsidRPr="00654DCF" w:rsidRDefault="00E17C76" w:rsidP="00E17C76">
            <w:pPr>
              <w:pStyle w:val="ListParagraph"/>
              <w:numPr>
                <w:ilvl w:val="1"/>
                <w:numId w:val="2"/>
              </w:numPr>
              <w:rPr>
                <w:rFonts w:ascii="Arial" w:eastAsiaTheme="minorHAnsi" w:hAnsi="Arial" w:cs="Arial"/>
                <w:bCs/>
                <w:color w:val="002060"/>
                <w:lang w:val="en-GB"/>
              </w:rPr>
            </w:pPr>
            <w:r w:rsidRPr="00654DCF">
              <w:rPr>
                <w:rFonts w:ascii="Arial" w:eastAsiaTheme="minorHAnsi" w:hAnsi="Arial" w:cs="Arial"/>
                <w:bCs/>
                <w:color w:val="002060"/>
                <w:lang w:val="en-GB"/>
              </w:rPr>
              <w:t>Perspectives in the labour market, practical significance and professional needs for a study programme</w:t>
            </w:r>
          </w:p>
          <w:p w14:paraId="174243AA" w14:textId="77777777" w:rsidR="00E17C76" w:rsidRPr="00654DCF" w:rsidRDefault="00E17C76" w:rsidP="00605B02">
            <w:pPr>
              <w:pStyle w:val="ListParagraph"/>
              <w:rPr>
                <w:rFonts w:ascii="Arial" w:eastAsiaTheme="minorHAnsi" w:hAnsi="Arial" w:cs="Arial"/>
                <w:bCs/>
                <w:color w:val="002060"/>
                <w:lang w:val="en-GB"/>
              </w:rPr>
            </w:pPr>
          </w:p>
          <w:p w14:paraId="642A83A2" w14:textId="77777777" w:rsidR="00E17C76" w:rsidRPr="00654DCF" w:rsidRDefault="00E17C76" w:rsidP="00E17C76">
            <w:pPr>
              <w:pStyle w:val="ListParagraph"/>
              <w:numPr>
                <w:ilvl w:val="0"/>
                <w:numId w:val="13"/>
              </w:numPr>
              <w:rPr>
                <w:rFonts w:ascii="Arial" w:eastAsiaTheme="minorHAnsi" w:hAnsi="Arial" w:cs="Arial"/>
                <w:sz w:val="22"/>
                <w:szCs w:val="22"/>
                <w:lang w:val="en-GB"/>
              </w:rPr>
            </w:pPr>
            <w:r w:rsidRPr="00654DCF">
              <w:rPr>
                <w:rFonts w:ascii="Arial" w:eastAsiaTheme="minorHAnsi" w:hAnsi="Arial" w:cs="Arial"/>
                <w:sz w:val="22"/>
                <w:szCs w:val="22"/>
                <w:lang w:val="en-GB"/>
              </w:rPr>
              <w:t>There is the market demand for graduates who have competences intended by learning outcomes in a study programme or such trends are expected mid-term;</w:t>
            </w:r>
          </w:p>
          <w:p w14:paraId="4E08C481" w14:textId="77777777" w:rsidR="00E17C76" w:rsidRPr="00654DCF" w:rsidRDefault="00E17C76" w:rsidP="00E17C76">
            <w:pPr>
              <w:pStyle w:val="ListParagraph"/>
              <w:numPr>
                <w:ilvl w:val="0"/>
                <w:numId w:val="13"/>
              </w:numPr>
              <w:rPr>
                <w:rFonts w:ascii="Arial" w:eastAsiaTheme="minorHAnsi" w:hAnsi="Arial" w:cs="Arial"/>
                <w:sz w:val="22"/>
                <w:szCs w:val="22"/>
                <w:lang w:val="en-GB"/>
              </w:rPr>
            </w:pPr>
            <w:r w:rsidRPr="00654DCF">
              <w:rPr>
                <w:rFonts w:ascii="Arial" w:eastAsiaTheme="minorHAnsi" w:hAnsi="Arial" w:cs="Arial"/>
                <w:sz w:val="22"/>
                <w:szCs w:val="22"/>
                <w:lang w:val="en-GB"/>
              </w:rPr>
              <w:t>Completed labour market needs assessment and the number of students admitted to the study programme planned accordingly;</w:t>
            </w:r>
          </w:p>
          <w:p w14:paraId="41675CDC" w14:textId="77777777" w:rsidR="00E17C76" w:rsidRPr="00654DCF" w:rsidRDefault="00E17C76" w:rsidP="00E17C76">
            <w:pPr>
              <w:pStyle w:val="ListParagraph"/>
              <w:numPr>
                <w:ilvl w:val="0"/>
                <w:numId w:val="13"/>
              </w:numPr>
              <w:rPr>
                <w:rFonts w:ascii="Arial" w:eastAsiaTheme="minorHAnsi" w:hAnsi="Arial" w:cs="Arial"/>
                <w:sz w:val="22"/>
                <w:szCs w:val="22"/>
                <w:lang w:val="en-GB"/>
              </w:rPr>
            </w:pPr>
            <w:r w:rsidRPr="00654DCF">
              <w:rPr>
                <w:rFonts w:ascii="Arial" w:eastAsiaTheme="minorHAnsi" w:hAnsi="Arial" w:cs="Arial"/>
                <w:sz w:val="22"/>
                <w:szCs w:val="22"/>
                <w:lang w:val="en-GB"/>
              </w:rPr>
              <w:t>Competences allow the graduate students to work in the field of work complied with the obtained qualifications;</w:t>
            </w:r>
          </w:p>
          <w:p w14:paraId="35622F27" w14:textId="77777777" w:rsidR="00E17C76" w:rsidRPr="00654DCF" w:rsidRDefault="00E17C76" w:rsidP="00E17C76">
            <w:pPr>
              <w:pStyle w:val="ListParagraph"/>
              <w:numPr>
                <w:ilvl w:val="0"/>
                <w:numId w:val="13"/>
              </w:numPr>
              <w:rPr>
                <w:rFonts w:eastAsiaTheme="minorHAnsi"/>
                <w:bCs/>
                <w:sz w:val="20"/>
                <w:szCs w:val="20"/>
                <w:lang w:val="en-GB"/>
              </w:rPr>
            </w:pPr>
            <w:r w:rsidRPr="00654DCF">
              <w:rPr>
                <w:rFonts w:ascii="Arial" w:eastAsiaTheme="minorHAnsi" w:hAnsi="Arial" w:cs="Arial"/>
                <w:sz w:val="22"/>
                <w:szCs w:val="22"/>
                <w:lang w:val="en-GB"/>
              </w:rPr>
              <w:t>Study programme is connected to the professional practice (practical assignments, projects, working with employers in the course of studies).</w:t>
            </w:r>
          </w:p>
        </w:tc>
      </w:tr>
      <w:tr w:rsidR="00E17C76" w:rsidRPr="00654DCF" w14:paraId="29F0B0DF" w14:textId="77777777" w:rsidTr="00D70795">
        <w:trPr>
          <w:trHeight w:val="413"/>
        </w:trPr>
        <w:tc>
          <w:tcPr>
            <w:tcW w:w="9576" w:type="dxa"/>
            <w:gridSpan w:val="8"/>
            <w:tcBorders>
              <w:bottom w:val="single" w:sz="4" w:space="0" w:color="000000" w:themeColor="text1"/>
            </w:tcBorders>
          </w:tcPr>
          <w:p w14:paraId="2B6A594D" w14:textId="77777777" w:rsidR="00E17C76" w:rsidRPr="00654DCF" w:rsidRDefault="00F34CD6" w:rsidP="00605B02">
            <w:pPr>
              <w:rPr>
                <w:rFonts w:ascii="Arial" w:eastAsiaTheme="minorHAnsi" w:hAnsi="Arial" w:cs="Arial"/>
                <w:b/>
                <w:bCs/>
                <w:lang w:val="en-GB"/>
              </w:rPr>
            </w:pPr>
            <w:r w:rsidRPr="00654DCF">
              <w:rPr>
                <w:rFonts w:ascii="Arial" w:eastAsiaTheme="minorHAnsi" w:hAnsi="Arial" w:cs="Arial"/>
                <w:b/>
                <w:iCs/>
                <w:lang w:val="en-GB"/>
              </w:rPr>
              <w:t>Compliance evaluation:</w:t>
            </w:r>
          </w:p>
        </w:tc>
      </w:tr>
      <w:tr w:rsidR="00F34CD6" w:rsidRPr="00654DCF" w14:paraId="25833675" w14:textId="77777777" w:rsidTr="00D70795">
        <w:trPr>
          <w:trHeight w:val="413"/>
        </w:trPr>
        <w:tc>
          <w:tcPr>
            <w:tcW w:w="1563" w:type="dxa"/>
            <w:gridSpan w:val="2"/>
            <w:tcBorders>
              <w:bottom w:val="single" w:sz="4" w:space="0" w:color="000000" w:themeColor="text1"/>
            </w:tcBorders>
          </w:tcPr>
          <w:p w14:paraId="11BE22F2" w14:textId="77777777" w:rsidR="00F34CD6" w:rsidRPr="00654DCF" w:rsidRDefault="00F34CD6"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464F5FC7" w14:textId="77777777" w:rsidR="00F34CD6" w:rsidRPr="00654DCF" w:rsidRDefault="00F34CD6"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6E1A222B" w14:textId="77777777" w:rsidR="00F34CD6" w:rsidRPr="00654DCF" w:rsidRDefault="00F34CD6"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7B9DB365" w14:textId="77777777" w:rsidR="00F34CD6" w:rsidRPr="00654DCF" w:rsidRDefault="00F34CD6"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6BF8198F" w14:textId="77777777" w:rsidR="00F34CD6" w:rsidRPr="00654DCF" w:rsidRDefault="00F34CD6"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27F96422" w14:textId="77777777" w:rsidR="00F34CD6" w:rsidRPr="00654DCF" w:rsidRDefault="00F34CD6" w:rsidP="00605B02">
            <w:pPr>
              <w:contextualSpacing/>
              <w:jc w:val="both"/>
              <w:rPr>
                <w:rFonts w:ascii="Arial" w:eastAsiaTheme="minorHAnsi" w:hAnsi="Arial" w:cs="Arial"/>
                <w:b/>
                <w:iCs/>
                <w:lang w:val="en-GB"/>
              </w:rPr>
            </w:pPr>
          </w:p>
        </w:tc>
      </w:tr>
      <w:tr w:rsidR="00F34CD6" w:rsidRPr="00654DCF" w14:paraId="1284F94F" w14:textId="77777777" w:rsidTr="00D70795">
        <w:trPr>
          <w:trHeight w:val="413"/>
        </w:trPr>
        <w:tc>
          <w:tcPr>
            <w:tcW w:w="9576" w:type="dxa"/>
            <w:gridSpan w:val="8"/>
            <w:tcBorders>
              <w:bottom w:val="single" w:sz="4" w:space="0" w:color="000000" w:themeColor="text1"/>
            </w:tcBorders>
          </w:tcPr>
          <w:p w14:paraId="35CCF2A2" w14:textId="77777777" w:rsidR="00F34CD6" w:rsidRPr="00654DCF" w:rsidRDefault="00F34CD6"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F34CD6" w:rsidRPr="00654DCF" w14:paraId="186DA837" w14:textId="77777777" w:rsidTr="00D70795">
        <w:trPr>
          <w:trHeight w:val="413"/>
        </w:trPr>
        <w:tc>
          <w:tcPr>
            <w:tcW w:w="9576" w:type="dxa"/>
            <w:gridSpan w:val="8"/>
            <w:tcBorders>
              <w:bottom w:val="single" w:sz="4" w:space="0" w:color="000000" w:themeColor="text1"/>
            </w:tcBorders>
          </w:tcPr>
          <w:p w14:paraId="125D17FB" w14:textId="77777777" w:rsidR="00F34CD6" w:rsidRPr="00654DCF" w:rsidRDefault="00F34CD6" w:rsidP="00F34CD6">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5209812E" w14:textId="77777777" w:rsidTr="00D70795">
        <w:trPr>
          <w:trHeight w:val="996"/>
        </w:trPr>
        <w:tc>
          <w:tcPr>
            <w:tcW w:w="9576" w:type="dxa"/>
            <w:gridSpan w:val="8"/>
            <w:shd w:val="clear" w:color="auto" w:fill="F2F2F2" w:themeFill="background1" w:themeFillShade="F2"/>
          </w:tcPr>
          <w:p w14:paraId="41DB0A04" w14:textId="77777777" w:rsidR="00E17C76" w:rsidRPr="00654DCF" w:rsidRDefault="00E17C76" w:rsidP="00E17C76">
            <w:pPr>
              <w:pStyle w:val="ListParagraph"/>
              <w:numPr>
                <w:ilvl w:val="1"/>
                <w:numId w:val="2"/>
              </w:numPr>
              <w:rPr>
                <w:rFonts w:ascii="Arial" w:eastAsiaTheme="minorHAnsi" w:hAnsi="Arial" w:cs="Arial"/>
                <w:bCs/>
                <w:color w:val="002060"/>
                <w:lang w:val="en-GB"/>
              </w:rPr>
            </w:pPr>
            <w:r w:rsidRPr="00654DCF">
              <w:rPr>
                <w:rFonts w:ascii="Arial" w:eastAsiaTheme="minorHAnsi" w:hAnsi="Arial" w:cs="Arial"/>
                <w:bCs/>
                <w:color w:val="002060"/>
                <w:lang w:val="en-GB"/>
              </w:rPr>
              <w:t>Application and admission requirements of a study programme</w:t>
            </w:r>
          </w:p>
          <w:p w14:paraId="0B1C1299" w14:textId="77777777" w:rsidR="00E17C76" w:rsidRPr="00654DCF" w:rsidRDefault="00E17C76" w:rsidP="00605B02">
            <w:pPr>
              <w:pStyle w:val="ListParagraph"/>
              <w:contextualSpacing/>
              <w:rPr>
                <w:rFonts w:ascii="Arial" w:eastAsiaTheme="minorHAnsi" w:hAnsi="Arial" w:cs="Arial"/>
                <w:sz w:val="22"/>
                <w:szCs w:val="22"/>
                <w:lang w:val="en-GB"/>
              </w:rPr>
            </w:pPr>
          </w:p>
          <w:p w14:paraId="4F023493" w14:textId="77777777" w:rsidR="00E17C76" w:rsidRPr="00654DCF" w:rsidRDefault="00E17C76" w:rsidP="00E17C76">
            <w:pPr>
              <w:pStyle w:val="ListParagraph"/>
              <w:numPr>
                <w:ilvl w:val="0"/>
                <w:numId w:val="14"/>
              </w:numPr>
              <w:rPr>
                <w:rFonts w:ascii="Arial" w:eastAsiaTheme="minorHAnsi" w:hAnsi="Arial" w:cs="Arial"/>
                <w:sz w:val="22"/>
                <w:szCs w:val="22"/>
                <w:lang w:val="en-GB"/>
              </w:rPr>
            </w:pPr>
            <w:r w:rsidRPr="00654DCF">
              <w:rPr>
                <w:rFonts w:ascii="Arial" w:eastAsiaTheme="minorHAnsi" w:hAnsi="Arial" w:cs="Arial"/>
                <w:sz w:val="22"/>
                <w:szCs w:val="22"/>
                <w:lang w:val="en-GB"/>
              </w:rPr>
              <w:t>Study programme admission procedures are regulated, strictly applicable, transparent and provide attainment of intended learning outcomes as for the quality criteria;</w:t>
            </w:r>
          </w:p>
          <w:p w14:paraId="22A7BFB3" w14:textId="77777777" w:rsidR="00E17C76" w:rsidRPr="00654DCF" w:rsidRDefault="00E17C76" w:rsidP="00E17C76">
            <w:pPr>
              <w:pStyle w:val="ListParagraph"/>
              <w:numPr>
                <w:ilvl w:val="0"/>
                <w:numId w:val="14"/>
              </w:numPr>
              <w:rPr>
                <w:rFonts w:ascii="Arial" w:eastAsiaTheme="minorHAnsi" w:hAnsi="Arial" w:cs="Arial"/>
                <w:sz w:val="22"/>
                <w:szCs w:val="22"/>
                <w:lang w:val="en-GB"/>
              </w:rPr>
            </w:pPr>
            <w:r w:rsidRPr="00654DCF">
              <w:rPr>
                <w:rFonts w:ascii="Arial" w:eastAsiaTheme="minorHAnsi" w:hAnsi="Arial" w:cs="Arial"/>
                <w:sz w:val="22"/>
                <w:szCs w:val="22"/>
                <w:lang w:val="en-GB"/>
              </w:rPr>
              <w:lastRenderedPageBreak/>
              <w:t>Intended admission requirements provide that candidates hold necessary competences for undisturbed continuation of formal education;</w:t>
            </w:r>
          </w:p>
          <w:p w14:paraId="1871F6C5" w14:textId="77777777" w:rsidR="00E17C76" w:rsidRPr="00654DCF" w:rsidRDefault="00E17C76" w:rsidP="00E17C76">
            <w:pPr>
              <w:pStyle w:val="ListParagraph"/>
              <w:numPr>
                <w:ilvl w:val="0"/>
                <w:numId w:val="14"/>
              </w:numPr>
              <w:rPr>
                <w:rFonts w:ascii="Arial" w:eastAsiaTheme="minorHAnsi" w:hAnsi="Arial" w:cs="Arial"/>
                <w:sz w:val="22"/>
                <w:szCs w:val="22"/>
                <w:lang w:val="en-GB"/>
              </w:rPr>
            </w:pPr>
            <w:r w:rsidRPr="00654DCF">
              <w:rPr>
                <w:rFonts w:ascii="Arial" w:eastAsiaTheme="minorHAnsi" w:hAnsi="Arial" w:cs="Arial"/>
                <w:sz w:val="22"/>
                <w:szCs w:val="22"/>
                <w:lang w:val="en-GB"/>
              </w:rPr>
              <w:t>All candidates must be equally treated;</w:t>
            </w:r>
          </w:p>
          <w:p w14:paraId="671494A4" w14:textId="77777777" w:rsidR="00E17C76" w:rsidRPr="00654DCF" w:rsidRDefault="00E17C76" w:rsidP="00E17C76">
            <w:pPr>
              <w:pStyle w:val="ListParagraph"/>
              <w:numPr>
                <w:ilvl w:val="0"/>
                <w:numId w:val="14"/>
              </w:numPr>
              <w:rPr>
                <w:rFonts w:ascii="Arial" w:eastAsiaTheme="minorHAnsi" w:hAnsi="Arial" w:cs="Arial"/>
                <w:sz w:val="22"/>
                <w:szCs w:val="22"/>
                <w:lang w:val="en-GB"/>
              </w:rPr>
            </w:pPr>
            <w:r w:rsidRPr="00654DCF">
              <w:rPr>
                <w:rFonts w:ascii="Arial" w:eastAsiaTheme="minorHAnsi" w:hAnsi="Arial" w:cs="Arial"/>
                <w:sz w:val="22"/>
                <w:szCs w:val="22"/>
                <w:lang w:val="en-GB"/>
              </w:rPr>
              <w:t>Procedures are clear and available for all interested candidates</w:t>
            </w:r>
          </w:p>
          <w:p w14:paraId="1B9756CF" w14:textId="77777777" w:rsidR="00E17C76" w:rsidRPr="00654DCF" w:rsidRDefault="00E17C76" w:rsidP="00E17C76">
            <w:pPr>
              <w:pStyle w:val="ListParagraph"/>
              <w:numPr>
                <w:ilvl w:val="0"/>
                <w:numId w:val="14"/>
              </w:numPr>
              <w:rPr>
                <w:rFonts w:ascii="Arial" w:eastAsiaTheme="minorHAnsi" w:hAnsi="Arial" w:cs="Arial"/>
                <w:sz w:val="22"/>
                <w:szCs w:val="22"/>
                <w:lang w:val="en-GB"/>
              </w:rPr>
            </w:pPr>
            <w:r w:rsidRPr="00654DCF">
              <w:rPr>
                <w:rFonts w:ascii="Arial" w:eastAsiaTheme="minorHAnsi" w:hAnsi="Arial" w:cs="Arial"/>
                <w:sz w:val="22"/>
                <w:szCs w:val="22"/>
                <w:lang w:val="en-GB"/>
              </w:rPr>
              <w:t>Conditions for admission of intended number of students are provided.</w:t>
            </w:r>
          </w:p>
          <w:p w14:paraId="17EA0703" w14:textId="77777777" w:rsidR="00E17C76" w:rsidRPr="00654DCF" w:rsidRDefault="00E17C76" w:rsidP="00E17C76">
            <w:pPr>
              <w:pStyle w:val="ListParagraph"/>
              <w:numPr>
                <w:ilvl w:val="0"/>
                <w:numId w:val="14"/>
              </w:numPr>
              <w:rPr>
                <w:rFonts w:ascii="Arial" w:eastAsiaTheme="minorHAnsi" w:hAnsi="Arial" w:cs="Arial"/>
                <w:sz w:val="22"/>
                <w:szCs w:val="22"/>
                <w:lang w:val="en-GB"/>
              </w:rPr>
            </w:pPr>
            <w:r w:rsidRPr="00654DCF">
              <w:rPr>
                <w:rFonts w:ascii="Arial" w:eastAsiaTheme="minorHAnsi" w:hAnsi="Arial" w:cs="Arial"/>
                <w:sz w:val="22"/>
                <w:szCs w:val="22"/>
                <w:lang w:val="en-GB"/>
              </w:rPr>
              <w:t>Intended level of education required for the admission;</w:t>
            </w:r>
          </w:p>
          <w:p w14:paraId="081BC055" w14:textId="77777777" w:rsidR="00E17C76" w:rsidRPr="00654DCF" w:rsidRDefault="00E17C76" w:rsidP="00E17C76">
            <w:pPr>
              <w:pStyle w:val="ListParagraph"/>
              <w:numPr>
                <w:ilvl w:val="0"/>
                <w:numId w:val="14"/>
              </w:numPr>
              <w:rPr>
                <w:rFonts w:ascii="Arial" w:eastAsiaTheme="minorHAnsi" w:hAnsi="Arial" w:cs="Arial"/>
                <w:sz w:val="22"/>
                <w:szCs w:val="22"/>
                <w:lang w:val="en-GB"/>
              </w:rPr>
            </w:pPr>
            <w:r w:rsidRPr="00654DCF">
              <w:rPr>
                <w:rFonts w:ascii="Arial" w:eastAsiaTheme="minorHAnsi" w:hAnsi="Arial" w:cs="Arial"/>
                <w:sz w:val="22"/>
                <w:szCs w:val="22"/>
                <w:lang w:val="en-GB"/>
              </w:rPr>
              <w:t xml:space="preserve">Additional requirements for admission of candidates that take into account the results obtained in previous studies and results obtained at admission exam, i.e. the exam for testing the aptitudes and abilities, in accordance with the rules; </w:t>
            </w:r>
          </w:p>
          <w:p w14:paraId="2BAE1FDF" w14:textId="77777777" w:rsidR="00E17C76" w:rsidRPr="00654DCF" w:rsidRDefault="00E17C76" w:rsidP="00E17C76">
            <w:pPr>
              <w:pStyle w:val="ListParagraph"/>
              <w:numPr>
                <w:ilvl w:val="0"/>
                <w:numId w:val="14"/>
              </w:numPr>
              <w:rPr>
                <w:rFonts w:eastAsiaTheme="minorHAnsi"/>
                <w:lang w:val="en-GB"/>
              </w:rPr>
            </w:pPr>
            <w:r w:rsidRPr="00654DCF">
              <w:rPr>
                <w:rFonts w:ascii="Arial" w:eastAsiaTheme="minorHAnsi" w:hAnsi="Arial" w:cs="Arial"/>
                <w:sz w:val="22"/>
                <w:szCs w:val="22"/>
                <w:lang w:val="en-GB"/>
              </w:rPr>
              <w:t>Transparent marking at admission tests.</w:t>
            </w:r>
          </w:p>
        </w:tc>
      </w:tr>
      <w:tr w:rsidR="00E17C76" w:rsidRPr="00654DCF" w14:paraId="0FC758C6" w14:textId="77777777" w:rsidTr="00D70795">
        <w:trPr>
          <w:trHeight w:val="377"/>
        </w:trPr>
        <w:tc>
          <w:tcPr>
            <w:tcW w:w="9576" w:type="dxa"/>
            <w:gridSpan w:val="8"/>
            <w:tcBorders>
              <w:bottom w:val="single" w:sz="4" w:space="0" w:color="000000" w:themeColor="text1"/>
            </w:tcBorders>
          </w:tcPr>
          <w:p w14:paraId="51ADB360" w14:textId="77777777" w:rsidR="00E17C76" w:rsidRPr="00654DCF" w:rsidRDefault="00D62F2B" w:rsidP="00605B02">
            <w:pPr>
              <w:rPr>
                <w:rFonts w:ascii="Arial" w:eastAsiaTheme="minorHAnsi" w:hAnsi="Arial" w:cs="Arial"/>
                <w:b/>
                <w:lang w:val="en-GB"/>
              </w:rPr>
            </w:pPr>
            <w:r w:rsidRPr="00654DCF">
              <w:rPr>
                <w:rFonts w:ascii="Arial" w:eastAsiaTheme="minorHAnsi" w:hAnsi="Arial" w:cs="Arial"/>
                <w:b/>
                <w:iCs/>
                <w:lang w:val="en-GB"/>
              </w:rPr>
              <w:lastRenderedPageBreak/>
              <w:t>Compliance evaluation:</w:t>
            </w:r>
          </w:p>
        </w:tc>
      </w:tr>
      <w:tr w:rsidR="00D62F2B" w:rsidRPr="00654DCF" w14:paraId="4276C27E" w14:textId="77777777" w:rsidTr="00D70795">
        <w:trPr>
          <w:trHeight w:val="377"/>
        </w:trPr>
        <w:tc>
          <w:tcPr>
            <w:tcW w:w="1563" w:type="dxa"/>
            <w:gridSpan w:val="2"/>
            <w:tcBorders>
              <w:bottom w:val="single" w:sz="4" w:space="0" w:color="000000" w:themeColor="text1"/>
            </w:tcBorders>
          </w:tcPr>
          <w:p w14:paraId="6DA550CF"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7A1A0DD5" w14:textId="77777777" w:rsidR="00D62F2B" w:rsidRPr="00654DCF" w:rsidRDefault="00D62F2B"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54918F4D"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6F335E9A" w14:textId="77777777" w:rsidR="00D62F2B" w:rsidRPr="00654DCF" w:rsidRDefault="00D62F2B"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20C12DC9"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2E064AF7" w14:textId="77777777" w:rsidR="00D62F2B" w:rsidRPr="00654DCF" w:rsidRDefault="00D62F2B" w:rsidP="00605B02">
            <w:pPr>
              <w:contextualSpacing/>
              <w:jc w:val="both"/>
              <w:rPr>
                <w:rFonts w:ascii="Arial" w:eastAsiaTheme="minorHAnsi" w:hAnsi="Arial" w:cs="Arial"/>
                <w:b/>
                <w:iCs/>
                <w:lang w:val="en-GB"/>
              </w:rPr>
            </w:pPr>
          </w:p>
        </w:tc>
      </w:tr>
      <w:tr w:rsidR="00D62F2B" w:rsidRPr="00654DCF" w14:paraId="4527E23E" w14:textId="77777777" w:rsidTr="00D70795">
        <w:trPr>
          <w:trHeight w:val="377"/>
        </w:trPr>
        <w:tc>
          <w:tcPr>
            <w:tcW w:w="9576" w:type="dxa"/>
            <w:gridSpan w:val="8"/>
            <w:tcBorders>
              <w:bottom w:val="single" w:sz="4" w:space="0" w:color="000000" w:themeColor="text1"/>
            </w:tcBorders>
          </w:tcPr>
          <w:p w14:paraId="611030AA" w14:textId="77777777" w:rsidR="00D62F2B" w:rsidRPr="00654DCF" w:rsidRDefault="00D62F2B"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D62F2B" w:rsidRPr="00654DCF" w14:paraId="181B4249" w14:textId="77777777" w:rsidTr="00D70795">
        <w:trPr>
          <w:trHeight w:val="377"/>
        </w:trPr>
        <w:tc>
          <w:tcPr>
            <w:tcW w:w="9576" w:type="dxa"/>
            <w:gridSpan w:val="8"/>
            <w:tcBorders>
              <w:bottom w:val="single" w:sz="4" w:space="0" w:color="000000" w:themeColor="text1"/>
            </w:tcBorders>
          </w:tcPr>
          <w:p w14:paraId="261F415D" w14:textId="77777777" w:rsidR="00D62F2B" w:rsidRPr="00654DCF" w:rsidRDefault="00D62F2B" w:rsidP="00D62F2B">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1B7DF32E" w14:textId="77777777" w:rsidTr="00D70795">
        <w:trPr>
          <w:trHeight w:val="996"/>
        </w:trPr>
        <w:tc>
          <w:tcPr>
            <w:tcW w:w="9576" w:type="dxa"/>
            <w:gridSpan w:val="8"/>
            <w:shd w:val="clear" w:color="auto" w:fill="F2F2F2" w:themeFill="background1" w:themeFillShade="F2"/>
          </w:tcPr>
          <w:p w14:paraId="68CAB885" w14:textId="77777777" w:rsidR="00E17C76" w:rsidRPr="00654DCF" w:rsidRDefault="00E17C76" w:rsidP="00E17C76">
            <w:pPr>
              <w:pStyle w:val="ListParagraph"/>
              <w:numPr>
                <w:ilvl w:val="1"/>
                <w:numId w:val="2"/>
              </w:numPr>
              <w:rPr>
                <w:rFonts w:ascii="Arial" w:eastAsiaTheme="minorHAnsi" w:hAnsi="Arial" w:cs="Arial"/>
                <w:color w:val="002060"/>
                <w:lang w:val="en-GB"/>
              </w:rPr>
            </w:pPr>
            <w:r w:rsidRPr="00654DCF">
              <w:rPr>
                <w:rFonts w:ascii="Arial" w:eastAsiaTheme="minorHAnsi" w:hAnsi="Arial" w:cs="Arial"/>
                <w:color w:val="002060"/>
                <w:lang w:val="en-GB"/>
              </w:rPr>
              <w:t>Curriculum</w:t>
            </w:r>
          </w:p>
          <w:p w14:paraId="4415A387" w14:textId="77777777" w:rsidR="00E17C76" w:rsidRPr="00654DCF" w:rsidRDefault="00E17C76" w:rsidP="00605B02">
            <w:pPr>
              <w:pStyle w:val="ListParagraph"/>
              <w:rPr>
                <w:rFonts w:ascii="Arial" w:eastAsiaTheme="minorHAnsi" w:hAnsi="Arial" w:cs="Arial"/>
                <w:color w:val="002060"/>
                <w:lang w:val="en-GB"/>
              </w:rPr>
            </w:pPr>
          </w:p>
          <w:p w14:paraId="0D2F4A63" w14:textId="77777777" w:rsidR="00E17C76" w:rsidRPr="00654DCF" w:rsidRDefault="00E17C76" w:rsidP="00E17C76">
            <w:pPr>
              <w:pStyle w:val="ListParagraph"/>
              <w:numPr>
                <w:ilvl w:val="0"/>
                <w:numId w:val="15"/>
              </w:numPr>
              <w:rPr>
                <w:rFonts w:ascii="Arial" w:eastAsiaTheme="minorHAnsi" w:hAnsi="Arial" w:cs="Arial"/>
                <w:sz w:val="22"/>
                <w:szCs w:val="22"/>
                <w:lang w:val="en-GB"/>
              </w:rPr>
            </w:pPr>
            <w:r w:rsidRPr="00654DCF">
              <w:rPr>
                <w:rFonts w:ascii="Arial" w:eastAsiaTheme="minorHAnsi" w:hAnsi="Arial" w:cs="Arial"/>
                <w:sz w:val="22"/>
                <w:szCs w:val="22"/>
                <w:lang w:val="en-GB"/>
              </w:rPr>
              <w:t>The curriculum must be planned so as to enable the accomplishment of learning outcomes during the period envisaged for the completion of studies;</w:t>
            </w:r>
          </w:p>
          <w:p w14:paraId="6A45715C" w14:textId="77777777" w:rsidR="00E17C76" w:rsidRPr="00654DCF" w:rsidRDefault="00E17C76" w:rsidP="00E17C76">
            <w:pPr>
              <w:pStyle w:val="ListParagraph"/>
              <w:numPr>
                <w:ilvl w:val="0"/>
                <w:numId w:val="15"/>
              </w:numPr>
              <w:rPr>
                <w:rFonts w:ascii="Arial" w:eastAsiaTheme="minorHAnsi" w:hAnsi="Arial" w:cs="Arial"/>
                <w:sz w:val="22"/>
                <w:szCs w:val="22"/>
                <w:lang w:val="en-GB"/>
              </w:rPr>
            </w:pPr>
            <w:r w:rsidRPr="00654DCF">
              <w:rPr>
                <w:rFonts w:ascii="Arial" w:eastAsiaTheme="minorHAnsi" w:hAnsi="Arial" w:cs="Arial"/>
                <w:sz w:val="22"/>
                <w:szCs w:val="22"/>
                <w:lang w:val="en-GB"/>
              </w:rPr>
              <w:t>Connectivity of the curriculum contents with professional requirements;</w:t>
            </w:r>
          </w:p>
          <w:p w14:paraId="051AB583" w14:textId="77777777" w:rsidR="00E17C76" w:rsidRPr="00654DCF" w:rsidRDefault="00E17C76" w:rsidP="00E17C76">
            <w:pPr>
              <w:pStyle w:val="ListParagraph"/>
              <w:numPr>
                <w:ilvl w:val="0"/>
                <w:numId w:val="15"/>
              </w:numPr>
              <w:rPr>
                <w:rFonts w:ascii="Arial" w:eastAsiaTheme="minorHAnsi" w:hAnsi="Arial" w:cs="Arial"/>
                <w:sz w:val="22"/>
                <w:szCs w:val="22"/>
                <w:lang w:val="en-GB"/>
              </w:rPr>
            </w:pPr>
            <w:r w:rsidRPr="00654DCF">
              <w:rPr>
                <w:rFonts w:ascii="Arial" w:eastAsiaTheme="minorHAnsi" w:hAnsi="Arial" w:cs="Arial"/>
                <w:sz w:val="22"/>
                <w:szCs w:val="22"/>
                <w:lang w:val="en-GB"/>
              </w:rPr>
              <w:t>Contents of the curriculum are publicly available in the manual and on institution’s website;</w:t>
            </w:r>
          </w:p>
          <w:p w14:paraId="6CB202F5" w14:textId="77777777" w:rsidR="00E17C76" w:rsidRPr="00654DCF" w:rsidRDefault="00E17C76" w:rsidP="00E17C76">
            <w:pPr>
              <w:pStyle w:val="ListParagraph"/>
              <w:numPr>
                <w:ilvl w:val="0"/>
                <w:numId w:val="15"/>
              </w:numPr>
              <w:rPr>
                <w:rFonts w:ascii="Arial" w:eastAsiaTheme="minorHAnsi" w:hAnsi="Arial" w:cs="Arial"/>
                <w:sz w:val="22"/>
                <w:szCs w:val="22"/>
                <w:lang w:val="en-GB"/>
              </w:rPr>
            </w:pPr>
            <w:r w:rsidRPr="00654DCF">
              <w:rPr>
                <w:rFonts w:ascii="Arial" w:eastAsiaTheme="minorHAnsi" w:hAnsi="Arial" w:cs="Arial"/>
                <w:sz w:val="22"/>
                <w:szCs w:val="22"/>
                <w:lang w:val="en-GB"/>
              </w:rPr>
              <w:t>At the beginning of teaching, the students are introduced to subjects through information package for all of the subjects.</w:t>
            </w:r>
          </w:p>
          <w:p w14:paraId="04285CD4" w14:textId="77777777" w:rsidR="00E17C76" w:rsidRPr="00654DCF" w:rsidRDefault="00E17C76" w:rsidP="00D62F2B">
            <w:pPr>
              <w:pStyle w:val="ListParagraph"/>
              <w:numPr>
                <w:ilvl w:val="0"/>
                <w:numId w:val="15"/>
              </w:numPr>
              <w:rPr>
                <w:rFonts w:eastAsiaTheme="minorHAnsi"/>
                <w:shd w:val="clear" w:color="auto" w:fill="FFFFFF"/>
                <w:lang w:val="en-GB"/>
              </w:rPr>
            </w:pPr>
            <w:r w:rsidRPr="00654DCF">
              <w:rPr>
                <w:rFonts w:ascii="Arial" w:eastAsiaTheme="minorHAnsi" w:hAnsi="Arial" w:cs="Arial"/>
                <w:sz w:val="22"/>
                <w:szCs w:val="22"/>
                <w:lang w:val="en-GB"/>
              </w:rPr>
              <w:t>Expediency of subjects with regard to their number (good representation), schedule in the levels of studies, affiliation to academic/applied study programme and division to the groups of theoretical, scientific and other subjects</w:t>
            </w:r>
          </w:p>
        </w:tc>
      </w:tr>
      <w:tr w:rsidR="00E17C76" w:rsidRPr="00654DCF" w14:paraId="3B490C60" w14:textId="77777777" w:rsidTr="00D70795">
        <w:trPr>
          <w:trHeight w:val="377"/>
        </w:trPr>
        <w:tc>
          <w:tcPr>
            <w:tcW w:w="9576" w:type="dxa"/>
            <w:gridSpan w:val="8"/>
            <w:tcBorders>
              <w:bottom w:val="single" w:sz="4" w:space="0" w:color="000000" w:themeColor="text1"/>
            </w:tcBorders>
          </w:tcPr>
          <w:p w14:paraId="49E6EE19" w14:textId="77777777" w:rsidR="00E17C76" w:rsidRPr="00654DCF" w:rsidRDefault="00D62F2B" w:rsidP="00605B02">
            <w:pPr>
              <w:contextualSpacing/>
              <w:rPr>
                <w:rFonts w:ascii="Arial" w:eastAsiaTheme="minorHAnsi" w:hAnsi="Arial" w:cs="Arial"/>
                <w:b/>
                <w:bCs/>
                <w:shd w:val="clear" w:color="auto" w:fill="FFFFFF"/>
                <w:lang w:val="en-GB"/>
              </w:rPr>
            </w:pPr>
            <w:r w:rsidRPr="00654DCF">
              <w:rPr>
                <w:rFonts w:ascii="Arial" w:eastAsiaTheme="minorHAnsi" w:hAnsi="Arial" w:cs="Arial"/>
                <w:b/>
                <w:iCs/>
                <w:lang w:val="en-GB"/>
              </w:rPr>
              <w:t>Compliance evaluation:</w:t>
            </w:r>
          </w:p>
        </w:tc>
      </w:tr>
      <w:tr w:rsidR="00D62F2B" w:rsidRPr="00654DCF" w14:paraId="04AAB4B7" w14:textId="77777777" w:rsidTr="00D70795">
        <w:trPr>
          <w:trHeight w:val="377"/>
        </w:trPr>
        <w:tc>
          <w:tcPr>
            <w:tcW w:w="1563" w:type="dxa"/>
            <w:gridSpan w:val="2"/>
            <w:tcBorders>
              <w:bottom w:val="single" w:sz="4" w:space="0" w:color="000000" w:themeColor="text1"/>
            </w:tcBorders>
          </w:tcPr>
          <w:p w14:paraId="7C6C89CD"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6AEF6FE3" w14:textId="77777777" w:rsidR="00D62F2B" w:rsidRPr="00654DCF" w:rsidRDefault="00D62F2B"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7EA43F63"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7E20B6C4" w14:textId="77777777" w:rsidR="00D62F2B" w:rsidRPr="00654DCF" w:rsidRDefault="00D62F2B"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48107C82"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3B855215" w14:textId="77777777" w:rsidR="00D62F2B" w:rsidRPr="00654DCF" w:rsidRDefault="00D62F2B" w:rsidP="00605B02">
            <w:pPr>
              <w:contextualSpacing/>
              <w:jc w:val="both"/>
              <w:rPr>
                <w:rFonts w:ascii="Arial" w:eastAsiaTheme="minorHAnsi" w:hAnsi="Arial" w:cs="Arial"/>
                <w:b/>
                <w:iCs/>
                <w:lang w:val="en-GB"/>
              </w:rPr>
            </w:pPr>
          </w:p>
        </w:tc>
      </w:tr>
      <w:tr w:rsidR="00D62F2B" w:rsidRPr="00654DCF" w14:paraId="6D01C060" w14:textId="77777777" w:rsidTr="00D70795">
        <w:trPr>
          <w:trHeight w:val="377"/>
        </w:trPr>
        <w:tc>
          <w:tcPr>
            <w:tcW w:w="9576" w:type="dxa"/>
            <w:gridSpan w:val="8"/>
            <w:tcBorders>
              <w:bottom w:val="single" w:sz="4" w:space="0" w:color="000000" w:themeColor="text1"/>
            </w:tcBorders>
          </w:tcPr>
          <w:p w14:paraId="23E39617" w14:textId="77777777" w:rsidR="00D62F2B" w:rsidRPr="00654DCF" w:rsidRDefault="00D62F2B"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D62F2B" w:rsidRPr="00654DCF" w14:paraId="25C90888" w14:textId="77777777" w:rsidTr="00D70795">
        <w:trPr>
          <w:trHeight w:val="377"/>
        </w:trPr>
        <w:tc>
          <w:tcPr>
            <w:tcW w:w="9576" w:type="dxa"/>
            <w:gridSpan w:val="8"/>
            <w:tcBorders>
              <w:bottom w:val="single" w:sz="4" w:space="0" w:color="000000" w:themeColor="text1"/>
            </w:tcBorders>
          </w:tcPr>
          <w:p w14:paraId="773E22C6" w14:textId="77777777" w:rsidR="00D62F2B" w:rsidRPr="00654DCF" w:rsidRDefault="00D62F2B" w:rsidP="00D62F2B">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5FA8DA17" w14:textId="77777777" w:rsidTr="00D70795">
        <w:trPr>
          <w:trHeight w:val="996"/>
        </w:trPr>
        <w:tc>
          <w:tcPr>
            <w:tcW w:w="9576" w:type="dxa"/>
            <w:gridSpan w:val="8"/>
            <w:shd w:val="clear" w:color="auto" w:fill="F2F2F2" w:themeFill="background1" w:themeFillShade="F2"/>
          </w:tcPr>
          <w:p w14:paraId="2C5913F6" w14:textId="77777777" w:rsidR="00E17C76" w:rsidRPr="00654DCF" w:rsidRDefault="00E17C76" w:rsidP="00E17C76">
            <w:pPr>
              <w:pStyle w:val="ListParagraph"/>
              <w:numPr>
                <w:ilvl w:val="1"/>
                <w:numId w:val="2"/>
              </w:numPr>
              <w:jc w:val="both"/>
              <w:rPr>
                <w:rFonts w:ascii="Arial" w:eastAsiaTheme="minorHAnsi" w:hAnsi="Arial" w:cs="Arial"/>
                <w:bCs/>
                <w:color w:val="002060"/>
                <w:lang w:val="en-GB"/>
              </w:rPr>
            </w:pPr>
            <w:r w:rsidRPr="00654DCF">
              <w:rPr>
                <w:rFonts w:ascii="Arial" w:eastAsiaTheme="minorHAnsi" w:hAnsi="Arial" w:cs="Arial"/>
                <w:bCs/>
                <w:color w:val="002060"/>
                <w:lang w:val="en-GB"/>
              </w:rPr>
              <w:t>Analysis of educational methods</w:t>
            </w:r>
          </w:p>
          <w:p w14:paraId="705F93F0" w14:textId="77777777" w:rsidR="00E17C76" w:rsidRPr="00654DCF" w:rsidRDefault="00E17C76" w:rsidP="00605B02">
            <w:pPr>
              <w:pStyle w:val="ListParagraph"/>
              <w:jc w:val="both"/>
              <w:rPr>
                <w:rFonts w:ascii="Arial" w:eastAsiaTheme="minorHAnsi" w:hAnsi="Arial" w:cs="Arial"/>
                <w:bCs/>
                <w:lang w:val="en-GB"/>
              </w:rPr>
            </w:pPr>
          </w:p>
          <w:p w14:paraId="1DBB5AA5" w14:textId="77777777" w:rsidR="00E17C76" w:rsidRPr="00654DCF" w:rsidRDefault="00E17C76" w:rsidP="00E17C76">
            <w:pPr>
              <w:pStyle w:val="ListParagraph"/>
              <w:numPr>
                <w:ilvl w:val="0"/>
                <w:numId w:val="24"/>
              </w:numPr>
              <w:rPr>
                <w:rFonts w:ascii="Arial" w:eastAsiaTheme="minorHAnsi" w:hAnsi="Arial" w:cs="Arial"/>
                <w:sz w:val="18"/>
                <w:szCs w:val="18"/>
                <w:lang w:val="en-GB"/>
              </w:rPr>
            </w:pPr>
            <w:r w:rsidRPr="00654DCF">
              <w:rPr>
                <w:rFonts w:ascii="Arial" w:eastAsiaTheme="minorHAnsi" w:hAnsi="Arial" w:cs="Arial"/>
                <w:sz w:val="22"/>
                <w:szCs w:val="22"/>
                <w:lang w:val="en-GB"/>
              </w:rPr>
              <w:t xml:space="preserve">All educational methods, didactic means, work in the laboratory and seminars are clearly highlighted within the information package for all subjects </w:t>
            </w:r>
          </w:p>
          <w:p w14:paraId="37913A8B" w14:textId="77777777" w:rsidR="00E17C76" w:rsidRPr="00654DCF" w:rsidRDefault="00E17C76" w:rsidP="00E17C76">
            <w:pPr>
              <w:pStyle w:val="ListParagraph"/>
              <w:numPr>
                <w:ilvl w:val="0"/>
                <w:numId w:val="24"/>
              </w:numPr>
              <w:rPr>
                <w:rFonts w:ascii="Arial" w:eastAsiaTheme="minorHAnsi" w:hAnsi="Arial" w:cs="Arial"/>
                <w:sz w:val="22"/>
                <w:szCs w:val="22"/>
                <w:lang w:val="en-GB"/>
              </w:rPr>
            </w:pPr>
            <w:r w:rsidRPr="00654DCF">
              <w:rPr>
                <w:rFonts w:ascii="Arial" w:eastAsiaTheme="minorHAnsi" w:hAnsi="Arial" w:cs="Arial"/>
                <w:sz w:val="22"/>
                <w:szCs w:val="22"/>
                <w:lang w:val="en-GB"/>
              </w:rPr>
              <w:t>Different implementation methods of education are used;</w:t>
            </w:r>
          </w:p>
          <w:p w14:paraId="597FAEBA" w14:textId="77777777" w:rsidR="00E17C76" w:rsidRPr="00654DCF" w:rsidRDefault="00E17C76" w:rsidP="00E17C76">
            <w:pPr>
              <w:pStyle w:val="ListParagraph"/>
              <w:numPr>
                <w:ilvl w:val="0"/>
                <w:numId w:val="24"/>
              </w:numPr>
              <w:rPr>
                <w:rFonts w:ascii="Arial" w:eastAsiaTheme="minorHAnsi" w:hAnsi="Arial" w:cs="Arial"/>
                <w:sz w:val="22"/>
                <w:szCs w:val="22"/>
                <w:lang w:val="en-GB"/>
              </w:rPr>
            </w:pPr>
            <w:r w:rsidRPr="00654DCF">
              <w:rPr>
                <w:rFonts w:ascii="Arial" w:eastAsiaTheme="minorHAnsi" w:hAnsi="Arial" w:cs="Arial"/>
                <w:sz w:val="22"/>
                <w:szCs w:val="22"/>
                <w:lang w:val="en-GB"/>
              </w:rPr>
              <w:t>A series of pedagogical methods are used flexibly;</w:t>
            </w:r>
          </w:p>
          <w:p w14:paraId="125EF34F" w14:textId="77777777" w:rsidR="00E17C76" w:rsidRPr="00654DCF" w:rsidRDefault="00E17C76" w:rsidP="00E17C76">
            <w:pPr>
              <w:pStyle w:val="ListParagraph"/>
              <w:numPr>
                <w:ilvl w:val="0"/>
                <w:numId w:val="24"/>
              </w:numPr>
              <w:rPr>
                <w:rFonts w:ascii="Arial" w:eastAsiaTheme="minorHAnsi" w:hAnsi="Arial" w:cs="Arial"/>
                <w:sz w:val="20"/>
                <w:szCs w:val="20"/>
                <w:lang w:val="en-GB"/>
              </w:rPr>
            </w:pPr>
            <w:r w:rsidRPr="00654DCF">
              <w:rPr>
                <w:rFonts w:ascii="Arial" w:eastAsiaTheme="minorHAnsi" w:hAnsi="Arial" w:cs="Arial"/>
                <w:sz w:val="22"/>
                <w:szCs w:val="22"/>
                <w:lang w:val="en-GB"/>
              </w:rPr>
              <w:t>Methods of teaching implementation and used pedagogical methods are regularly assessed and adjusted;</w:t>
            </w:r>
          </w:p>
        </w:tc>
      </w:tr>
      <w:tr w:rsidR="00E17C76" w:rsidRPr="00654DCF" w14:paraId="481D3B32" w14:textId="77777777" w:rsidTr="00D70795">
        <w:trPr>
          <w:trHeight w:val="377"/>
        </w:trPr>
        <w:tc>
          <w:tcPr>
            <w:tcW w:w="9576" w:type="dxa"/>
            <w:gridSpan w:val="8"/>
            <w:tcBorders>
              <w:bottom w:val="single" w:sz="4" w:space="0" w:color="000000" w:themeColor="text1"/>
            </w:tcBorders>
          </w:tcPr>
          <w:p w14:paraId="6BC38DA1" w14:textId="77777777" w:rsidR="00E17C76" w:rsidRPr="00654DCF" w:rsidRDefault="00D62F2B" w:rsidP="00605B02">
            <w:pPr>
              <w:jc w:val="both"/>
              <w:rPr>
                <w:rFonts w:ascii="Arial" w:eastAsiaTheme="minorHAnsi" w:hAnsi="Arial" w:cs="Arial"/>
                <w:b/>
                <w:bCs/>
                <w:lang w:val="en-GB"/>
              </w:rPr>
            </w:pPr>
            <w:r w:rsidRPr="00654DCF">
              <w:rPr>
                <w:rFonts w:ascii="Arial" w:eastAsiaTheme="minorHAnsi" w:hAnsi="Arial" w:cs="Arial"/>
                <w:b/>
                <w:iCs/>
                <w:lang w:val="en-GB"/>
              </w:rPr>
              <w:t>Compliance evaluation:</w:t>
            </w:r>
          </w:p>
        </w:tc>
      </w:tr>
      <w:tr w:rsidR="00D62F2B" w:rsidRPr="00654DCF" w14:paraId="2E9D1C2B" w14:textId="77777777" w:rsidTr="00D70795">
        <w:trPr>
          <w:trHeight w:val="377"/>
        </w:trPr>
        <w:tc>
          <w:tcPr>
            <w:tcW w:w="1563" w:type="dxa"/>
            <w:gridSpan w:val="2"/>
            <w:tcBorders>
              <w:bottom w:val="single" w:sz="4" w:space="0" w:color="000000" w:themeColor="text1"/>
            </w:tcBorders>
          </w:tcPr>
          <w:p w14:paraId="2474C19C"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2E344C59" w14:textId="77777777" w:rsidR="00D62F2B" w:rsidRPr="00654DCF" w:rsidRDefault="00D62F2B"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2761C188"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6C4A5805" w14:textId="77777777" w:rsidR="00D62F2B" w:rsidRPr="00654DCF" w:rsidRDefault="00D62F2B"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7B1F9AF1"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06881BBF" w14:textId="77777777" w:rsidR="00D62F2B" w:rsidRPr="00654DCF" w:rsidRDefault="00D62F2B" w:rsidP="00605B02">
            <w:pPr>
              <w:contextualSpacing/>
              <w:jc w:val="both"/>
              <w:rPr>
                <w:rFonts w:ascii="Arial" w:eastAsiaTheme="minorHAnsi" w:hAnsi="Arial" w:cs="Arial"/>
                <w:b/>
                <w:iCs/>
                <w:lang w:val="en-GB"/>
              </w:rPr>
            </w:pPr>
          </w:p>
        </w:tc>
      </w:tr>
      <w:tr w:rsidR="00D62F2B" w:rsidRPr="00654DCF" w14:paraId="492FDCB4" w14:textId="77777777" w:rsidTr="00D70795">
        <w:trPr>
          <w:trHeight w:val="377"/>
        </w:trPr>
        <w:tc>
          <w:tcPr>
            <w:tcW w:w="9576" w:type="dxa"/>
            <w:gridSpan w:val="8"/>
            <w:tcBorders>
              <w:bottom w:val="single" w:sz="4" w:space="0" w:color="000000" w:themeColor="text1"/>
            </w:tcBorders>
          </w:tcPr>
          <w:p w14:paraId="5C4E76C9" w14:textId="77777777" w:rsidR="00D62F2B" w:rsidRPr="00654DCF" w:rsidRDefault="00D62F2B" w:rsidP="00605B02">
            <w:pPr>
              <w:contextualSpacing/>
              <w:jc w:val="both"/>
              <w:rPr>
                <w:rFonts w:ascii="Arial" w:eastAsiaTheme="minorHAnsi" w:hAnsi="Arial" w:cs="Arial"/>
                <w:i/>
                <w:iCs/>
                <w:lang w:val="en-GB"/>
              </w:rPr>
            </w:pPr>
            <w:r w:rsidRPr="00654DCF">
              <w:rPr>
                <w:rFonts w:ascii="Arial" w:eastAsiaTheme="minorHAnsi" w:hAnsi="Arial" w:cs="Arial"/>
                <w:i/>
                <w:iCs/>
                <w:lang w:val="en-GB"/>
              </w:rPr>
              <w:lastRenderedPageBreak/>
              <w:t>Comment/Review/Recommendations:</w:t>
            </w:r>
          </w:p>
        </w:tc>
      </w:tr>
      <w:tr w:rsidR="00D62F2B" w:rsidRPr="00654DCF" w14:paraId="519CEF14" w14:textId="77777777" w:rsidTr="00D70795">
        <w:trPr>
          <w:trHeight w:val="377"/>
        </w:trPr>
        <w:tc>
          <w:tcPr>
            <w:tcW w:w="9576" w:type="dxa"/>
            <w:gridSpan w:val="8"/>
            <w:tcBorders>
              <w:bottom w:val="single" w:sz="4" w:space="0" w:color="000000" w:themeColor="text1"/>
            </w:tcBorders>
          </w:tcPr>
          <w:p w14:paraId="4C32BD82" w14:textId="77777777" w:rsidR="00D62F2B" w:rsidRPr="00654DCF" w:rsidRDefault="00D62F2B" w:rsidP="00D62F2B">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3C2C1995" w14:textId="77777777" w:rsidTr="00D70795">
        <w:trPr>
          <w:trHeight w:val="996"/>
        </w:trPr>
        <w:tc>
          <w:tcPr>
            <w:tcW w:w="9576" w:type="dxa"/>
            <w:gridSpan w:val="8"/>
            <w:shd w:val="clear" w:color="auto" w:fill="F2F2F2" w:themeFill="background1" w:themeFillShade="F2"/>
          </w:tcPr>
          <w:p w14:paraId="0C8CBDB7" w14:textId="77777777" w:rsidR="00E17C76" w:rsidRPr="00654DCF" w:rsidRDefault="00E17C76" w:rsidP="00E17C76">
            <w:pPr>
              <w:pStyle w:val="ListParagraph"/>
              <w:numPr>
                <w:ilvl w:val="1"/>
                <w:numId w:val="2"/>
              </w:numPr>
              <w:jc w:val="both"/>
              <w:rPr>
                <w:rFonts w:ascii="Arial" w:eastAsiaTheme="minorHAnsi" w:hAnsi="Arial" w:cs="Arial"/>
                <w:bCs/>
                <w:color w:val="002060"/>
                <w:lang w:val="en-GB"/>
              </w:rPr>
            </w:pPr>
            <w:r w:rsidRPr="00654DCF">
              <w:rPr>
                <w:rFonts w:ascii="Arial" w:eastAsiaTheme="minorHAnsi" w:hAnsi="Arial" w:cs="Arial"/>
                <w:bCs/>
                <w:color w:val="002060"/>
                <w:lang w:val="en-GB"/>
              </w:rPr>
              <w:t>Exams (concept and organization)</w:t>
            </w:r>
          </w:p>
          <w:p w14:paraId="0E56DB18" w14:textId="77777777" w:rsidR="00E17C76" w:rsidRPr="00654DCF" w:rsidRDefault="00E17C76" w:rsidP="00605B02">
            <w:pPr>
              <w:pStyle w:val="ListParagraph"/>
              <w:jc w:val="both"/>
              <w:rPr>
                <w:rFonts w:ascii="Arial" w:eastAsiaTheme="minorHAnsi" w:hAnsi="Arial" w:cs="Arial"/>
                <w:bCs/>
                <w:lang w:val="en-GB"/>
              </w:rPr>
            </w:pPr>
          </w:p>
          <w:p w14:paraId="351FD161" w14:textId="77777777" w:rsidR="00E17C76" w:rsidRPr="00654DCF" w:rsidRDefault="00E17C76" w:rsidP="00E17C76">
            <w:pPr>
              <w:pStyle w:val="ListParagraph"/>
              <w:numPr>
                <w:ilvl w:val="0"/>
                <w:numId w:val="17"/>
              </w:numPr>
              <w:rPr>
                <w:rFonts w:ascii="Arial" w:eastAsiaTheme="minorHAnsi" w:hAnsi="Arial" w:cs="Arial"/>
                <w:sz w:val="22"/>
                <w:szCs w:val="22"/>
                <w:lang w:val="en-GB"/>
              </w:rPr>
            </w:pPr>
            <w:r w:rsidRPr="00654DCF">
              <w:rPr>
                <w:rFonts w:ascii="Arial" w:eastAsiaTheme="minorHAnsi" w:hAnsi="Arial" w:cs="Arial"/>
                <w:sz w:val="22"/>
                <w:szCs w:val="22"/>
                <w:lang w:val="en-GB"/>
              </w:rPr>
              <w:t>Number, type and organization of tests and final exams are planned so as to support the accomplishment of intended learning outcomes in the period intended for the completion of studies;</w:t>
            </w:r>
          </w:p>
          <w:p w14:paraId="20B04FC8" w14:textId="77777777" w:rsidR="00E17C76" w:rsidRPr="00654DCF" w:rsidRDefault="00E17C76" w:rsidP="00E17C76">
            <w:pPr>
              <w:pStyle w:val="ListParagraph"/>
              <w:numPr>
                <w:ilvl w:val="0"/>
                <w:numId w:val="17"/>
              </w:numPr>
              <w:rPr>
                <w:rFonts w:ascii="Arial" w:eastAsiaTheme="minorHAnsi" w:hAnsi="Arial" w:cs="Arial"/>
                <w:sz w:val="22"/>
                <w:szCs w:val="22"/>
                <w:lang w:val="en-GB"/>
              </w:rPr>
            </w:pPr>
            <w:r w:rsidRPr="00654DCF">
              <w:rPr>
                <w:rFonts w:ascii="Arial" w:eastAsiaTheme="minorHAnsi" w:hAnsi="Arial" w:cs="Arial"/>
                <w:sz w:val="22"/>
                <w:szCs w:val="22"/>
                <w:lang w:val="en-GB"/>
              </w:rPr>
              <w:t>Students have sufficient time to prepare for the tests and final exams;</w:t>
            </w:r>
          </w:p>
          <w:p w14:paraId="26F16175" w14:textId="77777777" w:rsidR="00E17C76" w:rsidRPr="00654DCF" w:rsidRDefault="00E17C76" w:rsidP="00E17C76">
            <w:pPr>
              <w:pStyle w:val="ListParagraph"/>
              <w:numPr>
                <w:ilvl w:val="0"/>
                <w:numId w:val="17"/>
              </w:numPr>
              <w:rPr>
                <w:rFonts w:ascii="Arial" w:eastAsiaTheme="minorHAnsi" w:hAnsi="Arial" w:cs="Arial"/>
                <w:sz w:val="22"/>
                <w:szCs w:val="22"/>
                <w:lang w:val="en-GB"/>
              </w:rPr>
            </w:pPr>
            <w:r w:rsidRPr="00654DCF">
              <w:rPr>
                <w:rFonts w:ascii="Arial" w:eastAsiaTheme="minorHAnsi" w:hAnsi="Arial" w:cs="Arial"/>
                <w:sz w:val="22"/>
                <w:szCs w:val="22"/>
                <w:lang w:val="en-GB"/>
              </w:rPr>
              <w:t>Model of exam and final exam is highlighted in information package for every subject/module;</w:t>
            </w:r>
          </w:p>
          <w:p w14:paraId="15348904" w14:textId="77777777" w:rsidR="00E17C76" w:rsidRPr="00654DCF" w:rsidRDefault="00E17C76" w:rsidP="00E17C76">
            <w:pPr>
              <w:pStyle w:val="ListParagraph"/>
              <w:numPr>
                <w:ilvl w:val="0"/>
                <w:numId w:val="17"/>
              </w:numPr>
              <w:rPr>
                <w:rFonts w:ascii="Arial" w:eastAsiaTheme="minorHAnsi" w:hAnsi="Arial" w:cs="Arial"/>
                <w:sz w:val="22"/>
                <w:szCs w:val="22"/>
                <w:lang w:val="en-GB"/>
              </w:rPr>
            </w:pPr>
            <w:r w:rsidRPr="00654DCF">
              <w:rPr>
                <w:rFonts w:ascii="Arial" w:eastAsiaTheme="minorHAnsi" w:hAnsi="Arial" w:cs="Arial"/>
                <w:sz w:val="22"/>
                <w:szCs w:val="22"/>
                <w:lang w:val="en-GB"/>
              </w:rPr>
              <w:t>Students are informed of demands in the exam that are in line with educational objectives of the subject/module;</w:t>
            </w:r>
          </w:p>
          <w:p w14:paraId="1B792B2F" w14:textId="77777777" w:rsidR="00E17C76" w:rsidRPr="00654DCF" w:rsidRDefault="00E17C76" w:rsidP="00E17C76">
            <w:pPr>
              <w:pStyle w:val="ListParagraph"/>
              <w:numPr>
                <w:ilvl w:val="0"/>
                <w:numId w:val="17"/>
              </w:numPr>
              <w:rPr>
                <w:rFonts w:ascii="Arial" w:eastAsiaTheme="minorHAnsi" w:hAnsi="Arial" w:cs="Arial"/>
                <w:sz w:val="22"/>
                <w:szCs w:val="22"/>
                <w:lang w:val="en-GB"/>
              </w:rPr>
            </w:pPr>
            <w:r w:rsidRPr="00654DCF">
              <w:rPr>
                <w:rFonts w:ascii="Arial" w:eastAsiaTheme="minorHAnsi" w:hAnsi="Arial" w:cs="Arial"/>
                <w:sz w:val="22"/>
                <w:szCs w:val="22"/>
                <w:lang w:val="en-GB"/>
              </w:rPr>
              <w:t>Organization of exam does not affect the extension of the study period;</w:t>
            </w:r>
          </w:p>
          <w:p w14:paraId="127A5D8E" w14:textId="77777777" w:rsidR="00E17C76" w:rsidRPr="00654DCF" w:rsidRDefault="00E17C76" w:rsidP="00E17C76">
            <w:pPr>
              <w:pStyle w:val="ListParagraph"/>
              <w:numPr>
                <w:ilvl w:val="0"/>
                <w:numId w:val="17"/>
              </w:numPr>
              <w:rPr>
                <w:rFonts w:ascii="Arial" w:eastAsiaTheme="minorHAnsi" w:hAnsi="Arial" w:cs="Arial"/>
                <w:sz w:val="22"/>
                <w:szCs w:val="22"/>
                <w:lang w:val="en-GB"/>
              </w:rPr>
            </w:pPr>
            <w:r w:rsidRPr="00654DCF">
              <w:rPr>
                <w:rFonts w:ascii="Arial" w:eastAsiaTheme="minorHAnsi" w:hAnsi="Arial" w:cs="Arial"/>
                <w:sz w:val="22"/>
                <w:szCs w:val="22"/>
                <w:lang w:val="en-GB"/>
              </w:rPr>
              <w:t>Evaluation criteria are transparent for teachers and students and guarantee the accomplishment of learning outcomes;</w:t>
            </w:r>
          </w:p>
          <w:p w14:paraId="7B63BBE4" w14:textId="77777777" w:rsidR="00E17C76" w:rsidRPr="00654DCF" w:rsidRDefault="00E17C76" w:rsidP="00E17C76">
            <w:pPr>
              <w:pStyle w:val="ListParagraph"/>
              <w:numPr>
                <w:ilvl w:val="0"/>
                <w:numId w:val="17"/>
              </w:numPr>
              <w:rPr>
                <w:rFonts w:eastAsiaTheme="minorHAnsi"/>
                <w:lang w:val="en-GB"/>
              </w:rPr>
            </w:pPr>
            <w:r w:rsidRPr="00654DCF">
              <w:rPr>
                <w:rFonts w:ascii="Arial" w:eastAsiaTheme="minorHAnsi" w:hAnsi="Arial" w:cs="Arial"/>
                <w:sz w:val="22"/>
                <w:szCs w:val="22"/>
                <w:lang w:val="en-GB"/>
              </w:rPr>
              <w:t>Completion of a study programme cycle is clearly defined (thesis or other individual assignment).</w:t>
            </w:r>
          </w:p>
        </w:tc>
      </w:tr>
      <w:tr w:rsidR="00E17C76" w:rsidRPr="00654DCF" w14:paraId="220149AF" w14:textId="77777777" w:rsidTr="00D70795">
        <w:trPr>
          <w:trHeight w:val="368"/>
        </w:trPr>
        <w:tc>
          <w:tcPr>
            <w:tcW w:w="9576" w:type="dxa"/>
            <w:gridSpan w:val="8"/>
            <w:tcBorders>
              <w:bottom w:val="single" w:sz="4" w:space="0" w:color="000000" w:themeColor="text1"/>
            </w:tcBorders>
          </w:tcPr>
          <w:p w14:paraId="02DE376F" w14:textId="77777777" w:rsidR="00E17C76" w:rsidRPr="00654DCF" w:rsidRDefault="00D62F2B" w:rsidP="00605B02">
            <w:pPr>
              <w:jc w:val="both"/>
              <w:rPr>
                <w:rFonts w:ascii="Arial" w:eastAsiaTheme="minorHAnsi" w:hAnsi="Arial" w:cs="Arial"/>
                <w:b/>
                <w:bCs/>
                <w:lang w:val="en-GB"/>
              </w:rPr>
            </w:pPr>
            <w:r w:rsidRPr="00654DCF">
              <w:rPr>
                <w:rFonts w:ascii="Arial" w:eastAsiaTheme="minorHAnsi" w:hAnsi="Arial" w:cs="Arial"/>
                <w:b/>
                <w:iCs/>
                <w:lang w:val="en-GB"/>
              </w:rPr>
              <w:t>Compliance evaluation:</w:t>
            </w:r>
          </w:p>
        </w:tc>
      </w:tr>
      <w:tr w:rsidR="00D62F2B" w:rsidRPr="00654DCF" w14:paraId="3F51E18C" w14:textId="77777777" w:rsidTr="00D70795">
        <w:trPr>
          <w:trHeight w:val="368"/>
        </w:trPr>
        <w:tc>
          <w:tcPr>
            <w:tcW w:w="1563" w:type="dxa"/>
            <w:gridSpan w:val="2"/>
            <w:tcBorders>
              <w:bottom w:val="single" w:sz="4" w:space="0" w:color="000000" w:themeColor="text1"/>
            </w:tcBorders>
          </w:tcPr>
          <w:p w14:paraId="2674866F"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5F562238" w14:textId="77777777" w:rsidR="00D62F2B" w:rsidRPr="00654DCF" w:rsidRDefault="00D62F2B"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066BACA4"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6BCAD170" w14:textId="77777777" w:rsidR="00D62F2B" w:rsidRPr="00654DCF" w:rsidRDefault="00D62F2B"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5ED1A8ED" w14:textId="77777777" w:rsidR="00D62F2B" w:rsidRPr="00654DCF" w:rsidRDefault="00D62F2B"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2C4A7406" w14:textId="77777777" w:rsidR="00D62F2B" w:rsidRPr="00654DCF" w:rsidRDefault="00D62F2B" w:rsidP="00605B02">
            <w:pPr>
              <w:contextualSpacing/>
              <w:jc w:val="both"/>
              <w:rPr>
                <w:rFonts w:ascii="Arial" w:eastAsiaTheme="minorHAnsi" w:hAnsi="Arial" w:cs="Arial"/>
                <w:b/>
                <w:iCs/>
                <w:lang w:val="en-GB"/>
              </w:rPr>
            </w:pPr>
          </w:p>
        </w:tc>
      </w:tr>
      <w:tr w:rsidR="00D62F2B" w:rsidRPr="00654DCF" w14:paraId="041F9F69" w14:textId="77777777" w:rsidTr="00D70795">
        <w:trPr>
          <w:trHeight w:val="368"/>
        </w:trPr>
        <w:tc>
          <w:tcPr>
            <w:tcW w:w="9576" w:type="dxa"/>
            <w:gridSpan w:val="8"/>
            <w:tcBorders>
              <w:bottom w:val="single" w:sz="4" w:space="0" w:color="000000" w:themeColor="text1"/>
            </w:tcBorders>
          </w:tcPr>
          <w:p w14:paraId="434689C2" w14:textId="77777777" w:rsidR="00D62F2B" w:rsidRPr="00654DCF" w:rsidRDefault="00D62F2B"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D62F2B" w:rsidRPr="00654DCF" w14:paraId="6551B69A" w14:textId="77777777" w:rsidTr="00D70795">
        <w:trPr>
          <w:trHeight w:val="368"/>
        </w:trPr>
        <w:tc>
          <w:tcPr>
            <w:tcW w:w="9576" w:type="dxa"/>
            <w:gridSpan w:val="8"/>
            <w:tcBorders>
              <w:bottom w:val="single" w:sz="4" w:space="0" w:color="000000" w:themeColor="text1"/>
            </w:tcBorders>
          </w:tcPr>
          <w:p w14:paraId="4C334102" w14:textId="77777777" w:rsidR="00D62F2B" w:rsidRPr="00654DCF" w:rsidRDefault="00D62F2B" w:rsidP="00D62F2B">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09B8B9F6" w14:textId="77777777" w:rsidTr="00D70795">
        <w:trPr>
          <w:trHeight w:val="416"/>
        </w:trPr>
        <w:tc>
          <w:tcPr>
            <w:tcW w:w="9576" w:type="dxa"/>
            <w:gridSpan w:val="8"/>
            <w:shd w:val="clear" w:color="auto" w:fill="F2F2F2" w:themeFill="background1" w:themeFillShade="F2"/>
          </w:tcPr>
          <w:p w14:paraId="0AD719B9" w14:textId="77777777" w:rsidR="00E17C76" w:rsidRPr="00654DCF" w:rsidRDefault="00E17C76" w:rsidP="00E17C76">
            <w:pPr>
              <w:pStyle w:val="ListParagraph"/>
              <w:numPr>
                <w:ilvl w:val="1"/>
                <w:numId w:val="1"/>
              </w:numPr>
              <w:rPr>
                <w:rFonts w:ascii="Arial" w:eastAsiaTheme="minorHAnsi" w:hAnsi="Arial" w:cs="Arial"/>
                <w:bCs/>
                <w:color w:val="002060"/>
                <w:lang w:val="en-GB"/>
              </w:rPr>
            </w:pPr>
            <w:r w:rsidRPr="00654DCF">
              <w:rPr>
                <w:rFonts w:ascii="Arial" w:eastAsiaTheme="minorHAnsi" w:hAnsi="Arial" w:cs="Arial"/>
                <w:bCs/>
                <w:color w:val="002060"/>
                <w:lang w:val="en-GB"/>
              </w:rPr>
              <w:t xml:space="preserve">Student-centred teaching, learning and assessment - </w:t>
            </w:r>
            <w:r w:rsidRPr="00654DCF">
              <w:rPr>
                <w:rFonts w:ascii="Arial" w:eastAsiaTheme="minorHAnsi" w:hAnsi="Arial" w:cs="Arial"/>
                <w:color w:val="002060"/>
                <w:lang w:val="en-GB"/>
              </w:rPr>
              <w:t>student in the centre of educational process</w:t>
            </w:r>
          </w:p>
          <w:p w14:paraId="790297A2" w14:textId="77777777" w:rsidR="00E17C76" w:rsidRPr="00654DCF" w:rsidRDefault="00E17C76" w:rsidP="00605B02">
            <w:pPr>
              <w:pStyle w:val="ListParagraph"/>
              <w:rPr>
                <w:rFonts w:ascii="Arial" w:eastAsiaTheme="minorHAnsi" w:hAnsi="Arial" w:cs="Arial"/>
                <w:bCs/>
                <w:lang w:val="en-GB"/>
              </w:rPr>
            </w:pPr>
          </w:p>
          <w:p w14:paraId="7380225A"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 xml:space="preserve">there are realistic differences of students and their needs in the course of their studies, </w:t>
            </w:r>
          </w:p>
          <w:p w14:paraId="15B2C451"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 xml:space="preserve">there are flexible learning paths, </w:t>
            </w:r>
          </w:p>
          <w:p w14:paraId="06222761"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a sense of autonomy is developed with the students,</w:t>
            </w:r>
          </w:p>
          <w:p w14:paraId="674D6072"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adequate guidelines and teacher support are provided,</w:t>
            </w:r>
          </w:p>
          <w:p w14:paraId="1E79D5B3"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mutual respect within the student-teacher relationship is promoted,</w:t>
            </w:r>
          </w:p>
          <w:p w14:paraId="4307F72A"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there are appropriate procedures for dealing with students’ complaints</w:t>
            </w:r>
          </w:p>
          <w:p w14:paraId="23A1D682"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teachers are familiar with existing methods of examination and testing and receive the institutional support in developing their own skills in their own fields;</w:t>
            </w:r>
          </w:p>
          <w:p w14:paraId="12AF0150"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Criteria and modes of assessment, as well as criteria for marking are published in advance;</w:t>
            </w:r>
          </w:p>
          <w:p w14:paraId="5ED2037F"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 xml:space="preserve">The mark shows the students the extent to which they have achieved the desired learning outcomes; </w:t>
            </w:r>
          </w:p>
          <w:p w14:paraId="39DD0A23"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Students are given feedback and, if needed, link it to advice on the assessment process;</w:t>
            </w:r>
          </w:p>
          <w:p w14:paraId="6FDAA2E0"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Wherever possible, assessment is carried out by more than one teachers;</w:t>
            </w:r>
          </w:p>
          <w:p w14:paraId="31A75420"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Conditions for assessment take into account possible mitigating circumstances;</w:t>
            </w:r>
          </w:p>
          <w:p w14:paraId="7B532710" w14:textId="77777777" w:rsidR="00E17C76" w:rsidRPr="00654DCF" w:rsidRDefault="00E17C76" w:rsidP="00E17C76">
            <w:pPr>
              <w:pStyle w:val="ListParagraph"/>
              <w:numPr>
                <w:ilvl w:val="0"/>
                <w:numId w:val="18"/>
              </w:numPr>
              <w:rPr>
                <w:rFonts w:ascii="Arial" w:eastAsiaTheme="minorHAnsi" w:hAnsi="Arial" w:cs="Arial"/>
                <w:sz w:val="22"/>
                <w:szCs w:val="22"/>
                <w:lang w:val="en-GB"/>
              </w:rPr>
            </w:pPr>
            <w:r w:rsidRPr="00654DCF">
              <w:rPr>
                <w:rFonts w:ascii="Arial" w:eastAsiaTheme="minorHAnsi" w:hAnsi="Arial" w:cs="Arial"/>
                <w:sz w:val="22"/>
                <w:szCs w:val="22"/>
                <w:lang w:val="en-GB"/>
              </w:rPr>
              <w:t>Assessment is consistent, applied to all students and carried out in accordance with the published rules,</w:t>
            </w:r>
          </w:p>
          <w:p w14:paraId="400E900B" w14:textId="77777777" w:rsidR="00E17C76" w:rsidRPr="00654DCF" w:rsidRDefault="00E17C76" w:rsidP="00E17C76">
            <w:pPr>
              <w:pStyle w:val="ListParagraph"/>
              <w:numPr>
                <w:ilvl w:val="0"/>
                <w:numId w:val="18"/>
              </w:numPr>
              <w:rPr>
                <w:rFonts w:eastAsiaTheme="minorHAnsi"/>
                <w:shd w:val="clear" w:color="auto" w:fill="FFFFFF"/>
                <w:lang w:val="en-GB"/>
              </w:rPr>
            </w:pPr>
            <w:r w:rsidRPr="00654DCF">
              <w:rPr>
                <w:rFonts w:ascii="Arial" w:eastAsiaTheme="minorHAnsi" w:hAnsi="Arial" w:cs="Arial"/>
                <w:sz w:val="22"/>
                <w:szCs w:val="22"/>
                <w:lang w:val="en-GB"/>
              </w:rPr>
              <w:t>A formal procedure for student appeals is envisaged.</w:t>
            </w:r>
          </w:p>
        </w:tc>
      </w:tr>
      <w:tr w:rsidR="0089531C" w:rsidRPr="00654DCF" w14:paraId="77318BC6" w14:textId="77777777" w:rsidTr="00D70795">
        <w:trPr>
          <w:trHeight w:val="350"/>
        </w:trPr>
        <w:tc>
          <w:tcPr>
            <w:tcW w:w="9576" w:type="dxa"/>
            <w:gridSpan w:val="8"/>
            <w:shd w:val="clear" w:color="auto" w:fill="FFFFFF" w:themeFill="background1"/>
          </w:tcPr>
          <w:p w14:paraId="5B3E117B" w14:textId="610B7E6E" w:rsidR="0089531C" w:rsidRPr="0089531C" w:rsidRDefault="0089531C" w:rsidP="0089531C">
            <w:pPr>
              <w:rPr>
                <w:rFonts w:ascii="Arial" w:eastAsiaTheme="minorHAnsi" w:hAnsi="Arial" w:cs="Arial"/>
                <w:bCs/>
                <w:color w:val="002060"/>
                <w:lang w:val="en-GB"/>
              </w:rPr>
            </w:pPr>
            <w:r w:rsidRPr="0089531C">
              <w:rPr>
                <w:rFonts w:ascii="Arial" w:eastAsiaTheme="minorHAnsi" w:hAnsi="Arial" w:cs="Arial"/>
                <w:b/>
                <w:iCs/>
                <w:lang w:val="en-GB"/>
              </w:rPr>
              <w:t>Compliance evaluation:</w:t>
            </w:r>
          </w:p>
        </w:tc>
      </w:tr>
      <w:tr w:rsidR="00D70795" w:rsidRPr="00654DCF" w14:paraId="6B6E2540" w14:textId="7CC7CA89" w:rsidTr="00D70795">
        <w:trPr>
          <w:trHeight w:val="620"/>
        </w:trPr>
        <w:tc>
          <w:tcPr>
            <w:tcW w:w="1538" w:type="dxa"/>
            <w:tcBorders>
              <w:right w:val="single" w:sz="4" w:space="0" w:color="auto"/>
            </w:tcBorders>
            <w:shd w:val="clear" w:color="auto" w:fill="FFFFFF" w:themeFill="background1"/>
          </w:tcPr>
          <w:p w14:paraId="72777270" w14:textId="1285876E" w:rsidR="00D70795" w:rsidRPr="00EB1323" w:rsidRDefault="00D70795" w:rsidP="0089531C">
            <w:pPr>
              <w:rPr>
                <w:rFonts w:ascii="Arial" w:eastAsiaTheme="minorHAnsi" w:hAnsi="Arial" w:cs="Arial"/>
                <w:iCs/>
                <w:lang w:val="en-GB"/>
              </w:rPr>
            </w:pPr>
            <w:r w:rsidRPr="00654DCF">
              <w:rPr>
                <w:rFonts w:ascii="Arial" w:eastAsiaTheme="minorHAnsi" w:hAnsi="Arial" w:cs="Arial"/>
                <w:iCs/>
                <w:lang w:val="en-GB"/>
              </w:rPr>
              <w:lastRenderedPageBreak/>
              <w:t>Complied</w:t>
            </w:r>
          </w:p>
        </w:tc>
        <w:tc>
          <w:tcPr>
            <w:tcW w:w="1922" w:type="dxa"/>
            <w:gridSpan w:val="2"/>
            <w:tcBorders>
              <w:left w:val="single" w:sz="4" w:space="0" w:color="auto"/>
              <w:right w:val="single" w:sz="4" w:space="0" w:color="auto"/>
            </w:tcBorders>
            <w:shd w:val="clear" w:color="auto" w:fill="FFFFFF" w:themeFill="background1"/>
          </w:tcPr>
          <w:p w14:paraId="74360696" w14:textId="77777777" w:rsidR="00D70795" w:rsidRDefault="00D70795" w:rsidP="00D70795">
            <w:pPr>
              <w:ind w:left="1572"/>
              <w:rPr>
                <w:rFonts w:ascii="Arial" w:eastAsiaTheme="minorHAnsi" w:hAnsi="Arial" w:cs="Arial"/>
                <w:iCs/>
                <w:lang w:val="en-GB"/>
              </w:rPr>
            </w:pPr>
          </w:p>
          <w:p w14:paraId="01FDA27B" w14:textId="26C997C3" w:rsidR="00D70795" w:rsidRPr="00EB1323" w:rsidRDefault="00D70795" w:rsidP="00D70795">
            <w:pPr>
              <w:rPr>
                <w:rFonts w:ascii="Arial" w:eastAsiaTheme="minorHAnsi" w:hAnsi="Arial" w:cs="Arial"/>
                <w:iCs/>
                <w:lang w:val="en-GB"/>
              </w:rPr>
            </w:pPr>
          </w:p>
        </w:tc>
        <w:tc>
          <w:tcPr>
            <w:tcW w:w="1553" w:type="dxa"/>
            <w:tcBorders>
              <w:left w:val="single" w:sz="4" w:space="0" w:color="auto"/>
              <w:right w:val="single" w:sz="4" w:space="0" w:color="auto"/>
            </w:tcBorders>
            <w:shd w:val="clear" w:color="auto" w:fill="FFFFFF" w:themeFill="background1"/>
          </w:tcPr>
          <w:p w14:paraId="0CEACD10" w14:textId="77777777" w:rsidR="00D70795" w:rsidRDefault="00D70795" w:rsidP="00D70795">
            <w:pPr>
              <w:spacing w:after="0" w:line="240" w:lineRule="auto"/>
              <w:ind w:left="115"/>
              <w:contextualSpacing/>
              <w:rPr>
                <w:rFonts w:ascii="Arial" w:eastAsiaTheme="minorHAnsi" w:hAnsi="Arial" w:cs="Arial"/>
                <w:iCs/>
                <w:lang w:val="en-GB"/>
              </w:rPr>
            </w:pPr>
            <w:r w:rsidRPr="00654DCF">
              <w:rPr>
                <w:rFonts w:ascii="Arial" w:eastAsiaTheme="minorHAnsi" w:hAnsi="Arial" w:cs="Arial"/>
                <w:iCs/>
                <w:lang w:val="en-GB"/>
              </w:rPr>
              <w:t xml:space="preserve">Partially </w:t>
            </w:r>
          </w:p>
          <w:p w14:paraId="05CF50ED" w14:textId="006A667F" w:rsidR="00D70795" w:rsidRPr="00EB1323" w:rsidRDefault="00D70795" w:rsidP="00D70795">
            <w:pPr>
              <w:spacing w:after="0" w:line="240" w:lineRule="auto"/>
              <w:ind w:left="115"/>
              <w:contextualSpacing/>
              <w:rPr>
                <w:rFonts w:ascii="Arial" w:eastAsiaTheme="minorHAnsi" w:hAnsi="Arial" w:cs="Arial"/>
                <w:iCs/>
                <w:lang w:val="en-GB"/>
              </w:rPr>
            </w:pPr>
            <w:r w:rsidRPr="00654DCF">
              <w:rPr>
                <w:rFonts w:ascii="Arial" w:eastAsiaTheme="minorHAnsi" w:hAnsi="Arial" w:cs="Arial"/>
                <w:iCs/>
                <w:lang w:val="en-GB"/>
              </w:rPr>
              <w:t>complied</w:t>
            </w:r>
          </w:p>
        </w:tc>
        <w:tc>
          <w:tcPr>
            <w:tcW w:w="1503" w:type="dxa"/>
            <w:tcBorders>
              <w:left w:val="single" w:sz="4" w:space="0" w:color="auto"/>
              <w:right w:val="single" w:sz="4" w:space="0" w:color="auto"/>
            </w:tcBorders>
            <w:shd w:val="clear" w:color="auto" w:fill="FFFFFF" w:themeFill="background1"/>
          </w:tcPr>
          <w:p w14:paraId="341C20D1" w14:textId="4F9442B1" w:rsidR="00D70795" w:rsidRPr="00EB1323" w:rsidRDefault="00D70795" w:rsidP="00D70795">
            <w:pPr>
              <w:rPr>
                <w:rFonts w:ascii="Arial" w:eastAsiaTheme="minorHAnsi" w:hAnsi="Arial" w:cs="Arial"/>
                <w:iCs/>
                <w:lang w:val="en-GB"/>
              </w:rPr>
            </w:pPr>
          </w:p>
        </w:tc>
        <w:tc>
          <w:tcPr>
            <w:tcW w:w="1643" w:type="dxa"/>
            <w:gridSpan w:val="2"/>
            <w:tcBorders>
              <w:left w:val="single" w:sz="4" w:space="0" w:color="auto"/>
              <w:right w:val="single" w:sz="4" w:space="0" w:color="auto"/>
            </w:tcBorders>
            <w:shd w:val="clear" w:color="auto" w:fill="FFFFFF" w:themeFill="background1"/>
          </w:tcPr>
          <w:p w14:paraId="1AAD749F" w14:textId="77777777" w:rsidR="00D70795" w:rsidRPr="00EB1323" w:rsidRDefault="00D70795" w:rsidP="00D70795">
            <w:pPr>
              <w:rPr>
                <w:rFonts w:ascii="Arial" w:eastAsiaTheme="minorHAnsi" w:hAnsi="Arial" w:cs="Arial"/>
                <w:iCs/>
                <w:lang w:val="en-GB"/>
              </w:rPr>
            </w:pPr>
            <w:r w:rsidRPr="00654DCF">
              <w:rPr>
                <w:rFonts w:ascii="Arial" w:eastAsiaTheme="minorHAnsi" w:hAnsi="Arial" w:cs="Arial"/>
                <w:iCs/>
                <w:lang w:val="en-GB"/>
              </w:rPr>
              <w:t>Not complied</w:t>
            </w:r>
          </w:p>
        </w:tc>
        <w:tc>
          <w:tcPr>
            <w:tcW w:w="1417" w:type="dxa"/>
            <w:tcBorders>
              <w:left w:val="single" w:sz="4" w:space="0" w:color="auto"/>
            </w:tcBorders>
            <w:shd w:val="clear" w:color="auto" w:fill="FFFFFF" w:themeFill="background1"/>
          </w:tcPr>
          <w:p w14:paraId="17B1EB79" w14:textId="77777777" w:rsidR="00D70795" w:rsidRPr="00EB1323" w:rsidRDefault="00D70795" w:rsidP="00D70795">
            <w:pPr>
              <w:rPr>
                <w:rFonts w:ascii="Arial" w:eastAsiaTheme="minorHAnsi" w:hAnsi="Arial" w:cs="Arial"/>
                <w:iCs/>
                <w:lang w:val="en-GB"/>
              </w:rPr>
            </w:pPr>
          </w:p>
        </w:tc>
      </w:tr>
      <w:tr w:rsidR="0089531C" w:rsidRPr="00654DCF" w14:paraId="2E1DFFAC" w14:textId="77777777" w:rsidTr="00D70795">
        <w:trPr>
          <w:trHeight w:val="416"/>
        </w:trPr>
        <w:tc>
          <w:tcPr>
            <w:tcW w:w="9576" w:type="dxa"/>
            <w:gridSpan w:val="8"/>
            <w:shd w:val="clear" w:color="auto" w:fill="FFFFFF" w:themeFill="background1"/>
          </w:tcPr>
          <w:p w14:paraId="039960AA" w14:textId="642D3453" w:rsidR="007226ED" w:rsidRPr="007226ED" w:rsidRDefault="0089531C" w:rsidP="0089531C">
            <w:pPr>
              <w:rPr>
                <w:rFonts w:ascii="Arial" w:eastAsiaTheme="minorHAnsi" w:hAnsi="Arial" w:cs="Arial"/>
                <w:iCs/>
                <w:lang w:val="en-GB"/>
              </w:rPr>
            </w:pPr>
            <w:r w:rsidRPr="00654DCF">
              <w:rPr>
                <w:rFonts w:ascii="Arial" w:eastAsiaTheme="minorHAnsi" w:hAnsi="Arial" w:cs="Arial"/>
                <w:iCs/>
                <w:lang w:val="en-GB"/>
              </w:rPr>
              <w:t>Comment/Review/Recommendations:</w:t>
            </w:r>
          </w:p>
        </w:tc>
      </w:tr>
      <w:tr w:rsidR="00EB1323" w:rsidRPr="00654DCF" w14:paraId="033C745E" w14:textId="77777777" w:rsidTr="00D70795">
        <w:trPr>
          <w:trHeight w:val="416"/>
        </w:trPr>
        <w:tc>
          <w:tcPr>
            <w:tcW w:w="9576" w:type="dxa"/>
            <w:gridSpan w:val="8"/>
            <w:shd w:val="clear" w:color="auto" w:fill="FFFFFF" w:themeFill="background1"/>
          </w:tcPr>
          <w:p w14:paraId="2ED3825A" w14:textId="61677C4A" w:rsidR="00EB1323" w:rsidRPr="00EB1323" w:rsidRDefault="00EB1323" w:rsidP="00EB1323">
            <w:pPr>
              <w:jc w:val="right"/>
              <w:rPr>
                <w:rFonts w:ascii="Arial" w:eastAsiaTheme="minorHAnsi" w:hAnsi="Arial" w:cs="Arial"/>
                <w:bCs/>
                <w:color w:val="002060"/>
                <w:lang w:val="en-GB"/>
              </w:rPr>
            </w:pPr>
            <w:r w:rsidRPr="00D70795">
              <w:rPr>
                <w:rFonts w:ascii="Arial" w:hAnsi="Arial" w:cs="Arial"/>
                <w:color w:val="17365D" w:themeColor="text2" w:themeShade="BF"/>
                <w:szCs w:val="22"/>
                <w:lang w:val="en-GB"/>
              </w:rPr>
              <w:t>Evaluation criterion</w:t>
            </w:r>
            <w:r w:rsidRPr="00654DCF">
              <w:rPr>
                <w:rFonts w:ascii="Arial" w:hAnsi="Arial" w:cs="Arial"/>
                <w:szCs w:val="22"/>
                <w:lang w:val="en-GB"/>
              </w:rPr>
              <w:t>: Necessary</w:t>
            </w:r>
          </w:p>
        </w:tc>
      </w:tr>
      <w:tr w:rsidR="0089531C" w:rsidRPr="00654DCF" w14:paraId="59A25605" w14:textId="77777777" w:rsidTr="00D70795">
        <w:trPr>
          <w:trHeight w:val="416"/>
        </w:trPr>
        <w:tc>
          <w:tcPr>
            <w:tcW w:w="9576" w:type="dxa"/>
            <w:gridSpan w:val="8"/>
            <w:shd w:val="clear" w:color="auto" w:fill="F2F2F2" w:themeFill="background1" w:themeFillShade="F2"/>
          </w:tcPr>
          <w:p w14:paraId="6713AE2D" w14:textId="77777777" w:rsidR="0089531C" w:rsidRDefault="0089531C" w:rsidP="0089531C">
            <w:pPr>
              <w:pStyle w:val="ListParagraph"/>
              <w:numPr>
                <w:ilvl w:val="1"/>
                <w:numId w:val="1"/>
              </w:numPr>
              <w:rPr>
                <w:rFonts w:ascii="Arial" w:eastAsiaTheme="minorHAnsi" w:hAnsi="Arial" w:cs="Arial"/>
                <w:bCs/>
                <w:color w:val="002060"/>
                <w:lang w:val="en-GB"/>
              </w:rPr>
            </w:pPr>
            <w:r w:rsidRPr="003F299D">
              <w:rPr>
                <w:rFonts w:ascii="Arial" w:eastAsiaTheme="minorHAnsi" w:hAnsi="Arial" w:cs="Arial"/>
                <w:bCs/>
                <w:color w:val="002060"/>
                <w:lang w:val="en-GB"/>
              </w:rPr>
              <w:t>Extracurricular activities</w:t>
            </w:r>
          </w:p>
          <w:p w14:paraId="2DEB5E6F" w14:textId="77777777" w:rsidR="0089531C" w:rsidRDefault="0089531C" w:rsidP="0089531C">
            <w:pPr>
              <w:pStyle w:val="ListParagraph"/>
              <w:rPr>
                <w:rFonts w:ascii="Arial" w:eastAsiaTheme="minorHAnsi" w:hAnsi="Arial" w:cs="Arial"/>
                <w:bCs/>
                <w:color w:val="002060"/>
                <w:lang w:val="en-GB"/>
              </w:rPr>
            </w:pPr>
          </w:p>
          <w:p w14:paraId="10BD755F" w14:textId="77777777" w:rsidR="0089531C" w:rsidRPr="0089531C" w:rsidRDefault="0089531C" w:rsidP="0089531C">
            <w:pPr>
              <w:pStyle w:val="ListParagraph"/>
              <w:numPr>
                <w:ilvl w:val="0"/>
                <w:numId w:val="32"/>
              </w:numPr>
              <w:jc w:val="both"/>
              <w:rPr>
                <w:rFonts w:ascii="Arial" w:eastAsiaTheme="minorHAnsi" w:hAnsi="Arial" w:cs="Arial"/>
                <w:bCs/>
                <w:color w:val="002060"/>
                <w:sz w:val="20"/>
                <w:szCs w:val="20"/>
                <w:lang w:val="en-GB"/>
              </w:rPr>
            </w:pPr>
            <w:r w:rsidRPr="00EB1323">
              <w:rPr>
                <w:rFonts w:ascii="Arial" w:eastAsiaTheme="minorHAnsi" w:hAnsi="Arial" w:cs="Arial"/>
                <w:bCs/>
                <w:color w:val="000000" w:themeColor="text1"/>
                <w:sz w:val="22"/>
                <w:szCs w:val="18"/>
                <w:lang w:val="en-GB"/>
              </w:rPr>
              <w:t>The institution provides opportunities for the organization and recognition of extracurricular activities of students that are related to learning outcomes or that are not directly related to learning outcomes, but contribute to the development of key or general competencies.</w:t>
            </w:r>
          </w:p>
          <w:p w14:paraId="456A64B6" w14:textId="36A8E4D8" w:rsidR="0089531C" w:rsidRPr="00EB1323" w:rsidRDefault="00EB1323" w:rsidP="0089531C">
            <w:pPr>
              <w:pStyle w:val="ListParagraph"/>
              <w:numPr>
                <w:ilvl w:val="0"/>
                <w:numId w:val="32"/>
              </w:numPr>
              <w:jc w:val="both"/>
              <w:rPr>
                <w:rFonts w:ascii="Arial" w:eastAsiaTheme="minorHAnsi" w:hAnsi="Arial" w:cs="Arial"/>
                <w:bCs/>
                <w:sz w:val="22"/>
                <w:szCs w:val="22"/>
                <w:lang w:val="en-GB"/>
              </w:rPr>
            </w:pPr>
            <w:r w:rsidRPr="00EB1323">
              <w:rPr>
                <w:rFonts w:ascii="Arial" w:eastAsiaTheme="minorHAnsi" w:hAnsi="Arial" w:cs="Arial"/>
                <w:bCs/>
                <w:sz w:val="22"/>
                <w:szCs w:val="22"/>
                <w:lang w:val="en-GB"/>
              </w:rPr>
              <w:t>The institution keeps up-to-date records and prepares reports on students' participation in extracurricular activities.</w:t>
            </w:r>
          </w:p>
          <w:p w14:paraId="3080D619" w14:textId="77777777" w:rsidR="0089531C" w:rsidRPr="00654DCF" w:rsidRDefault="0089531C" w:rsidP="0089531C">
            <w:pPr>
              <w:pStyle w:val="ListParagraph"/>
              <w:rPr>
                <w:rFonts w:ascii="Arial" w:eastAsiaTheme="minorHAnsi" w:hAnsi="Arial" w:cs="Arial"/>
                <w:bCs/>
                <w:color w:val="002060"/>
                <w:lang w:val="en-GB"/>
              </w:rPr>
            </w:pPr>
          </w:p>
        </w:tc>
      </w:tr>
      <w:tr w:rsidR="00E17C76" w:rsidRPr="00654DCF" w14:paraId="5FB9F1D2" w14:textId="77777777" w:rsidTr="00D70795">
        <w:trPr>
          <w:trHeight w:val="440"/>
        </w:trPr>
        <w:tc>
          <w:tcPr>
            <w:tcW w:w="9576" w:type="dxa"/>
            <w:gridSpan w:val="8"/>
            <w:tcBorders>
              <w:bottom w:val="single" w:sz="4" w:space="0" w:color="000000" w:themeColor="text1"/>
            </w:tcBorders>
          </w:tcPr>
          <w:p w14:paraId="0EC2BC2E" w14:textId="77777777" w:rsidR="00E17C76" w:rsidRPr="00654DCF" w:rsidRDefault="00EB4682" w:rsidP="00605B02">
            <w:pPr>
              <w:rPr>
                <w:rFonts w:ascii="Arial" w:eastAsiaTheme="minorHAnsi" w:hAnsi="Arial" w:cs="Arial"/>
                <w:b/>
                <w:bCs/>
                <w:lang w:val="en-GB"/>
              </w:rPr>
            </w:pPr>
            <w:r w:rsidRPr="00654DCF">
              <w:rPr>
                <w:rFonts w:ascii="Arial" w:eastAsiaTheme="minorHAnsi" w:hAnsi="Arial" w:cs="Arial"/>
                <w:b/>
                <w:iCs/>
                <w:lang w:val="en-GB"/>
              </w:rPr>
              <w:t>Compliance evaluation:</w:t>
            </w:r>
          </w:p>
        </w:tc>
      </w:tr>
      <w:tr w:rsidR="00EB4682" w:rsidRPr="00654DCF" w14:paraId="3D607CB8" w14:textId="77777777" w:rsidTr="00D70795">
        <w:trPr>
          <w:trHeight w:val="602"/>
        </w:trPr>
        <w:tc>
          <w:tcPr>
            <w:tcW w:w="1563" w:type="dxa"/>
            <w:gridSpan w:val="2"/>
            <w:tcBorders>
              <w:bottom w:val="single" w:sz="4" w:space="0" w:color="000000" w:themeColor="text1"/>
            </w:tcBorders>
          </w:tcPr>
          <w:p w14:paraId="7B7EFF92" w14:textId="77777777" w:rsidR="00EB4682" w:rsidRPr="00654DCF" w:rsidRDefault="00EB4682" w:rsidP="00605B02">
            <w:pPr>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521F6EA9" w14:textId="77777777" w:rsidR="00EB4682" w:rsidRPr="00654DCF" w:rsidRDefault="00EB4682" w:rsidP="00605B02">
            <w:pPr>
              <w:rPr>
                <w:rFonts w:ascii="Arial" w:eastAsiaTheme="minorHAnsi" w:hAnsi="Arial" w:cs="Arial"/>
                <w:iCs/>
                <w:lang w:val="en-GB"/>
              </w:rPr>
            </w:pPr>
          </w:p>
        </w:tc>
        <w:tc>
          <w:tcPr>
            <w:tcW w:w="1553" w:type="dxa"/>
            <w:tcBorders>
              <w:bottom w:val="single" w:sz="4" w:space="0" w:color="000000" w:themeColor="text1"/>
            </w:tcBorders>
          </w:tcPr>
          <w:p w14:paraId="1AE53585" w14:textId="77777777" w:rsidR="00EB4682" w:rsidRPr="00654DCF" w:rsidRDefault="00EB4682" w:rsidP="00605B02">
            <w:pPr>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6642E6E9" w14:textId="77777777" w:rsidR="00EB4682" w:rsidRPr="00654DCF" w:rsidRDefault="00EB4682" w:rsidP="00605B02">
            <w:pPr>
              <w:rPr>
                <w:rFonts w:ascii="Arial" w:eastAsiaTheme="minorHAnsi" w:hAnsi="Arial" w:cs="Arial"/>
                <w:iCs/>
                <w:lang w:val="en-GB"/>
              </w:rPr>
            </w:pPr>
          </w:p>
        </w:tc>
        <w:tc>
          <w:tcPr>
            <w:tcW w:w="1558" w:type="dxa"/>
            <w:tcBorders>
              <w:bottom w:val="single" w:sz="4" w:space="0" w:color="000000" w:themeColor="text1"/>
            </w:tcBorders>
          </w:tcPr>
          <w:p w14:paraId="2FA1704E" w14:textId="77777777" w:rsidR="00EB4682" w:rsidRPr="00654DCF" w:rsidRDefault="00EB4682" w:rsidP="00605B02">
            <w:pPr>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5F5E3D3F" w14:textId="77777777" w:rsidR="00EB4682" w:rsidRPr="00654DCF" w:rsidRDefault="00EB4682" w:rsidP="00605B02">
            <w:pPr>
              <w:rPr>
                <w:rFonts w:ascii="Arial" w:eastAsiaTheme="minorHAnsi" w:hAnsi="Arial" w:cs="Arial"/>
                <w:b/>
                <w:iCs/>
                <w:lang w:val="en-GB"/>
              </w:rPr>
            </w:pPr>
          </w:p>
        </w:tc>
      </w:tr>
      <w:tr w:rsidR="00EB4682" w:rsidRPr="00654DCF" w14:paraId="66C75ECA" w14:textId="77777777" w:rsidTr="00D70795">
        <w:trPr>
          <w:trHeight w:val="440"/>
        </w:trPr>
        <w:tc>
          <w:tcPr>
            <w:tcW w:w="9576" w:type="dxa"/>
            <w:gridSpan w:val="8"/>
            <w:tcBorders>
              <w:bottom w:val="single" w:sz="4" w:space="0" w:color="000000" w:themeColor="text1"/>
            </w:tcBorders>
          </w:tcPr>
          <w:p w14:paraId="399D68B9" w14:textId="77777777" w:rsidR="00EB4682" w:rsidRPr="00654DCF" w:rsidRDefault="00EB4682" w:rsidP="00605B02">
            <w:pPr>
              <w:rPr>
                <w:rFonts w:ascii="Arial" w:eastAsiaTheme="minorHAnsi" w:hAnsi="Arial" w:cs="Arial"/>
                <w:iCs/>
                <w:lang w:val="en-GB"/>
              </w:rPr>
            </w:pPr>
            <w:r w:rsidRPr="00654DCF">
              <w:rPr>
                <w:rFonts w:ascii="Arial" w:eastAsiaTheme="minorHAnsi" w:hAnsi="Arial" w:cs="Arial"/>
                <w:iCs/>
                <w:lang w:val="en-GB"/>
              </w:rPr>
              <w:t>Comment/Review/Recommendations:</w:t>
            </w:r>
          </w:p>
        </w:tc>
      </w:tr>
      <w:tr w:rsidR="00E17C76" w:rsidRPr="00654DCF" w14:paraId="56FF0CF9" w14:textId="77777777" w:rsidTr="00D70795">
        <w:trPr>
          <w:trHeight w:val="677"/>
        </w:trPr>
        <w:tc>
          <w:tcPr>
            <w:tcW w:w="9576" w:type="dxa"/>
            <w:gridSpan w:val="8"/>
            <w:tcBorders>
              <w:bottom w:val="single" w:sz="4" w:space="0" w:color="000000" w:themeColor="text1"/>
            </w:tcBorders>
            <w:shd w:val="clear" w:color="auto" w:fill="C6D9F1" w:themeFill="text2" w:themeFillTint="33"/>
            <w:vAlign w:val="center"/>
          </w:tcPr>
          <w:p w14:paraId="098C6692"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 xml:space="preserve">STANDARD 3. </w:t>
            </w:r>
          </w:p>
          <w:p w14:paraId="6A4793D4"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RESOURCES</w:t>
            </w:r>
          </w:p>
        </w:tc>
      </w:tr>
      <w:tr w:rsidR="00E17C76" w:rsidRPr="00654DCF" w14:paraId="7CE9206F" w14:textId="77777777" w:rsidTr="00D70795">
        <w:trPr>
          <w:trHeight w:val="552"/>
        </w:trPr>
        <w:tc>
          <w:tcPr>
            <w:tcW w:w="9576" w:type="dxa"/>
            <w:gridSpan w:val="8"/>
            <w:tcBorders>
              <w:bottom w:val="single" w:sz="4" w:space="0" w:color="000000" w:themeColor="text1"/>
            </w:tcBorders>
            <w:shd w:val="clear" w:color="auto" w:fill="FFFFFF" w:themeFill="background1"/>
          </w:tcPr>
          <w:p w14:paraId="11A187F3" w14:textId="77777777" w:rsidR="00E17C76" w:rsidRPr="00654DCF" w:rsidRDefault="00E17C76" w:rsidP="00605B02">
            <w:pPr>
              <w:rPr>
                <w:rFonts w:ascii="Arial" w:hAnsi="Arial" w:cs="Arial"/>
                <w:b/>
                <w:szCs w:val="22"/>
                <w:lang w:val="en-GB"/>
              </w:rPr>
            </w:pPr>
            <w:r w:rsidRPr="00654DCF">
              <w:rPr>
                <w:rFonts w:ascii="Arial" w:hAnsi="Arial" w:cs="Arial"/>
                <w:b/>
                <w:szCs w:val="22"/>
                <w:lang w:val="en-GB"/>
              </w:rPr>
              <w:t>CRITERIA:</w:t>
            </w:r>
          </w:p>
        </w:tc>
      </w:tr>
      <w:tr w:rsidR="00EB4682" w:rsidRPr="00654DCF" w14:paraId="68731F9E" w14:textId="77777777" w:rsidTr="00D70795">
        <w:trPr>
          <w:trHeight w:val="552"/>
        </w:trPr>
        <w:tc>
          <w:tcPr>
            <w:tcW w:w="9576" w:type="dxa"/>
            <w:gridSpan w:val="8"/>
            <w:tcBorders>
              <w:bottom w:val="single" w:sz="4" w:space="0" w:color="000000" w:themeColor="text1"/>
            </w:tcBorders>
            <w:shd w:val="clear" w:color="auto" w:fill="FFFFFF" w:themeFill="background1"/>
          </w:tcPr>
          <w:p w14:paraId="168E3425" w14:textId="77777777" w:rsidR="00EB4682" w:rsidRPr="00654DCF" w:rsidRDefault="00EB4682" w:rsidP="00EB4682">
            <w:pPr>
              <w:jc w:val="right"/>
              <w:rPr>
                <w:rFonts w:ascii="Arial" w:hAnsi="Arial" w:cs="Arial"/>
                <w:szCs w:val="22"/>
                <w:lang w:val="en-GB"/>
              </w:rPr>
            </w:pPr>
            <w:r w:rsidRPr="00E14534">
              <w:rPr>
                <w:rFonts w:ascii="Arial" w:hAnsi="Arial" w:cs="Arial"/>
                <w:color w:val="17365D" w:themeColor="text2" w:themeShade="BF"/>
                <w:szCs w:val="22"/>
                <w:lang w:val="en-GB"/>
              </w:rPr>
              <w:t>Evaluation criterion</w:t>
            </w:r>
            <w:r w:rsidRPr="00654DCF">
              <w:rPr>
                <w:rFonts w:ascii="Arial" w:hAnsi="Arial" w:cs="Arial"/>
                <w:szCs w:val="22"/>
                <w:lang w:val="en-GB"/>
              </w:rPr>
              <w:t>: Eliminatory</w:t>
            </w:r>
          </w:p>
        </w:tc>
      </w:tr>
      <w:tr w:rsidR="00E17C76" w:rsidRPr="00654DCF" w14:paraId="24FC96CF" w14:textId="77777777" w:rsidTr="00D70795">
        <w:trPr>
          <w:trHeight w:val="677"/>
        </w:trPr>
        <w:tc>
          <w:tcPr>
            <w:tcW w:w="9576" w:type="dxa"/>
            <w:gridSpan w:val="8"/>
            <w:shd w:val="clear" w:color="auto" w:fill="F2F2F2" w:themeFill="background1" w:themeFillShade="F2"/>
            <w:vAlign w:val="center"/>
          </w:tcPr>
          <w:p w14:paraId="2390E8BC" w14:textId="77777777" w:rsidR="00E17C76" w:rsidRPr="00654DCF" w:rsidRDefault="00E17C76" w:rsidP="00E17C76">
            <w:pPr>
              <w:pStyle w:val="ListParagraph"/>
              <w:numPr>
                <w:ilvl w:val="1"/>
                <w:numId w:val="3"/>
              </w:numPr>
              <w:jc w:val="both"/>
              <w:rPr>
                <w:rFonts w:ascii="Arial" w:eastAsiaTheme="minorHAnsi" w:hAnsi="Arial" w:cs="Arial"/>
                <w:color w:val="002060"/>
                <w:lang w:val="en-GB"/>
              </w:rPr>
            </w:pPr>
            <w:r w:rsidRPr="00654DCF">
              <w:rPr>
                <w:rFonts w:ascii="Arial" w:eastAsiaTheme="minorHAnsi" w:hAnsi="Arial" w:cs="Arial"/>
                <w:color w:val="002060"/>
                <w:lang w:val="en-GB"/>
              </w:rPr>
              <w:t>Staff engaged in the implementation of study programme</w:t>
            </w:r>
          </w:p>
          <w:p w14:paraId="093D4333" w14:textId="77777777" w:rsidR="00E17C76" w:rsidRPr="00654DCF" w:rsidRDefault="00E17C76" w:rsidP="00605B02">
            <w:pPr>
              <w:rPr>
                <w:rFonts w:ascii="Arial" w:hAnsi="Arial" w:cs="Arial"/>
                <w:b/>
                <w:lang w:val="en-GB"/>
              </w:rPr>
            </w:pPr>
          </w:p>
          <w:p w14:paraId="0E47B946" w14:textId="77777777" w:rsidR="00E17C76" w:rsidRPr="00654DCF" w:rsidRDefault="00E17C76" w:rsidP="00E17C76">
            <w:pPr>
              <w:pStyle w:val="ListParagraph"/>
              <w:numPr>
                <w:ilvl w:val="0"/>
                <w:numId w:val="7"/>
              </w:numPr>
              <w:rPr>
                <w:rFonts w:ascii="Arial" w:hAnsi="Arial" w:cs="Arial"/>
                <w:bCs/>
                <w:sz w:val="22"/>
                <w:szCs w:val="22"/>
                <w:lang w:val="en-GB"/>
              </w:rPr>
            </w:pPr>
            <w:r w:rsidRPr="00654DCF">
              <w:rPr>
                <w:rFonts w:ascii="Arial" w:hAnsi="Arial" w:cs="Arial"/>
                <w:bCs/>
                <w:sz w:val="22"/>
                <w:szCs w:val="22"/>
                <w:lang w:val="en-GB"/>
              </w:rPr>
              <w:t>Teacher composition and competences should provide the accomplishment of expected learning outcomes in the time intended for completion of studies;</w:t>
            </w:r>
          </w:p>
          <w:p w14:paraId="709B5951" w14:textId="77777777" w:rsidR="00E17C76" w:rsidRPr="00654DCF" w:rsidRDefault="00E17C76" w:rsidP="00E17C76">
            <w:pPr>
              <w:pStyle w:val="ListParagraph"/>
              <w:numPr>
                <w:ilvl w:val="0"/>
                <w:numId w:val="7"/>
              </w:numPr>
              <w:rPr>
                <w:rFonts w:ascii="Arial" w:hAnsi="Arial" w:cs="Arial"/>
                <w:bCs/>
                <w:sz w:val="22"/>
                <w:szCs w:val="22"/>
                <w:lang w:val="en-GB"/>
              </w:rPr>
            </w:pPr>
            <w:r w:rsidRPr="00654DCF">
              <w:rPr>
                <w:rFonts w:ascii="Arial" w:hAnsi="Arial" w:cs="Arial"/>
                <w:bCs/>
                <w:sz w:val="22"/>
                <w:szCs w:val="22"/>
                <w:lang w:val="en-GB"/>
              </w:rPr>
              <w:t>Research and developmental activities of employees are such to provide the accomplishment of intended educational level;</w:t>
            </w:r>
          </w:p>
          <w:p w14:paraId="12BE5CAF" w14:textId="77777777" w:rsidR="00E17C76" w:rsidRPr="00654DCF" w:rsidRDefault="00E17C76" w:rsidP="00E17C76">
            <w:pPr>
              <w:pStyle w:val="ListParagraph"/>
              <w:numPr>
                <w:ilvl w:val="0"/>
                <w:numId w:val="7"/>
              </w:numPr>
              <w:rPr>
                <w:rFonts w:ascii="Arial" w:hAnsi="Arial" w:cs="Arial"/>
                <w:bCs/>
                <w:sz w:val="22"/>
                <w:szCs w:val="22"/>
                <w:lang w:val="en-GB"/>
              </w:rPr>
            </w:pPr>
            <w:r w:rsidRPr="00654DCF">
              <w:rPr>
                <w:rFonts w:ascii="Arial" w:hAnsi="Arial" w:cs="Arial"/>
                <w:bCs/>
                <w:sz w:val="22"/>
                <w:szCs w:val="22"/>
                <w:lang w:val="en-GB"/>
              </w:rPr>
              <w:t>Possibilities for future development of employees are defined and accessible</w:t>
            </w:r>
          </w:p>
          <w:p w14:paraId="2BF65A8D" w14:textId="77777777" w:rsidR="00E17C76" w:rsidRPr="00654DCF" w:rsidRDefault="00E17C76" w:rsidP="00EB4682">
            <w:pPr>
              <w:pStyle w:val="ListParagraph"/>
              <w:numPr>
                <w:ilvl w:val="0"/>
                <w:numId w:val="7"/>
              </w:numPr>
              <w:rPr>
                <w:rFonts w:ascii="Arial" w:hAnsi="Arial" w:cs="Arial"/>
                <w:bCs/>
                <w:sz w:val="22"/>
                <w:szCs w:val="22"/>
                <w:lang w:val="en-GB"/>
              </w:rPr>
            </w:pPr>
            <w:r w:rsidRPr="00654DCF">
              <w:rPr>
                <w:rFonts w:ascii="Arial" w:hAnsi="Arial" w:cs="Arial"/>
                <w:bCs/>
                <w:sz w:val="22"/>
                <w:szCs w:val="22"/>
                <w:lang w:val="en-GB"/>
              </w:rPr>
              <w:t>Organization and personnel of the institution are planned for carrying out: administrative legal affairs</w:t>
            </w:r>
            <w:r w:rsidRPr="00654DCF">
              <w:rPr>
                <w:rFonts w:ascii="Arial" w:eastAsiaTheme="minorHAnsi" w:hAnsi="Arial" w:cs="Arial"/>
                <w:sz w:val="22"/>
                <w:szCs w:val="22"/>
                <w:lang w:val="en-GB"/>
              </w:rPr>
              <w:t>, accounting assignments, technical and hygienic assignments, functioning of students’ services (student service, library, IT support).</w:t>
            </w:r>
          </w:p>
        </w:tc>
      </w:tr>
      <w:tr w:rsidR="00E17C76" w:rsidRPr="00654DCF" w14:paraId="6B3C64E8" w14:textId="77777777" w:rsidTr="00D70795">
        <w:trPr>
          <w:trHeight w:val="278"/>
        </w:trPr>
        <w:tc>
          <w:tcPr>
            <w:tcW w:w="9576" w:type="dxa"/>
            <w:gridSpan w:val="8"/>
            <w:tcBorders>
              <w:bottom w:val="single" w:sz="4" w:space="0" w:color="000000" w:themeColor="text1"/>
            </w:tcBorders>
          </w:tcPr>
          <w:p w14:paraId="093256E6" w14:textId="77777777" w:rsidR="00E17C76" w:rsidRPr="00654DCF" w:rsidRDefault="00EB4682" w:rsidP="00605B02">
            <w:pPr>
              <w:rPr>
                <w:rFonts w:ascii="Arial" w:eastAsiaTheme="minorHAnsi" w:hAnsi="Arial" w:cs="Arial"/>
                <w:b/>
                <w:lang w:val="en-GB"/>
              </w:rPr>
            </w:pPr>
            <w:r w:rsidRPr="00654DCF">
              <w:rPr>
                <w:rFonts w:ascii="Arial" w:eastAsiaTheme="minorHAnsi" w:hAnsi="Arial" w:cs="Arial"/>
                <w:b/>
                <w:iCs/>
                <w:lang w:val="en-GB"/>
              </w:rPr>
              <w:t>Compliance evaluation:</w:t>
            </w:r>
          </w:p>
        </w:tc>
      </w:tr>
      <w:tr w:rsidR="00EB4682" w:rsidRPr="00654DCF" w14:paraId="44EEFF9A" w14:textId="77777777" w:rsidTr="00D70795">
        <w:trPr>
          <w:trHeight w:val="278"/>
        </w:trPr>
        <w:tc>
          <w:tcPr>
            <w:tcW w:w="1563" w:type="dxa"/>
            <w:gridSpan w:val="2"/>
            <w:tcBorders>
              <w:bottom w:val="single" w:sz="4" w:space="0" w:color="000000" w:themeColor="text1"/>
            </w:tcBorders>
          </w:tcPr>
          <w:p w14:paraId="06F810B2" w14:textId="77777777" w:rsidR="00EB4682" w:rsidRPr="00654DCF" w:rsidRDefault="00EB4682"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75A52C3E" w14:textId="77777777" w:rsidR="00EB4682" w:rsidRPr="00654DCF" w:rsidRDefault="00EB4682"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5C9F2D79" w14:textId="77777777" w:rsidR="00EB4682" w:rsidRPr="00654DCF" w:rsidRDefault="00EB4682"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61A06AF9" w14:textId="77777777" w:rsidR="00EB4682" w:rsidRPr="00654DCF" w:rsidRDefault="00EB4682"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6234C180" w14:textId="77777777" w:rsidR="00EB4682" w:rsidRPr="00654DCF" w:rsidRDefault="00EB4682"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1CF02CAF" w14:textId="77777777" w:rsidR="00EB4682" w:rsidRPr="00654DCF" w:rsidRDefault="00EB4682" w:rsidP="00605B02">
            <w:pPr>
              <w:contextualSpacing/>
              <w:jc w:val="both"/>
              <w:rPr>
                <w:rFonts w:ascii="Arial" w:eastAsiaTheme="minorHAnsi" w:hAnsi="Arial" w:cs="Arial"/>
                <w:b/>
                <w:iCs/>
                <w:lang w:val="en-GB"/>
              </w:rPr>
            </w:pPr>
          </w:p>
        </w:tc>
      </w:tr>
      <w:tr w:rsidR="00EB4682" w:rsidRPr="00654DCF" w14:paraId="21F5A22C" w14:textId="77777777" w:rsidTr="00D70795">
        <w:trPr>
          <w:trHeight w:val="278"/>
        </w:trPr>
        <w:tc>
          <w:tcPr>
            <w:tcW w:w="9576" w:type="dxa"/>
            <w:gridSpan w:val="8"/>
            <w:tcBorders>
              <w:bottom w:val="single" w:sz="4" w:space="0" w:color="000000" w:themeColor="text1"/>
            </w:tcBorders>
          </w:tcPr>
          <w:p w14:paraId="1FD0A278" w14:textId="77777777" w:rsidR="00EB4682" w:rsidRPr="00654DCF" w:rsidRDefault="00EB4682"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EB4682" w:rsidRPr="00654DCF" w14:paraId="32620761" w14:textId="77777777" w:rsidTr="00D70795">
        <w:trPr>
          <w:trHeight w:val="278"/>
        </w:trPr>
        <w:tc>
          <w:tcPr>
            <w:tcW w:w="9576" w:type="dxa"/>
            <w:gridSpan w:val="8"/>
            <w:tcBorders>
              <w:bottom w:val="single" w:sz="4" w:space="0" w:color="000000" w:themeColor="text1"/>
            </w:tcBorders>
          </w:tcPr>
          <w:p w14:paraId="675B3DE2" w14:textId="77777777" w:rsidR="00EB4682" w:rsidRPr="00654DCF" w:rsidRDefault="00EB4682" w:rsidP="00EB4682">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398D3477" w14:textId="77777777" w:rsidTr="00D70795">
        <w:trPr>
          <w:trHeight w:val="677"/>
        </w:trPr>
        <w:tc>
          <w:tcPr>
            <w:tcW w:w="9576" w:type="dxa"/>
            <w:gridSpan w:val="8"/>
            <w:shd w:val="clear" w:color="auto" w:fill="F2F2F2" w:themeFill="background1" w:themeFillShade="F2"/>
            <w:vAlign w:val="center"/>
          </w:tcPr>
          <w:p w14:paraId="75C1ECE0" w14:textId="77777777" w:rsidR="00E17C76" w:rsidRPr="00654DCF" w:rsidRDefault="00E17C76" w:rsidP="00E17C76">
            <w:pPr>
              <w:pStyle w:val="ListParagraph"/>
              <w:numPr>
                <w:ilvl w:val="1"/>
                <w:numId w:val="3"/>
              </w:numPr>
              <w:rPr>
                <w:rFonts w:ascii="Arial" w:eastAsiaTheme="minorHAnsi" w:hAnsi="Arial" w:cs="Arial"/>
                <w:bCs/>
                <w:color w:val="002060"/>
                <w:lang w:val="en-GB"/>
              </w:rPr>
            </w:pPr>
            <w:r w:rsidRPr="00654DCF">
              <w:rPr>
                <w:rFonts w:ascii="Arial" w:eastAsiaTheme="minorHAnsi" w:hAnsi="Arial" w:cs="Arial"/>
                <w:bCs/>
                <w:color w:val="002060"/>
                <w:lang w:val="en-GB"/>
              </w:rPr>
              <w:lastRenderedPageBreak/>
              <w:t>Financing and infrastructure resources</w:t>
            </w:r>
          </w:p>
          <w:p w14:paraId="2BA94902" w14:textId="77777777" w:rsidR="00E17C76" w:rsidRPr="00654DCF" w:rsidRDefault="00E17C76" w:rsidP="00605B02">
            <w:pPr>
              <w:pStyle w:val="ListParagraph"/>
              <w:rPr>
                <w:rFonts w:ascii="Arial" w:eastAsiaTheme="minorHAnsi" w:hAnsi="Arial" w:cs="Arial"/>
                <w:bCs/>
                <w:lang w:val="en-GB"/>
              </w:rPr>
            </w:pPr>
          </w:p>
          <w:p w14:paraId="1862A07B" w14:textId="77777777" w:rsidR="00E17C76" w:rsidRPr="00654DCF" w:rsidRDefault="00E17C76" w:rsidP="00E17C76">
            <w:pPr>
              <w:pStyle w:val="ListParagraph"/>
              <w:numPr>
                <w:ilvl w:val="0"/>
                <w:numId w:val="9"/>
              </w:numPr>
              <w:rPr>
                <w:rFonts w:ascii="Arial" w:hAnsi="Arial" w:cs="Arial"/>
                <w:sz w:val="22"/>
                <w:szCs w:val="22"/>
                <w:lang w:val="en-GB"/>
              </w:rPr>
            </w:pPr>
            <w:r w:rsidRPr="00654DCF">
              <w:rPr>
                <w:rFonts w:ascii="Arial" w:hAnsi="Arial" w:cs="Arial"/>
                <w:sz w:val="22"/>
                <w:szCs w:val="22"/>
                <w:lang w:val="en-GB"/>
              </w:rPr>
              <w:t>Financial sustainability of programme is secured;</w:t>
            </w:r>
          </w:p>
          <w:p w14:paraId="1AB33E7E" w14:textId="77777777" w:rsidR="00E17C76" w:rsidRPr="00654DCF" w:rsidRDefault="00E17C76" w:rsidP="00E17C76">
            <w:pPr>
              <w:pStyle w:val="ListParagraph"/>
              <w:numPr>
                <w:ilvl w:val="0"/>
                <w:numId w:val="9"/>
              </w:numPr>
              <w:rPr>
                <w:rFonts w:ascii="Arial" w:hAnsi="Arial" w:cs="Arial"/>
                <w:sz w:val="22"/>
                <w:szCs w:val="22"/>
                <w:lang w:val="en-GB"/>
              </w:rPr>
            </w:pPr>
            <w:r w:rsidRPr="00654DCF">
              <w:rPr>
                <w:rFonts w:ascii="Arial" w:hAnsi="Arial" w:cs="Arial"/>
                <w:sz w:val="22"/>
                <w:szCs w:val="22"/>
                <w:lang w:val="en-GB"/>
              </w:rPr>
              <w:t>Infrastructure (halls, laboratories, libraries...) and their use meet qualitative and quantitative requirements;</w:t>
            </w:r>
          </w:p>
          <w:p w14:paraId="697116E7" w14:textId="77777777" w:rsidR="00E17C76" w:rsidRPr="00654DCF" w:rsidRDefault="00E17C76" w:rsidP="00E17C76">
            <w:pPr>
              <w:pStyle w:val="ListParagraph"/>
              <w:numPr>
                <w:ilvl w:val="0"/>
                <w:numId w:val="9"/>
              </w:numPr>
              <w:rPr>
                <w:rFonts w:ascii="Arial" w:hAnsi="Arial" w:cs="Arial"/>
                <w:sz w:val="22"/>
                <w:szCs w:val="22"/>
                <w:lang w:val="en-GB"/>
              </w:rPr>
            </w:pPr>
            <w:r w:rsidRPr="00654DCF">
              <w:rPr>
                <w:rFonts w:ascii="Arial" w:hAnsi="Arial" w:cs="Arial"/>
                <w:sz w:val="22"/>
                <w:szCs w:val="22"/>
                <w:lang w:val="en-GB"/>
              </w:rPr>
              <w:t>Clearly defined cooperation on the basis of which the institution uses infrastructure of other (external) partners for training and education of students;</w:t>
            </w:r>
          </w:p>
          <w:p w14:paraId="32887F6D" w14:textId="77777777" w:rsidR="00E17C76" w:rsidRPr="00654DCF" w:rsidRDefault="00E17C76" w:rsidP="00EB4682">
            <w:pPr>
              <w:pStyle w:val="ListParagraph"/>
              <w:numPr>
                <w:ilvl w:val="0"/>
                <w:numId w:val="9"/>
              </w:numPr>
              <w:rPr>
                <w:rFonts w:ascii="Arial" w:hAnsi="Arial" w:cs="Arial"/>
                <w:lang w:val="en-GB"/>
              </w:rPr>
            </w:pPr>
            <w:r w:rsidRPr="00654DCF">
              <w:rPr>
                <w:rFonts w:ascii="Arial" w:hAnsi="Arial" w:cs="Arial"/>
                <w:sz w:val="22"/>
                <w:szCs w:val="22"/>
                <w:lang w:val="en-GB"/>
              </w:rPr>
              <w:t>Institution is able to respond to problems, resolve finances, provides staff and a required number of students.</w:t>
            </w:r>
          </w:p>
        </w:tc>
      </w:tr>
      <w:tr w:rsidR="00E17C76" w:rsidRPr="00654DCF" w14:paraId="3F31828C" w14:textId="77777777" w:rsidTr="00D70795">
        <w:trPr>
          <w:trHeight w:val="395"/>
        </w:trPr>
        <w:tc>
          <w:tcPr>
            <w:tcW w:w="9576" w:type="dxa"/>
            <w:gridSpan w:val="8"/>
            <w:tcBorders>
              <w:bottom w:val="single" w:sz="4" w:space="0" w:color="000000" w:themeColor="text1"/>
            </w:tcBorders>
          </w:tcPr>
          <w:p w14:paraId="79229816" w14:textId="77777777" w:rsidR="00E17C76" w:rsidRPr="00654DCF" w:rsidRDefault="00EB4682" w:rsidP="00605B02">
            <w:pPr>
              <w:rPr>
                <w:rFonts w:ascii="Arial" w:eastAsiaTheme="minorHAnsi" w:hAnsi="Arial" w:cs="Arial"/>
                <w:b/>
                <w:bCs/>
                <w:lang w:val="en-GB"/>
              </w:rPr>
            </w:pPr>
            <w:r w:rsidRPr="00654DCF">
              <w:rPr>
                <w:rFonts w:ascii="Arial" w:eastAsiaTheme="minorHAnsi" w:hAnsi="Arial" w:cs="Arial"/>
                <w:b/>
                <w:iCs/>
                <w:lang w:val="en-GB"/>
              </w:rPr>
              <w:t>Compliance evaluation:</w:t>
            </w:r>
          </w:p>
        </w:tc>
      </w:tr>
      <w:tr w:rsidR="00EB4682" w:rsidRPr="00654DCF" w14:paraId="7387575A" w14:textId="77777777" w:rsidTr="00D70795">
        <w:trPr>
          <w:trHeight w:val="395"/>
        </w:trPr>
        <w:tc>
          <w:tcPr>
            <w:tcW w:w="1563" w:type="dxa"/>
            <w:gridSpan w:val="2"/>
            <w:tcBorders>
              <w:bottom w:val="single" w:sz="4" w:space="0" w:color="000000" w:themeColor="text1"/>
            </w:tcBorders>
          </w:tcPr>
          <w:p w14:paraId="696A06C1" w14:textId="77777777" w:rsidR="00EB4682" w:rsidRPr="00654DCF" w:rsidRDefault="00EB4682"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23920869" w14:textId="77777777" w:rsidR="00EB4682" w:rsidRPr="00654DCF" w:rsidRDefault="00EB4682"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34596602" w14:textId="77777777" w:rsidR="00EB4682" w:rsidRPr="00654DCF" w:rsidRDefault="00EB4682"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64AB279A" w14:textId="77777777" w:rsidR="00EB4682" w:rsidRPr="00654DCF" w:rsidRDefault="00EB4682"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151B26B9" w14:textId="77777777" w:rsidR="00EB4682" w:rsidRPr="00654DCF" w:rsidRDefault="00EB4682"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4DA950A3" w14:textId="77777777" w:rsidR="00EB4682" w:rsidRPr="00654DCF" w:rsidRDefault="00EB4682" w:rsidP="00605B02">
            <w:pPr>
              <w:contextualSpacing/>
              <w:jc w:val="both"/>
              <w:rPr>
                <w:rFonts w:ascii="Arial" w:eastAsiaTheme="minorHAnsi" w:hAnsi="Arial" w:cs="Arial"/>
                <w:b/>
                <w:iCs/>
                <w:lang w:val="en-GB"/>
              </w:rPr>
            </w:pPr>
          </w:p>
        </w:tc>
      </w:tr>
      <w:tr w:rsidR="00EB4682" w:rsidRPr="00654DCF" w14:paraId="68E8E494" w14:textId="77777777" w:rsidTr="00D70795">
        <w:trPr>
          <w:trHeight w:val="395"/>
        </w:trPr>
        <w:tc>
          <w:tcPr>
            <w:tcW w:w="9576" w:type="dxa"/>
            <w:gridSpan w:val="8"/>
            <w:tcBorders>
              <w:bottom w:val="single" w:sz="4" w:space="0" w:color="000000" w:themeColor="text1"/>
            </w:tcBorders>
          </w:tcPr>
          <w:p w14:paraId="2A2F053E" w14:textId="77777777" w:rsidR="00EB4682" w:rsidRPr="00654DCF" w:rsidRDefault="00EB4682"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E17C76" w:rsidRPr="00654DCF" w14:paraId="174B8100" w14:textId="77777777" w:rsidTr="00D70795">
        <w:trPr>
          <w:trHeight w:val="677"/>
        </w:trPr>
        <w:tc>
          <w:tcPr>
            <w:tcW w:w="9576" w:type="dxa"/>
            <w:gridSpan w:val="8"/>
            <w:tcBorders>
              <w:bottom w:val="single" w:sz="4" w:space="0" w:color="000000" w:themeColor="text1"/>
            </w:tcBorders>
            <w:shd w:val="clear" w:color="auto" w:fill="C6D9F1" w:themeFill="text2" w:themeFillTint="33"/>
            <w:vAlign w:val="center"/>
          </w:tcPr>
          <w:p w14:paraId="4995DF6D"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 xml:space="preserve">STANDARD 4. </w:t>
            </w:r>
          </w:p>
          <w:p w14:paraId="15A93463"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QUALITY MANAGEMENT</w:t>
            </w:r>
          </w:p>
        </w:tc>
      </w:tr>
      <w:tr w:rsidR="00E17C76" w:rsidRPr="00654DCF" w14:paraId="19F2DD10" w14:textId="77777777" w:rsidTr="00D70795">
        <w:trPr>
          <w:trHeight w:val="467"/>
        </w:trPr>
        <w:tc>
          <w:tcPr>
            <w:tcW w:w="9576" w:type="dxa"/>
            <w:gridSpan w:val="8"/>
            <w:tcBorders>
              <w:bottom w:val="single" w:sz="4" w:space="0" w:color="000000" w:themeColor="text1"/>
            </w:tcBorders>
            <w:shd w:val="clear" w:color="auto" w:fill="FFFFFF" w:themeFill="background1"/>
          </w:tcPr>
          <w:p w14:paraId="46A097F8" w14:textId="77777777" w:rsidR="00E17C76" w:rsidRPr="00654DCF" w:rsidRDefault="00E17C76" w:rsidP="00605B02">
            <w:pPr>
              <w:rPr>
                <w:rFonts w:ascii="Arial" w:hAnsi="Arial" w:cs="Arial"/>
                <w:b/>
                <w:szCs w:val="22"/>
                <w:lang w:val="en-GB"/>
              </w:rPr>
            </w:pPr>
            <w:r w:rsidRPr="00654DCF">
              <w:rPr>
                <w:rFonts w:ascii="Arial" w:hAnsi="Arial" w:cs="Arial"/>
                <w:b/>
                <w:szCs w:val="22"/>
                <w:lang w:val="en-GB"/>
              </w:rPr>
              <w:t>CRITERIA:</w:t>
            </w:r>
          </w:p>
        </w:tc>
      </w:tr>
      <w:tr w:rsidR="00EB4682" w:rsidRPr="00654DCF" w14:paraId="3E8CB243" w14:textId="77777777" w:rsidTr="00D70795">
        <w:trPr>
          <w:trHeight w:val="422"/>
        </w:trPr>
        <w:tc>
          <w:tcPr>
            <w:tcW w:w="9576" w:type="dxa"/>
            <w:gridSpan w:val="8"/>
            <w:tcBorders>
              <w:bottom w:val="single" w:sz="4" w:space="0" w:color="000000" w:themeColor="text1"/>
            </w:tcBorders>
            <w:shd w:val="clear" w:color="auto" w:fill="FFFFFF" w:themeFill="background1"/>
          </w:tcPr>
          <w:p w14:paraId="15176BBB" w14:textId="77777777" w:rsidR="00EB4682" w:rsidRPr="00E14534" w:rsidRDefault="00EB4682" w:rsidP="00EB4682">
            <w:pPr>
              <w:jc w:val="right"/>
              <w:rPr>
                <w:rFonts w:ascii="Arial" w:hAnsi="Arial" w:cs="Arial"/>
                <w:bCs/>
                <w:szCs w:val="22"/>
                <w:lang w:val="en-GB"/>
              </w:rPr>
            </w:pPr>
            <w:r w:rsidRPr="00E14534">
              <w:rPr>
                <w:rFonts w:ascii="Arial" w:hAnsi="Arial" w:cs="Arial"/>
                <w:bCs/>
                <w:color w:val="17365D" w:themeColor="text2" w:themeShade="BF"/>
                <w:szCs w:val="22"/>
                <w:lang w:val="en-GB"/>
              </w:rPr>
              <w:t>Evaluation criterion</w:t>
            </w:r>
            <w:r w:rsidRPr="00E14534">
              <w:rPr>
                <w:rFonts w:ascii="Arial" w:hAnsi="Arial" w:cs="Arial"/>
                <w:bCs/>
                <w:szCs w:val="22"/>
                <w:lang w:val="en-GB"/>
              </w:rPr>
              <w:t>: Eliminatory</w:t>
            </w:r>
          </w:p>
        </w:tc>
      </w:tr>
      <w:tr w:rsidR="00E17C76" w:rsidRPr="00654DCF" w14:paraId="0C211F7E" w14:textId="77777777" w:rsidTr="00D70795">
        <w:trPr>
          <w:trHeight w:val="677"/>
        </w:trPr>
        <w:tc>
          <w:tcPr>
            <w:tcW w:w="9576" w:type="dxa"/>
            <w:gridSpan w:val="8"/>
            <w:shd w:val="clear" w:color="auto" w:fill="F2F2F2" w:themeFill="background1" w:themeFillShade="F2"/>
            <w:vAlign w:val="center"/>
          </w:tcPr>
          <w:p w14:paraId="369F7933" w14:textId="77777777" w:rsidR="00E17C76" w:rsidRPr="00654DCF" w:rsidRDefault="00E17C76" w:rsidP="00E17C76">
            <w:pPr>
              <w:pStyle w:val="ListParagraph"/>
              <w:numPr>
                <w:ilvl w:val="1"/>
                <w:numId w:val="25"/>
              </w:numPr>
              <w:rPr>
                <w:rFonts w:ascii="Arial" w:eastAsiaTheme="minorHAnsi" w:hAnsi="Arial" w:cs="Arial"/>
                <w:bCs/>
                <w:color w:val="002060"/>
                <w:lang w:val="en-GB"/>
              </w:rPr>
            </w:pPr>
            <w:r w:rsidRPr="00654DCF">
              <w:rPr>
                <w:rFonts w:ascii="Arial" w:eastAsiaTheme="minorHAnsi" w:hAnsi="Arial" w:cs="Arial"/>
                <w:bCs/>
                <w:color w:val="002060"/>
                <w:lang w:val="en-GB"/>
              </w:rPr>
              <w:t>Quality assurance</w:t>
            </w:r>
          </w:p>
          <w:p w14:paraId="1EF97099" w14:textId="77777777" w:rsidR="00E17C76" w:rsidRPr="00654DCF" w:rsidRDefault="00E17C76" w:rsidP="00605B02">
            <w:pPr>
              <w:pStyle w:val="ListParagraph"/>
              <w:rPr>
                <w:rFonts w:ascii="Arial" w:eastAsiaTheme="minorHAnsi" w:hAnsi="Arial" w:cs="Arial"/>
                <w:bCs/>
                <w:lang w:val="en-GB"/>
              </w:rPr>
            </w:pPr>
          </w:p>
          <w:p w14:paraId="6261539B" w14:textId="77777777" w:rsidR="00E17C76" w:rsidRPr="00654DCF" w:rsidRDefault="00E17C76" w:rsidP="00E17C76">
            <w:pPr>
              <w:pStyle w:val="ListParagraph"/>
              <w:numPr>
                <w:ilvl w:val="0"/>
                <w:numId w:val="19"/>
              </w:numPr>
              <w:rPr>
                <w:rFonts w:ascii="Arial" w:hAnsi="Arial" w:cs="Arial"/>
                <w:sz w:val="22"/>
                <w:szCs w:val="22"/>
                <w:lang w:val="en-GB"/>
              </w:rPr>
            </w:pPr>
            <w:r w:rsidRPr="00654DCF">
              <w:rPr>
                <w:rFonts w:ascii="Arial" w:hAnsi="Arial" w:cs="Arial"/>
                <w:sz w:val="22"/>
                <w:szCs w:val="22"/>
                <w:lang w:val="en-GB"/>
              </w:rPr>
              <w:t>Institution has documents and instruments to provide the quality of teaching, research and artistic work of the institution;</w:t>
            </w:r>
          </w:p>
          <w:p w14:paraId="4AD139B9" w14:textId="77777777" w:rsidR="00E17C76" w:rsidRPr="00654DCF" w:rsidRDefault="00E17C76" w:rsidP="00E17C76">
            <w:pPr>
              <w:pStyle w:val="ListParagraph"/>
              <w:numPr>
                <w:ilvl w:val="0"/>
                <w:numId w:val="19"/>
              </w:numPr>
              <w:rPr>
                <w:rFonts w:ascii="Arial" w:hAnsi="Arial" w:cs="Arial"/>
                <w:sz w:val="22"/>
                <w:szCs w:val="22"/>
                <w:lang w:val="en-GB"/>
              </w:rPr>
            </w:pPr>
            <w:r w:rsidRPr="00654DCF">
              <w:rPr>
                <w:rFonts w:ascii="Arial" w:hAnsi="Arial" w:cs="Arial"/>
                <w:sz w:val="22"/>
                <w:szCs w:val="22"/>
                <w:lang w:val="en-GB"/>
              </w:rPr>
              <w:t>Quality assurance system is designed so as to provide a continuous improvement of a study programme;</w:t>
            </w:r>
          </w:p>
          <w:p w14:paraId="57A054EF" w14:textId="77777777" w:rsidR="00E17C76" w:rsidRPr="00654DCF" w:rsidRDefault="00E17C76" w:rsidP="00E17C76">
            <w:pPr>
              <w:pStyle w:val="ListParagraph"/>
              <w:numPr>
                <w:ilvl w:val="0"/>
                <w:numId w:val="19"/>
              </w:numPr>
              <w:rPr>
                <w:rFonts w:ascii="Arial" w:hAnsi="Arial" w:cs="Arial"/>
                <w:sz w:val="22"/>
                <w:szCs w:val="22"/>
                <w:lang w:val="en-GB"/>
              </w:rPr>
            </w:pPr>
            <w:r w:rsidRPr="00654DCF">
              <w:rPr>
                <w:rFonts w:ascii="Arial" w:hAnsi="Arial" w:cs="Arial"/>
                <w:sz w:val="22"/>
                <w:szCs w:val="22"/>
                <w:lang w:val="en-GB"/>
              </w:rPr>
              <w:t>Quality assurance system allows for the discovery of omissions in attaining the educational objectives, checking if the targeted objectives are attainable, to prepare and carry out appropriate measures for remedying omissions and improvement;</w:t>
            </w:r>
          </w:p>
          <w:p w14:paraId="3CE72FCA" w14:textId="77777777" w:rsidR="00E17C76" w:rsidRPr="00654DCF" w:rsidRDefault="00E17C76" w:rsidP="00EB4682">
            <w:pPr>
              <w:pStyle w:val="ListParagraph"/>
              <w:numPr>
                <w:ilvl w:val="0"/>
                <w:numId w:val="19"/>
              </w:numPr>
              <w:rPr>
                <w:rFonts w:ascii="Arial" w:hAnsi="Arial" w:cs="Arial"/>
                <w:sz w:val="22"/>
                <w:szCs w:val="22"/>
                <w:lang w:val="en-GB"/>
              </w:rPr>
            </w:pPr>
            <w:r w:rsidRPr="00654DCF">
              <w:rPr>
                <w:rFonts w:ascii="Arial" w:hAnsi="Arial" w:cs="Arial"/>
                <w:sz w:val="22"/>
                <w:szCs w:val="22"/>
                <w:lang w:val="en-GB"/>
              </w:rPr>
              <w:t>Quality assurance system has clearly defined responsibilities, includes students and other stakeholders</w:t>
            </w:r>
          </w:p>
        </w:tc>
      </w:tr>
      <w:tr w:rsidR="00E17C76" w:rsidRPr="00654DCF" w14:paraId="42BCA7F6" w14:textId="77777777" w:rsidTr="00D70795">
        <w:trPr>
          <w:trHeight w:val="350"/>
        </w:trPr>
        <w:tc>
          <w:tcPr>
            <w:tcW w:w="9576" w:type="dxa"/>
            <w:gridSpan w:val="8"/>
            <w:tcBorders>
              <w:bottom w:val="single" w:sz="4" w:space="0" w:color="000000" w:themeColor="text1"/>
            </w:tcBorders>
          </w:tcPr>
          <w:p w14:paraId="6DC1E6B5" w14:textId="77777777" w:rsidR="00E17C76" w:rsidRPr="00654DCF" w:rsidRDefault="00EB4682" w:rsidP="00605B02">
            <w:pPr>
              <w:rPr>
                <w:rFonts w:ascii="Arial" w:eastAsiaTheme="minorHAnsi" w:hAnsi="Arial" w:cs="Arial"/>
                <w:b/>
                <w:bCs/>
                <w:lang w:val="en-GB"/>
              </w:rPr>
            </w:pPr>
            <w:r w:rsidRPr="00654DCF">
              <w:rPr>
                <w:rFonts w:ascii="Arial" w:eastAsiaTheme="minorHAnsi" w:hAnsi="Arial" w:cs="Arial"/>
                <w:b/>
                <w:iCs/>
                <w:lang w:val="en-GB"/>
              </w:rPr>
              <w:t>Compliance evaluation:</w:t>
            </w:r>
          </w:p>
        </w:tc>
      </w:tr>
      <w:tr w:rsidR="00EB4682" w:rsidRPr="00654DCF" w14:paraId="4AC7C3CF" w14:textId="77777777" w:rsidTr="00D70795">
        <w:trPr>
          <w:trHeight w:val="350"/>
        </w:trPr>
        <w:tc>
          <w:tcPr>
            <w:tcW w:w="1563" w:type="dxa"/>
            <w:gridSpan w:val="2"/>
            <w:tcBorders>
              <w:bottom w:val="single" w:sz="4" w:space="0" w:color="000000" w:themeColor="text1"/>
            </w:tcBorders>
          </w:tcPr>
          <w:p w14:paraId="5A846C18" w14:textId="77777777" w:rsidR="00EB4682" w:rsidRPr="00654DCF" w:rsidRDefault="00EB4682"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2533CBDB" w14:textId="77777777" w:rsidR="00EB4682" w:rsidRPr="00654DCF" w:rsidRDefault="00EB4682"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4F20630E" w14:textId="77777777" w:rsidR="00EB4682" w:rsidRPr="00654DCF" w:rsidRDefault="00EB4682"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2884E967" w14:textId="77777777" w:rsidR="00EB4682" w:rsidRPr="00654DCF" w:rsidRDefault="00EB4682"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0DFADBAE" w14:textId="77777777" w:rsidR="00EB4682" w:rsidRPr="00654DCF" w:rsidRDefault="00EB4682"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6BCA4BB8" w14:textId="77777777" w:rsidR="00EB4682" w:rsidRPr="00654DCF" w:rsidRDefault="00EB4682" w:rsidP="00605B02">
            <w:pPr>
              <w:contextualSpacing/>
              <w:jc w:val="both"/>
              <w:rPr>
                <w:rFonts w:ascii="Arial" w:eastAsiaTheme="minorHAnsi" w:hAnsi="Arial" w:cs="Arial"/>
                <w:b/>
                <w:iCs/>
                <w:lang w:val="en-GB"/>
              </w:rPr>
            </w:pPr>
          </w:p>
        </w:tc>
      </w:tr>
      <w:tr w:rsidR="00EB4682" w:rsidRPr="00654DCF" w14:paraId="2D7F9CF1" w14:textId="77777777" w:rsidTr="00D70795">
        <w:trPr>
          <w:trHeight w:val="350"/>
        </w:trPr>
        <w:tc>
          <w:tcPr>
            <w:tcW w:w="9576" w:type="dxa"/>
            <w:gridSpan w:val="8"/>
            <w:tcBorders>
              <w:bottom w:val="single" w:sz="4" w:space="0" w:color="000000" w:themeColor="text1"/>
            </w:tcBorders>
          </w:tcPr>
          <w:p w14:paraId="6CAFC0AD" w14:textId="77777777" w:rsidR="00EB4682" w:rsidRPr="00654DCF" w:rsidRDefault="00EB4682"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EB4682" w:rsidRPr="00654DCF" w14:paraId="12661697" w14:textId="77777777" w:rsidTr="00D70795">
        <w:trPr>
          <w:trHeight w:val="350"/>
        </w:trPr>
        <w:tc>
          <w:tcPr>
            <w:tcW w:w="9576" w:type="dxa"/>
            <w:gridSpan w:val="8"/>
            <w:tcBorders>
              <w:bottom w:val="single" w:sz="4" w:space="0" w:color="000000" w:themeColor="text1"/>
            </w:tcBorders>
          </w:tcPr>
          <w:p w14:paraId="13B49934" w14:textId="77777777" w:rsidR="00EB4682" w:rsidRPr="00654DCF" w:rsidRDefault="00EB4682" w:rsidP="00EB4682">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7A1FFCF4" w14:textId="77777777" w:rsidTr="00D70795">
        <w:trPr>
          <w:trHeight w:val="677"/>
        </w:trPr>
        <w:tc>
          <w:tcPr>
            <w:tcW w:w="9576" w:type="dxa"/>
            <w:gridSpan w:val="8"/>
            <w:shd w:val="clear" w:color="auto" w:fill="F2F2F2" w:themeFill="background1" w:themeFillShade="F2"/>
            <w:vAlign w:val="center"/>
          </w:tcPr>
          <w:p w14:paraId="717D6942" w14:textId="77777777" w:rsidR="00E17C76" w:rsidRPr="00654DCF" w:rsidRDefault="00E17C76" w:rsidP="00E17C76">
            <w:pPr>
              <w:pStyle w:val="ListParagraph"/>
              <w:numPr>
                <w:ilvl w:val="1"/>
                <w:numId w:val="26"/>
              </w:numPr>
              <w:rPr>
                <w:rFonts w:ascii="Arial" w:eastAsiaTheme="minorHAnsi" w:hAnsi="Arial" w:cs="Arial"/>
                <w:bCs/>
                <w:color w:val="002060"/>
                <w:lang w:val="en-GB"/>
              </w:rPr>
            </w:pPr>
            <w:r w:rsidRPr="00654DCF">
              <w:rPr>
                <w:rFonts w:ascii="Arial" w:eastAsiaTheme="minorHAnsi" w:hAnsi="Arial" w:cs="Arial"/>
                <w:bCs/>
                <w:color w:val="002060"/>
                <w:lang w:val="en-GB"/>
              </w:rPr>
              <w:t>Instruments, methods and results</w:t>
            </w:r>
          </w:p>
          <w:p w14:paraId="733BF0F9" w14:textId="77777777" w:rsidR="00E17C76" w:rsidRPr="00654DCF" w:rsidRDefault="00E17C76" w:rsidP="00605B02">
            <w:pPr>
              <w:rPr>
                <w:rFonts w:ascii="Arial" w:eastAsiaTheme="minorHAnsi" w:hAnsi="Arial" w:cs="Arial"/>
                <w:bCs/>
                <w:lang w:val="en-GB"/>
              </w:rPr>
            </w:pPr>
          </w:p>
          <w:p w14:paraId="5D988527" w14:textId="77777777" w:rsidR="00E17C76" w:rsidRPr="00654DCF" w:rsidRDefault="00E17C76" w:rsidP="00E17C76">
            <w:pPr>
              <w:pStyle w:val="ListParagraph"/>
              <w:numPr>
                <w:ilvl w:val="0"/>
                <w:numId w:val="20"/>
              </w:numPr>
              <w:rPr>
                <w:rFonts w:ascii="Arial" w:eastAsiaTheme="minorHAnsi" w:hAnsi="Arial" w:cs="Arial"/>
                <w:sz w:val="22"/>
                <w:szCs w:val="22"/>
                <w:lang w:val="en-GB"/>
              </w:rPr>
            </w:pPr>
            <w:r w:rsidRPr="00654DCF">
              <w:rPr>
                <w:rFonts w:ascii="Arial" w:eastAsiaTheme="minorHAnsi" w:hAnsi="Arial" w:cs="Arial"/>
                <w:sz w:val="22"/>
                <w:szCs w:val="22"/>
                <w:lang w:val="en-GB"/>
              </w:rPr>
              <w:t>Methods and instruments are used in order to maintain and develop the quality of study programme. They are documented and subject to regular control by application of: quality assurance mechanisms (self-evaluation and analysis and self-evaluation assessments) and quality assurance instruments (standards and indicators);</w:t>
            </w:r>
          </w:p>
          <w:p w14:paraId="3F391D62" w14:textId="77777777" w:rsidR="00E17C76" w:rsidRPr="00654DCF" w:rsidRDefault="00E17C76" w:rsidP="00E17C76">
            <w:pPr>
              <w:pStyle w:val="ListParagraph"/>
              <w:numPr>
                <w:ilvl w:val="0"/>
                <w:numId w:val="20"/>
              </w:numPr>
              <w:rPr>
                <w:rFonts w:ascii="Arial" w:eastAsiaTheme="minorHAnsi" w:hAnsi="Arial" w:cs="Arial"/>
                <w:sz w:val="22"/>
                <w:szCs w:val="22"/>
                <w:lang w:val="en-GB"/>
              </w:rPr>
            </w:pPr>
            <w:r w:rsidRPr="00654DCF">
              <w:rPr>
                <w:rFonts w:ascii="Arial" w:eastAsiaTheme="minorHAnsi" w:hAnsi="Arial" w:cs="Arial"/>
                <w:sz w:val="22"/>
                <w:szCs w:val="22"/>
                <w:lang w:val="en-GB"/>
              </w:rPr>
              <w:t xml:space="preserve">Data obtained are assessed as a part of the quality assurance system. They provide </w:t>
            </w:r>
            <w:r w:rsidRPr="00654DCF">
              <w:rPr>
                <w:rFonts w:ascii="Arial" w:eastAsiaTheme="minorHAnsi" w:hAnsi="Arial" w:cs="Arial"/>
                <w:sz w:val="22"/>
                <w:szCs w:val="22"/>
                <w:lang w:val="en-GB"/>
              </w:rPr>
              <w:lastRenderedPageBreak/>
              <w:t>necessary information and permit the conclusions to be made;</w:t>
            </w:r>
          </w:p>
          <w:p w14:paraId="0D2907E1" w14:textId="77777777" w:rsidR="00E17C76" w:rsidRPr="00654DCF" w:rsidRDefault="00E17C76" w:rsidP="00605B02">
            <w:pPr>
              <w:pStyle w:val="ListParagraph"/>
              <w:numPr>
                <w:ilvl w:val="0"/>
                <w:numId w:val="20"/>
              </w:numPr>
              <w:rPr>
                <w:rFonts w:ascii="Arial" w:hAnsi="Arial" w:cs="Arial"/>
                <w:lang w:val="en-GB"/>
              </w:rPr>
            </w:pPr>
            <w:r w:rsidRPr="00654DCF">
              <w:rPr>
                <w:rFonts w:ascii="Arial" w:eastAsiaTheme="minorHAnsi" w:hAnsi="Arial" w:cs="Arial"/>
                <w:sz w:val="22"/>
                <w:szCs w:val="22"/>
                <w:lang w:val="en-GB"/>
              </w:rPr>
              <w:t>If a study programme has been successfully completed, employment and positions of graduates are also checked regardless to having regular controls in the course of studies. These conclusions permit the weaknesses to be recognized and remedied.</w:t>
            </w:r>
          </w:p>
        </w:tc>
      </w:tr>
      <w:tr w:rsidR="00E17C76" w:rsidRPr="00654DCF" w14:paraId="5C7DB337" w14:textId="77777777" w:rsidTr="00D70795">
        <w:trPr>
          <w:trHeight w:val="377"/>
        </w:trPr>
        <w:tc>
          <w:tcPr>
            <w:tcW w:w="9576" w:type="dxa"/>
            <w:gridSpan w:val="8"/>
            <w:tcBorders>
              <w:bottom w:val="single" w:sz="4" w:space="0" w:color="000000" w:themeColor="text1"/>
            </w:tcBorders>
          </w:tcPr>
          <w:p w14:paraId="38382204" w14:textId="77777777" w:rsidR="00E17C76" w:rsidRPr="00654DCF" w:rsidRDefault="00605B02" w:rsidP="00605B02">
            <w:pPr>
              <w:rPr>
                <w:rFonts w:ascii="Arial" w:eastAsiaTheme="minorHAnsi" w:hAnsi="Arial" w:cs="Arial"/>
                <w:b/>
                <w:bCs/>
                <w:lang w:val="en-GB"/>
              </w:rPr>
            </w:pPr>
            <w:r w:rsidRPr="00654DCF">
              <w:rPr>
                <w:rFonts w:ascii="Arial" w:eastAsiaTheme="minorHAnsi" w:hAnsi="Arial" w:cs="Arial"/>
                <w:b/>
                <w:iCs/>
                <w:lang w:val="en-GB"/>
              </w:rPr>
              <w:lastRenderedPageBreak/>
              <w:t>Compliance evaluation:</w:t>
            </w:r>
          </w:p>
        </w:tc>
      </w:tr>
      <w:tr w:rsidR="00605B02" w:rsidRPr="00654DCF" w14:paraId="61CD1851" w14:textId="77777777" w:rsidTr="00D70795">
        <w:trPr>
          <w:trHeight w:val="377"/>
        </w:trPr>
        <w:tc>
          <w:tcPr>
            <w:tcW w:w="1563" w:type="dxa"/>
            <w:gridSpan w:val="2"/>
            <w:tcBorders>
              <w:bottom w:val="single" w:sz="4" w:space="0" w:color="000000" w:themeColor="text1"/>
            </w:tcBorders>
          </w:tcPr>
          <w:p w14:paraId="5D5134EC" w14:textId="77777777" w:rsidR="00605B02" w:rsidRPr="00654DCF" w:rsidRDefault="00605B02" w:rsidP="00605B02">
            <w:pPr>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0F6829D0" w14:textId="77777777" w:rsidR="00605B02" w:rsidRPr="00654DCF" w:rsidRDefault="00605B02" w:rsidP="00605B02">
            <w:pPr>
              <w:rPr>
                <w:rFonts w:ascii="Arial" w:eastAsiaTheme="minorHAnsi" w:hAnsi="Arial" w:cs="Arial"/>
                <w:iCs/>
                <w:lang w:val="en-GB"/>
              </w:rPr>
            </w:pPr>
          </w:p>
        </w:tc>
        <w:tc>
          <w:tcPr>
            <w:tcW w:w="1553" w:type="dxa"/>
            <w:tcBorders>
              <w:bottom w:val="single" w:sz="4" w:space="0" w:color="000000" w:themeColor="text1"/>
            </w:tcBorders>
          </w:tcPr>
          <w:p w14:paraId="2A18CF81" w14:textId="77777777" w:rsidR="00605B02" w:rsidRPr="00654DCF" w:rsidRDefault="00605B02" w:rsidP="00605B02">
            <w:pPr>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14DD5185" w14:textId="77777777" w:rsidR="00605B02" w:rsidRPr="00654DCF" w:rsidRDefault="00605B02" w:rsidP="00605B02">
            <w:pPr>
              <w:rPr>
                <w:rFonts w:ascii="Arial" w:eastAsiaTheme="minorHAnsi" w:hAnsi="Arial" w:cs="Arial"/>
                <w:iCs/>
                <w:lang w:val="en-GB"/>
              </w:rPr>
            </w:pPr>
          </w:p>
        </w:tc>
        <w:tc>
          <w:tcPr>
            <w:tcW w:w="1558" w:type="dxa"/>
            <w:tcBorders>
              <w:bottom w:val="single" w:sz="4" w:space="0" w:color="000000" w:themeColor="text1"/>
            </w:tcBorders>
          </w:tcPr>
          <w:p w14:paraId="098D2400" w14:textId="77777777" w:rsidR="00605B02" w:rsidRPr="00654DCF" w:rsidRDefault="00605B02" w:rsidP="00605B02">
            <w:pPr>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06AACED3" w14:textId="77777777" w:rsidR="00605B02" w:rsidRPr="00654DCF" w:rsidRDefault="00605B02" w:rsidP="00605B02">
            <w:pPr>
              <w:rPr>
                <w:rFonts w:ascii="Arial" w:eastAsiaTheme="minorHAnsi" w:hAnsi="Arial" w:cs="Arial"/>
                <w:iCs/>
                <w:lang w:val="en-GB"/>
              </w:rPr>
            </w:pPr>
          </w:p>
        </w:tc>
      </w:tr>
      <w:tr w:rsidR="00605B02" w:rsidRPr="00654DCF" w14:paraId="481F24DB" w14:textId="77777777" w:rsidTr="00D70795">
        <w:trPr>
          <w:trHeight w:val="377"/>
        </w:trPr>
        <w:tc>
          <w:tcPr>
            <w:tcW w:w="9576" w:type="dxa"/>
            <w:gridSpan w:val="8"/>
            <w:tcBorders>
              <w:bottom w:val="single" w:sz="4" w:space="0" w:color="000000" w:themeColor="text1"/>
            </w:tcBorders>
          </w:tcPr>
          <w:p w14:paraId="142AC6F3" w14:textId="77777777" w:rsidR="00605B02" w:rsidRPr="00654DCF" w:rsidRDefault="00605B02" w:rsidP="00605B02">
            <w:pPr>
              <w:rPr>
                <w:rFonts w:ascii="Arial" w:eastAsiaTheme="minorHAnsi" w:hAnsi="Arial" w:cs="Arial"/>
                <w:iCs/>
                <w:lang w:val="en-GB"/>
              </w:rPr>
            </w:pPr>
            <w:r w:rsidRPr="00654DCF">
              <w:rPr>
                <w:rFonts w:ascii="Arial" w:eastAsiaTheme="minorHAnsi" w:hAnsi="Arial" w:cs="Arial"/>
                <w:iCs/>
                <w:lang w:val="en-GB"/>
              </w:rPr>
              <w:t>Comment/Review/Recommendations:</w:t>
            </w:r>
          </w:p>
        </w:tc>
      </w:tr>
      <w:tr w:rsidR="00E17C76" w:rsidRPr="00654DCF" w14:paraId="0CE7324D" w14:textId="77777777" w:rsidTr="00D70795">
        <w:trPr>
          <w:trHeight w:val="677"/>
        </w:trPr>
        <w:tc>
          <w:tcPr>
            <w:tcW w:w="9576" w:type="dxa"/>
            <w:gridSpan w:val="8"/>
            <w:tcBorders>
              <w:bottom w:val="single" w:sz="4" w:space="0" w:color="000000" w:themeColor="text1"/>
            </w:tcBorders>
            <w:shd w:val="clear" w:color="auto" w:fill="C6D9F1" w:themeFill="text2" w:themeFillTint="33"/>
            <w:vAlign w:val="center"/>
          </w:tcPr>
          <w:p w14:paraId="6DD5B175"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STANDARD 5.</w:t>
            </w:r>
          </w:p>
          <w:p w14:paraId="3A05D5C8"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DOCUMENTATION</w:t>
            </w:r>
          </w:p>
        </w:tc>
      </w:tr>
      <w:tr w:rsidR="00E17C76" w:rsidRPr="00654DCF" w14:paraId="2ABB2057" w14:textId="77777777" w:rsidTr="00D70795">
        <w:trPr>
          <w:trHeight w:val="552"/>
        </w:trPr>
        <w:tc>
          <w:tcPr>
            <w:tcW w:w="9576" w:type="dxa"/>
            <w:gridSpan w:val="8"/>
            <w:tcBorders>
              <w:bottom w:val="single" w:sz="4" w:space="0" w:color="000000" w:themeColor="text1"/>
            </w:tcBorders>
            <w:shd w:val="clear" w:color="auto" w:fill="FFFFFF" w:themeFill="background1"/>
          </w:tcPr>
          <w:p w14:paraId="1C8162E1"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CRITERIA:</w:t>
            </w:r>
          </w:p>
        </w:tc>
      </w:tr>
      <w:tr w:rsidR="00605B02" w:rsidRPr="00654DCF" w14:paraId="5C1FFC7A" w14:textId="77777777" w:rsidTr="00D70795">
        <w:trPr>
          <w:trHeight w:val="422"/>
        </w:trPr>
        <w:tc>
          <w:tcPr>
            <w:tcW w:w="9576" w:type="dxa"/>
            <w:gridSpan w:val="8"/>
            <w:tcBorders>
              <w:bottom w:val="single" w:sz="4" w:space="0" w:color="000000" w:themeColor="text1"/>
            </w:tcBorders>
            <w:shd w:val="clear" w:color="auto" w:fill="FFFFFF" w:themeFill="background1"/>
          </w:tcPr>
          <w:p w14:paraId="67D471D6" w14:textId="77777777" w:rsidR="00605B02" w:rsidRPr="00654DCF" w:rsidRDefault="00605B02" w:rsidP="00605B02">
            <w:pPr>
              <w:jc w:val="right"/>
              <w:rPr>
                <w:rFonts w:ascii="Arial" w:hAnsi="Arial" w:cs="Arial"/>
                <w:sz w:val="24"/>
                <w:szCs w:val="24"/>
                <w:lang w:val="en-GB"/>
              </w:rPr>
            </w:pPr>
            <w:r w:rsidRPr="00654DCF">
              <w:rPr>
                <w:rFonts w:ascii="Arial" w:hAnsi="Arial" w:cs="Arial"/>
                <w:sz w:val="24"/>
                <w:szCs w:val="24"/>
                <w:lang w:val="en-GB"/>
              </w:rPr>
              <w:t>Evaluation criterion: Eliminatory</w:t>
            </w:r>
          </w:p>
        </w:tc>
      </w:tr>
      <w:tr w:rsidR="00E17C76" w:rsidRPr="00654DCF" w14:paraId="613DF287" w14:textId="77777777" w:rsidTr="00D70795">
        <w:trPr>
          <w:trHeight w:val="677"/>
        </w:trPr>
        <w:tc>
          <w:tcPr>
            <w:tcW w:w="9576" w:type="dxa"/>
            <w:gridSpan w:val="8"/>
            <w:shd w:val="clear" w:color="auto" w:fill="F2F2F2" w:themeFill="background1" w:themeFillShade="F2"/>
            <w:vAlign w:val="center"/>
          </w:tcPr>
          <w:p w14:paraId="5225B713" w14:textId="77777777" w:rsidR="00E17C76" w:rsidRPr="00654DCF" w:rsidRDefault="00E17C76" w:rsidP="00E17C76">
            <w:pPr>
              <w:pStyle w:val="ListParagraph"/>
              <w:numPr>
                <w:ilvl w:val="1"/>
                <w:numId w:val="10"/>
              </w:numPr>
              <w:rPr>
                <w:rFonts w:ascii="Arial" w:hAnsi="Arial" w:cs="Arial"/>
                <w:bCs/>
                <w:color w:val="002060"/>
                <w:lang w:val="en-GB"/>
              </w:rPr>
            </w:pPr>
            <w:r w:rsidRPr="00654DCF">
              <w:rPr>
                <w:rFonts w:ascii="Arial" w:hAnsi="Arial" w:cs="Arial"/>
                <w:bCs/>
                <w:color w:val="002060"/>
                <w:lang w:val="en-GB"/>
              </w:rPr>
              <w:t>Rules of study</w:t>
            </w:r>
          </w:p>
          <w:p w14:paraId="0BED3D2E" w14:textId="77777777" w:rsidR="00E17C76" w:rsidRPr="00654DCF" w:rsidRDefault="00E17C76" w:rsidP="00605B02">
            <w:pPr>
              <w:pStyle w:val="ListParagraph"/>
              <w:rPr>
                <w:rFonts w:ascii="Arial" w:eastAsiaTheme="minorHAnsi" w:hAnsi="Arial" w:cs="Arial"/>
                <w:bCs/>
                <w:sz w:val="20"/>
                <w:szCs w:val="20"/>
                <w:lang w:val="en-GB"/>
              </w:rPr>
            </w:pPr>
          </w:p>
          <w:p w14:paraId="2750C90E" w14:textId="77777777" w:rsidR="00E17C76" w:rsidRPr="00654DCF" w:rsidRDefault="00E17C76" w:rsidP="00605B02">
            <w:pPr>
              <w:pStyle w:val="ListParagraph"/>
              <w:rPr>
                <w:rFonts w:ascii="Arial" w:eastAsiaTheme="minorHAnsi" w:hAnsi="Arial" w:cs="Arial"/>
                <w:sz w:val="20"/>
                <w:szCs w:val="20"/>
                <w:lang w:val="en-GB"/>
              </w:rPr>
            </w:pPr>
            <w:r w:rsidRPr="00654DCF">
              <w:rPr>
                <w:rFonts w:ascii="Arial" w:eastAsiaTheme="minorHAnsi" w:hAnsi="Arial" w:cs="Arial"/>
                <w:sz w:val="22"/>
                <w:szCs w:val="22"/>
                <w:lang w:val="en-GB"/>
              </w:rPr>
              <w:t xml:space="preserve">Institution disposes of all relevant regulations for the study programme including essential rules related to admission, course of studies and completion of programme </w:t>
            </w:r>
          </w:p>
        </w:tc>
      </w:tr>
      <w:tr w:rsidR="00E17C76" w:rsidRPr="00654DCF" w14:paraId="068B66D5" w14:textId="77777777" w:rsidTr="00D70795">
        <w:trPr>
          <w:trHeight w:val="395"/>
        </w:trPr>
        <w:tc>
          <w:tcPr>
            <w:tcW w:w="9576" w:type="dxa"/>
            <w:gridSpan w:val="8"/>
            <w:tcBorders>
              <w:bottom w:val="single" w:sz="4" w:space="0" w:color="000000" w:themeColor="text1"/>
            </w:tcBorders>
          </w:tcPr>
          <w:p w14:paraId="208E1A15" w14:textId="77777777" w:rsidR="00E17C76" w:rsidRPr="00654DCF" w:rsidRDefault="00605B02" w:rsidP="00605B02">
            <w:pPr>
              <w:rPr>
                <w:rFonts w:ascii="Arial" w:eastAsiaTheme="minorHAnsi" w:hAnsi="Arial" w:cs="Arial"/>
                <w:b/>
                <w:bCs/>
                <w:lang w:val="en-GB"/>
              </w:rPr>
            </w:pPr>
            <w:r w:rsidRPr="00654DCF">
              <w:rPr>
                <w:rFonts w:ascii="Arial" w:eastAsiaTheme="minorHAnsi" w:hAnsi="Arial" w:cs="Arial"/>
                <w:b/>
                <w:iCs/>
                <w:lang w:val="en-GB"/>
              </w:rPr>
              <w:t>Compliance evaluation:</w:t>
            </w:r>
          </w:p>
        </w:tc>
      </w:tr>
      <w:tr w:rsidR="00605B02" w:rsidRPr="00654DCF" w14:paraId="3CB2992B" w14:textId="77777777" w:rsidTr="00D70795">
        <w:trPr>
          <w:trHeight w:val="395"/>
        </w:trPr>
        <w:tc>
          <w:tcPr>
            <w:tcW w:w="1563" w:type="dxa"/>
            <w:gridSpan w:val="2"/>
            <w:tcBorders>
              <w:bottom w:val="single" w:sz="4" w:space="0" w:color="000000" w:themeColor="text1"/>
            </w:tcBorders>
          </w:tcPr>
          <w:p w14:paraId="2CF4ACA2" w14:textId="77777777" w:rsidR="00605B02" w:rsidRPr="00654DCF" w:rsidRDefault="00605B02" w:rsidP="00605B02">
            <w:pPr>
              <w:contextualSpacing/>
              <w:jc w:val="both"/>
              <w:rPr>
                <w:rFonts w:ascii="Arial" w:eastAsiaTheme="minorHAnsi" w:hAnsi="Arial" w:cs="Arial"/>
                <w:iCs/>
                <w:lang w:val="en-GB"/>
              </w:rPr>
            </w:pPr>
            <w:r w:rsidRPr="00654DCF">
              <w:rPr>
                <w:rFonts w:ascii="Arial" w:eastAsiaTheme="minorHAnsi" w:hAnsi="Arial" w:cs="Arial"/>
                <w:iCs/>
                <w:lang w:val="en-GB"/>
              </w:rPr>
              <w:t>Complied</w:t>
            </w:r>
          </w:p>
        </w:tc>
        <w:tc>
          <w:tcPr>
            <w:tcW w:w="1897" w:type="dxa"/>
            <w:tcBorders>
              <w:bottom w:val="single" w:sz="4" w:space="0" w:color="000000" w:themeColor="text1"/>
            </w:tcBorders>
          </w:tcPr>
          <w:p w14:paraId="418F7F9E" w14:textId="77777777" w:rsidR="00605B02" w:rsidRPr="00654DCF" w:rsidRDefault="00605B02" w:rsidP="00605B02">
            <w:pPr>
              <w:contextualSpacing/>
              <w:jc w:val="both"/>
              <w:rPr>
                <w:rFonts w:ascii="Arial" w:eastAsiaTheme="minorHAnsi" w:hAnsi="Arial" w:cs="Arial"/>
                <w:iCs/>
                <w:lang w:val="en-GB"/>
              </w:rPr>
            </w:pPr>
          </w:p>
        </w:tc>
        <w:tc>
          <w:tcPr>
            <w:tcW w:w="1553" w:type="dxa"/>
            <w:tcBorders>
              <w:bottom w:val="single" w:sz="4" w:space="0" w:color="000000" w:themeColor="text1"/>
            </w:tcBorders>
          </w:tcPr>
          <w:p w14:paraId="391FB627" w14:textId="77777777" w:rsidR="00605B02" w:rsidRPr="00654DCF" w:rsidRDefault="00605B02" w:rsidP="00605B02">
            <w:pPr>
              <w:contextualSpacing/>
              <w:jc w:val="both"/>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109BC346" w14:textId="77777777" w:rsidR="00605B02" w:rsidRPr="00654DCF" w:rsidRDefault="00605B02" w:rsidP="00605B02">
            <w:pPr>
              <w:contextualSpacing/>
              <w:jc w:val="both"/>
              <w:rPr>
                <w:rFonts w:ascii="Arial" w:eastAsiaTheme="minorHAnsi" w:hAnsi="Arial" w:cs="Arial"/>
                <w:iCs/>
                <w:lang w:val="en-GB"/>
              </w:rPr>
            </w:pPr>
          </w:p>
        </w:tc>
        <w:tc>
          <w:tcPr>
            <w:tcW w:w="1558" w:type="dxa"/>
            <w:tcBorders>
              <w:bottom w:val="single" w:sz="4" w:space="0" w:color="000000" w:themeColor="text1"/>
            </w:tcBorders>
          </w:tcPr>
          <w:p w14:paraId="429F0462" w14:textId="77777777" w:rsidR="00605B02" w:rsidRPr="00654DCF" w:rsidRDefault="00605B02" w:rsidP="00605B02">
            <w:pPr>
              <w:contextualSpacing/>
              <w:jc w:val="both"/>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69780707" w14:textId="77777777" w:rsidR="00605B02" w:rsidRPr="00654DCF" w:rsidRDefault="00605B02" w:rsidP="00605B02">
            <w:pPr>
              <w:contextualSpacing/>
              <w:jc w:val="both"/>
              <w:rPr>
                <w:rFonts w:ascii="Arial" w:eastAsiaTheme="minorHAnsi" w:hAnsi="Arial" w:cs="Arial"/>
                <w:b/>
                <w:iCs/>
                <w:lang w:val="en-GB"/>
              </w:rPr>
            </w:pPr>
          </w:p>
        </w:tc>
      </w:tr>
      <w:tr w:rsidR="00605B02" w:rsidRPr="00654DCF" w14:paraId="79D090C2" w14:textId="77777777" w:rsidTr="00D70795">
        <w:trPr>
          <w:trHeight w:val="395"/>
        </w:trPr>
        <w:tc>
          <w:tcPr>
            <w:tcW w:w="9576" w:type="dxa"/>
            <w:gridSpan w:val="8"/>
            <w:tcBorders>
              <w:bottom w:val="single" w:sz="4" w:space="0" w:color="000000" w:themeColor="text1"/>
            </w:tcBorders>
          </w:tcPr>
          <w:p w14:paraId="2AAAE99A" w14:textId="77777777" w:rsidR="00605B02" w:rsidRPr="00654DCF" w:rsidRDefault="00605B02" w:rsidP="00605B02">
            <w:pPr>
              <w:contextualSpacing/>
              <w:jc w:val="both"/>
              <w:rPr>
                <w:rFonts w:ascii="Arial" w:eastAsiaTheme="minorHAnsi" w:hAnsi="Arial" w:cs="Arial"/>
                <w:i/>
                <w:iCs/>
                <w:lang w:val="en-GB"/>
              </w:rPr>
            </w:pPr>
            <w:r w:rsidRPr="00654DCF">
              <w:rPr>
                <w:rFonts w:ascii="Arial" w:eastAsiaTheme="minorHAnsi" w:hAnsi="Arial" w:cs="Arial"/>
                <w:i/>
                <w:iCs/>
                <w:lang w:val="en-GB"/>
              </w:rPr>
              <w:t>Comment/Review/Recommendations:</w:t>
            </w:r>
          </w:p>
        </w:tc>
      </w:tr>
      <w:tr w:rsidR="00605B02" w:rsidRPr="00654DCF" w14:paraId="468006B8" w14:textId="77777777" w:rsidTr="00D70795">
        <w:trPr>
          <w:trHeight w:val="395"/>
        </w:trPr>
        <w:tc>
          <w:tcPr>
            <w:tcW w:w="9576" w:type="dxa"/>
            <w:gridSpan w:val="8"/>
            <w:tcBorders>
              <w:bottom w:val="single" w:sz="4" w:space="0" w:color="000000" w:themeColor="text1"/>
            </w:tcBorders>
          </w:tcPr>
          <w:p w14:paraId="514E5E2F" w14:textId="77777777" w:rsidR="00605B02" w:rsidRPr="00654DCF" w:rsidRDefault="00605B02" w:rsidP="00605B02">
            <w:pPr>
              <w:contextualSpacing/>
              <w:jc w:val="right"/>
              <w:rPr>
                <w:rFonts w:ascii="Arial" w:eastAsiaTheme="minorHAnsi" w:hAnsi="Arial" w:cs="Arial"/>
                <w:i/>
                <w:iCs/>
                <w:lang w:val="en-GB"/>
              </w:rPr>
            </w:pPr>
            <w:r w:rsidRPr="00654DCF">
              <w:rPr>
                <w:rFonts w:ascii="Arial" w:hAnsi="Arial" w:cs="Arial"/>
                <w:bCs/>
                <w:color w:val="1F497D" w:themeColor="text2"/>
                <w:lang w:val="en-GB"/>
              </w:rPr>
              <w:t xml:space="preserve">Evaluation criterion: </w:t>
            </w:r>
            <w:r w:rsidRPr="00654DCF">
              <w:rPr>
                <w:rFonts w:ascii="Arial" w:hAnsi="Arial" w:cs="Arial"/>
                <w:bCs/>
                <w:lang w:val="en-GB"/>
              </w:rPr>
              <w:t>Eliminatory</w:t>
            </w:r>
          </w:p>
        </w:tc>
      </w:tr>
      <w:tr w:rsidR="00E17C76" w:rsidRPr="00654DCF" w14:paraId="289744F4" w14:textId="77777777" w:rsidTr="00D70795">
        <w:trPr>
          <w:trHeight w:val="677"/>
        </w:trPr>
        <w:tc>
          <w:tcPr>
            <w:tcW w:w="9576" w:type="dxa"/>
            <w:gridSpan w:val="8"/>
            <w:shd w:val="clear" w:color="auto" w:fill="F2F2F2" w:themeFill="background1" w:themeFillShade="F2"/>
            <w:vAlign w:val="center"/>
          </w:tcPr>
          <w:p w14:paraId="388E8BEC" w14:textId="77777777" w:rsidR="00E17C76" w:rsidRPr="00654DCF" w:rsidRDefault="00E17C76" w:rsidP="00E17C76">
            <w:pPr>
              <w:pStyle w:val="ListParagraph"/>
              <w:numPr>
                <w:ilvl w:val="1"/>
                <w:numId w:val="10"/>
              </w:numPr>
              <w:rPr>
                <w:rFonts w:ascii="Arial" w:eastAsiaTheme="minorHAnsi" w:hAnsi="Arial" w:cs="Arial"/>
                <w:bCs/>
                <w:color w:val="002060"/>
                <w:sz w:val="32"/>
                <w:szCs w:val="32"/>
                <w:lang w:val="en-GB"/>
              </w:rPr>
            </w:pPr>
            <w:r w:rsidRPr="00654DCF">
              <w:rPr>
                <w:rFonts w:ascii="Arial" w:eastAsiaTheme="minorHAnsi" w:hAnsi="Arial" w:cs="Arial"/>
                <w:bCs/>
                <w:color w:val="002060"/>
                <w:lang w:val="en-GB"/>
              </w:rPr>
              <w:t>Diploma and Diploma Supplement</w:t>
            </w:r>
          </w:p>
          <w:p w14:paraId="4F9AB6B9" w14:textId="77777777" w:rsidR="00E17C76" w:rsidRPr="00654DCF" w:rsidRDefault="00E17C76" w:rsidP="00605B02">
            <w:pPr>
              <w:pStyle w:val="ListParagraph"/>
              <w:rPr>
                <w:rFonts w:ascii="Arial" w:eastAsiaTheme="minorHAnsi" w:hAnsi="Arial" w:cs="Arial"/>
                <w:sz w:val="22"/>
                <w:szCs w:val="22"/>
                <w:lang w:val="en-GB"/>
              </w:rPr>
            </w:pPr>
          </w:p>
          <w:p w14:paraId="7D60B6D0" w14:textId="77777777" w:rsidR="00E17C76" w:rsidRPr="00654DCF" w:rsidRDefault="00E17C76" w:rsidP="00E17C76">
            <w:pPr>
              <w:pStyle w:val="ListParagraph"/>
              <w:numPr>
                <w:ilvl w:val="0"/>
                <w:numId w:val="21"/>
              </w:numPr>
              <w:rPr>
                <w:rFonts w:ascii="Arial" w:eastAsiaTheme="minorHAnsi" w:hAnsi="Arial" w:cs="Arial"/>
                <w:sz w:val="22"/>
                <w:szCs w:val="22"/>
                <w:lang w:val="en-GB"/>
              </w:rPr>
            </w:pPr>
            <w:r w:rsidRPr="00654DCF">
              <w:rPr>
                <w:rFonts w:ascii="Arial" w:eastAsiaTheme="minorHAnsi" w:hAnsi="Arial" w:cs="Arial"/>
                <w:sz w:val="22"/>
                <w:szCs w:val="22"/>
                <w:lang w:val="en-GB"/>
              </w:rPr>
              <w:t xml:space="preserve">Issuance of bilingual diploma (Montenegrin/English language) with Diploma Supplement is compulsory;  </w:t>
            </w:r>
          </w:p>
          <w:p w14:paraId="02524114" w14:textId="77777777" w:rsidR="00E17C76" w:rsidRPr="00654DCF" w:rsidRDefault="00E17C76" w:rsidP="00605B02">
            <w:pPr>
              <w:pStyle w:val="ListParagraph"/>
              <w:numPr>
                <w:ilvl w:val="0"/>
                <w:numId w:val="21"/>
              </w:numPr>
              <w:rPr>
                <w:rFonts w:ascii="Arial" w:hAnsi="Arial" w:cs="Arial"/>
                <w:lang w:val="en-GB"/>
              </w:rPr>
            </w:pPr>
            <w:r w:rsidRPr="00654DCF">
              <w:rPr>
                <w:rFonts w:ascii="Arial" w:eastAsiaTheme="minorHAnsi" w:hAnsi="Arial" w:cs="Arial"/>
                <w:sz w:val="22"/>
                <w:szCs w:val="22"/>
                <w:lang w:val="en-GB"/>
              </w:rPr>
              <w:t>Diploma Supplement provides information of study programme and intended learning outcomes.</w:t>
            </w:r>
          </w:p>
        </w:tc>
      </w:tr>
      <w:tr w:rsidR="00E17C76" w:rsidRPr="00654DCF" w14:paraId="17A7F5CE" w14:textId="77777777" w:rsidTr="00D70795">
        <w:trPr>
          <w:trHeight w:val="413"/>
        </w:trPr>
        <w:tc>
          <w:tcPr>
            <w:tcW w:w="9576" w:type="dxa"/>
            <w:gridSpan w:val="8"/>
            <w:tcBorders>
              <w:bottom w:val="single" w:sz="4" w:space="0" w:color="000000" w:themeColor="text1"/>
            </w:tcBorders>
          </w:tcPr>
          <w:p w14:paraId="4E3D1052" w14:textId="77777777" w:rsidR="00E17C76" w:rsidRPr="00654DCF" w:rsidRDefault="00605B02" w:rsidP="00605B02">
            <w:pPr>
              <w:rPr>
                <w:rFonts w:ascii="Arial" w:eastAsiaTheme="minorHAnsi" w:hAnsi="Arial" w:cs="Arial"/>
                <w:b/>
                <w:bCs/>
                <w:lang w:val="en-GB"/>
              </w:rPr>
            </w:pPr>
            <w:r w:rsidRPr="00654DCF">
              <w:rPr>
                <w:rFonts w:ascii="Arial" w:eastAsiaTheme="minorHAnsi" w:hAnsi="Arial" w:cs="Arial"/>
                <w:b/>
                <w:iCs/>
                <w:lang w:val="en-GB"/>
              </w:rPr>
              <w:t>Compliance evaluation:</w:t>
            </w:r>
          </w:p>
        </w:tc>
      </w:tr>
      <w:tr w:rsidR="00605B02" w:rsidRPr="00654DCF" w14:paraId="392C6F62" w14:textId="77777777" w:rsidTr="00D70795">
        <w:trPr>
          <w:trHeight w:val="413"/>
        </w:trPr>
        <w:tc>
          <w:tcPr>
            <w:tcW w:w="1563" w:type="dxa"/>
            <w:gridSpan w:val="2"/>
            <w:tcBorders>
              <w:bottom w:val="single" w:sz="4" w:space="0" w:color="000000" w:themeColor="text1"/>
            </w:tcBorders>
          </w:tcPr>
          <w:p w14:paraId="218D9569" w14:textId="77777777" w:rsidR="00605B02" w:rsidRPr="00654DCF" w:rsidRDefault="00605B02" w:rsidP="00605B02">
            <w:pPr>
              <w:rPr>
                <w:rFonts w:ascii="Arial" w:eastAsiaTheme="minorHAnsi" w:hAnsi="Arial" w:cs="Arial"/>
                <w:iCs/>
                <w:lang w:val="en-GB"/>
              </w:rPr>
            </w:pPr>
            <w:r w:rsidRPr="00654DCF">
              <w:rPr>
                <w:rFonts w:ascii="Arial" w:eastAsiaTheme="minorHAnsi" w:hAnsi="Arial" w:cs="Arial"/>
                <w:iCs/>
                <w:lang w:val="en-GB"/>
              </w:rPr>
              <w:t xml:space="preserve">Complied </w:t>
            </w:r>
          </w:p>
        </w:tc>
        <w:tc>
          <w:tcPr>
            <w:tcW w:w="1897" w:type="dxa"/>
            <w:tcBorders>
              <w:bottom w:val="single" w:sz="4" w:space="0" w:color="000000" w:themeColor="text1"/>
            </w:tcBorders>
          </w:tcPr>
          <w:p w14:paraId="4FA9B21D" w14:textId="77777777" w:rsidR="00605B02" w:rsidRPr="00654DCF" w:rsidRDefault="00605B02" w:rsidP="00605B02">
            <w:pPr>
              <w:rPr>
                <w:rFonts w:ascii="Arial" w:eastAsiaTheme="minorHAnsi" w:hAnsi="Arial" w:cs="Arial"/>
                <w:iCs/>
                <w:lang w:val="en-GB"/>
              </w:rPr>
            </w:pPr>
          </w:p>
        </w:tc>
        <w:tc>
          <w:tcPr>
            <w:tcW w:w="1553" w:type="dxa"/>
            <w:tcBorders>
              <w:bottom w:val="single" w:sz="4" w:space="0" w:color="000000" w:themeColor="text1"/>
            </w:tcBorders>
          </w:tcPr>
          <w:p w14:paraId="3C22DBA0" w14:textId="77777777" w:rsidR="00605B02" w:rsidRPr="00654DCF" w:rsidRDefault="00605B02" w:rsidP="00605B02">
            <w:pPr>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Borders>
              <w:bottom w:val="single" w:sz="4" w:space="0" w:color="000000" w:themeColor="text1"/>
            </w:tcBorders>
          </w:tcPr>
          <w:p w14:paraId="205061D8" w14:textId="77777777" w:rsidR="00605B02" w:rsidRPr="00654DCF" w:rsidRDefault="00605B02" w:rsidP="00605B02">
            <w:pPr>
              <w:rPr>
                <w:rFonts w:ascii="Arial" w:eastAsiaTheme="minorHAnsi" w:hAnsi="Arial" w:cs="Arial"/>
                <w:iCs/>
                <w:lang w:val="en-GB"/>
              </w:rPr>
            </w:pPr>
          </w:p>
        </w:tc>
        <w:tc>
          <w:tcPr>
            <w:tcW w:w="1558" w:type="dxa"/>
            <w:tcBorders>
              <w:bottom w:val="single" w:sz="4" w:space="0" w:color="000000" w:themeColor="text1"/>
            </w:tcBorders>
          </w:tcPr>
          <w:p w14:paraId="46C65158" w14:textId="77777777" w:rsidR="00605B02" w:rsidRPr="00654DCF" w:rsidRDefault="00605B02" w:rsidP="00605B02">
            <w:pPr>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Borders>
              <w:bottom w:val="single" w:sz="4" w:space="0" w:color="000000" w:themeColor="text1"/>
            </w:tcBorders>
          </w:tcPr>
          <w:p w14:paraId="412B6773" w14:textId="77777777" w:rsidR="00605B02" w:rsidRPr="00654DCF" w:rsidRDefault="00605B02" w:rsidP="00605B02">
            <w:pPr>
              <w:rPr>
                <w:rFonts w:ascii="Arial" w:eastAsiaTheme="minorHAnsi" w:hAnsi="Arial" w:cs="Arial"/>
                <w:b/>
                <w:iCs/>
                <w:lang w:val="en-GB"/>
              </w:rPr>
            </w:pPr>
          </w:p>
        </w:tc>
      </w:tr>
      <w:tr w:rsidR="00605B02" w:rsidRPr="00654DCF" w14:paraId="0D590C14" w14:textId="77777777" w:rsidTr="00D70795">
        <w:trPr>
          <w:trHeight w:val="413"/>
        </w:trPr>
        <w:tc>
          <w:tcPr>
            <w:tcW w:w="9576" w:type="dxa"/>
            <w:gridSpan w:val="8"/>
            <w:tcBorders>
              <w:bottom w:val="single" w:sz="4" w:space="0" w:color="000000" w:themeColor="text1"/>
            </w:tcBorders>
          </w:tcPr>
          <w:p w14:paraId="78B9DCD0" w14:textId="77777777" w:rsidR="00605B02" w:rsidRPr="00654DCF" w:rsidRDefault="00605B02" w:rsidP="00605B02">
            <w:pPr>
              <w:rPr>
                <w:rFonts w:ascii="Arial" w:eastAsiaTheme="minorHAnsi" w:hAnsi="Arial" w:cs="Arial"/>
                <w:b/>
                <w:iCs/>
                <w:lang w:val="en-GB"/>
              </w:rPr>
            </w:pPr>
            <w:r w:rsidRPr="00654DCF">
              <w:rPr>
                <w:rFonts w:ascii="Arial" w:eastAsiaTheme="minorHAnsi" w:hAnsi="Arial" w:cs="Arial"/>
                <w:iCs/>
                <w:lang w:val="en-GB"/>
              </w:rPr>
              <w:t>Comment/Review/Recommendations</w:t>
            </w:r>
            <w:r w:rsidRPr="00654DCF">
              <w:rPr>
                <w:rFonts w:ascii="Arial" w:eastAsiaTheme="minorHAnsi" w:hAnsi="Arial" w:cs="Arial"/>
                <w:b/>
                <w:iCs/>
                <w:lang w:val="en-GB"/>
              </w:rPr>
              <w:t>:</w:t>
            </w:r>
          </w:p>
        </w:tc>
      </w:tr>
      <w:tr w:rsidR="00E17C76" w:rsidRPr="00654DCF" w14:paraId="65CD5CAF" w14:textId="77777777" w:rsidTr="00D70795">
        <w:trPr>
          <w:trHeight w:val="677"/>
        </w:trPr>
        <w:tc>
          <w:tcPr>
            <w:tcW w:w="9576" w:type="dxa"/>
            <w:gridSpan w:val="8"/>
            <w:tcBorders>
              <w:bottom w:val="single" w:sz="4" w:space="0" w:color="000000" w:themeColor="text1"/>
            </w:tcBorders>
            <w:shd w:val="clear" w:color="auto" w:fill="C6D9F1" w:themeFill="text2" w:themeFillTint="33"/>
            <w:vAlign w:val="center"/>
          </w:tcPr>
          <w:p w14:paraId="2C312020"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STANDARD 6.</w:t>
            </w:r>
          </w:p>
          <w:p w14:paraId="73AA42B0" w14:textId="77777777" w:rsidR="00E17C76" w:rsidRPr="00654DCF" w:rsidRDefault="00E17C76" w:rsidP="00605B02">
            <w:pPr>
              <w:rPr>
                <w:rFonts w:ascii="Arial" w:hAnsi="Arial" w:cs="Arial"/>
                <w:b/>
                <w:sz w:val="24"/>
                <w:szCs w:val="24"/>
                <w:lang w:val="en-GB"/>
              </w:rPr>
            </w:pPr>
            <w:r w:rsidRPr="00654DCF">
              <w:rPr>
                <w:rFonts w:ascii="Arial" w:hAnsi="Arial" w:cs="Arial"/>
                <w:b/>
                <w:sz w:val="24"/>
                <w:szCs w:val="24"/>
                <w:lang w:val="en-GB"/>
              </w:rPr>
              <w:t>COMPARABLE EXAMPLES OF GOOD PRACTICE</w:t>
            </w:r>
          </w:p>
        </w:tc>
      </w:tr>
      <w:tr w:rsidR="00E17C76" w:rsidRPr="00654DCF" w14:paraId="79D5D74A" w14:textId="77777777" w:rsidTr="00D70795">
        <w:trPr>
          <w:trHeight w:val="552"/>
        </w:trPr>
        <w:tc>
          <w:tcPr>
            <w:tcW w:w="9576" w:type="dxa"/>
            <w:gridSpan w:val="8"/>
            <w:tcBorders>
              <w:bottom w:val="single" w:sz="4" w:space="0" w:color="000000" w:themeColor="text1"/>
            </w:tcBorders>
            <w:shd w:val="clear" w:color="auto" w:fill="FFFFFF" w:themeFill="background1"/>
          </w:tcPr>
          <w:p w14:paraId="1269A46E" w14:textId="77777777" w:rsidR="00E17C76" w:rsidRPr="00654DCF" w:rsidRDefault="00E17C76" w:rsidP="00605B02">
            <w:pPr>
              <w:rPr>
                <w:rFonts w:ascii="Arial" w:hAnsi="Arial" w:cs="Arial"/>
                <w:b/>
                <w:szCs w:val="22"/>
                <w:lang w:val="en-GB"/>
              </w:rPr>
            </w:pPr>
            <w:r w:rsidRPr="00654DCF">
              <w:rPr>
                <w:rFonts w:ascii="Arial" w:hAnsi="Arial" w:cs="Arial"/>
                <w:b/>
                <w:szCs w:val="22"/>
                <w:lang w:val="en-GB"/>
              </w:rPr>
              <w:t>CRITERIA:</w:t>
            </w:r>
          </w:p>
        </w:tc>
      </w:tr>
      <w:tr w:rsidR="00605B02" w:rsidRPr="00654DCF" w14:paraId="77684CE9" w14:textId="77777777" w:rsidTr="00D70795">
        <w:trPr>
          <w:trHeight w:val="422"/>
        </w:trPr>
        <w:tc>
          <w:tcPr>
            <w:tcW w:w="9576" w:type="dxa"/>
            <w:gridSpan w:val="8"/>
            <w:tcBorders>
              <w:bottom w:val="single" w:sz="4" w:space="0" w:color="000000" w:themeColor="text1"/>
            </w:tcBorders>
            <w:shd w:val="clear" w:color="auto" w:fill="FFFFFF" w:themeFill="background1"/>
          </w:tcPr>
          <w:p w14:paraId="1BB12F17" w14:textId="77777777" w:rsidR="00605B02" w:rsidRPr="00654DCF" w:rsidRDefault="00605B02" w:rsidP="00605B02">
            <w:pPr>
              <w:jc w:val="right"/>
              <w:rPr>
                <w:rFonts w:ascii="Arial" w:hAnsi="Arial" w:cs="Arial"/>
                <w:szCs w:val="22"/>
                <w:lang w:val="en-GB"/>
              </w:rPr>
            </w:pPr>
            <w:r w:rsidRPr="00654DCF">
              <w:rPr>
                <w:rFonts w:ascii="Arial" w:hAnsi="Arial" w:cs="Arial"/>
                <w:szCs w:val="22"/>
                <w:lang w:val="en-GB"/>
              </w:rPr>
              <w:lastRenderedPageBreak/>
              <w:t>Evaluation criterion: Necessary</w:t>
            </w:r>
          </w:p>
        </w:tc>
      </w:tr>
      <w:tr w:rsidR="00E17C76" w:rsidRPr="00654DCF" w14:paraId="025CF675" w14:textId="77777777" w:rsidTr="00D70795">
        <w:trPr>
          <w:trHeight w:val="677"/>
        </w:trPr>
        <w:tc>
          <w:tcPr>
            <w:tcW w:w="9576" w:type="dxa"/>
            <w:gridSpan w:val="8"/>
            <w:shd w:val="clear" w:color="auto" w:fill="F2F2F2" w:themeFill="background1" w:themeFillShade="F2"/>
            <w:vAlign w:val="center"/>
          </w:tcPr>
          <w:p w14:paraId="775B7263" w14:textId="77777777" w:rsidR="00E17C76" w:rsidRPr="00654DCF" w:rsidRDefault="00E17C76" w:rsidP="00E17C76">
            <w:pPr>
              <w:pStyle w:val="ListParagraph"/>
              <w:numPr>
                <w:ilvl w:val="1"/>
                <w:numId w:val="11"/>
              </w:numPr>
              <w:rPr>
                <w:rFonts w:ascii="Arial" w:eastAsiaTheme="minorHAnsi" w:hAnsi="Arial" w:cs="Arial"/>
                <w:bCs/>
                <w:color w:val="002060"/>
                <w:sz w:val="40"/>
                <w:szCs w:val="40"/>
                <w:lang w:val="en-GB"/>
              </w:rPr>
            </w:pPr>
            <w:r w:rsidRPr="00654DCF">
              <w:rPr>
                <w:rFonts w:ascii="Arial" w:eastAsiaTheme="minorHAnsi" w:hAnsi="Arial" w:cs="Arial"/>
                <w:bCs/>
                <w:color w:val="002060"/>
                <w:lang w:val="en-GB"/>
              </w:rPr>
              <w:t>Examples of comparable study programmes</w:t>
            </w:r>
            <w:r w:rsidR="00605B02" w:rsidRPr="00654DCF">
              <w:rPr>
                <w:rFonts w:ascii="Arial" w:eastAsiaTheme="minorHAnsi" w:hAnsi="Arial" w:cs="Arial"/>
                <w:bCs/>
                <w:color w:val="002060"/>
                <w:lang w:val="en-GB"/>
              </w:rPr>
              <w:t xml:space="preserve"> </w:t>
            </w:r>
            <w:r w:rsidRPr="00654DCF">
              <w:rPr>
                <w:rFonts w:ascii="Arial" w:eastAsiaTheme="minorHAnsi" w:hAnsi="Arial" w:cs="Arial"/>
                <w:bCs/>
                <w:color w:val="002060"/>
                <w:lang w:val="en-GB"/>
              </w:rPr>
              <w:t>delivered in other higher education institutions</w:t>
            </w:r>
          </w:p>
          <w:p w14:paraId="0A4047F7" w14:textId="77777777" w:rsidR="00E17C76" w:rsidRPr="00654DCF" w:rsidRDefault="00E17C76" w:rsidP="00605B02">
            <w:pPr>
              <w:widowControl w:val="0"/>
              <w:overflowPunct w:val="0"/>
              <w:autoSpaceDE w:val="0"/>
              <w:autoSpaceDN w:val="0"/>
              <w:adjustRightInd w:val="0"/>
              <w:contextualSpacing/>
              <w:jc w:val="both"/>
              <w:rPr>
                <w:rFonts w:ascii="Arial" w:eastAsiaTheme="minorHAnsi" w:hAnsi="Arial" w:cs="Arial"/>
                <w:szCs w:val="22"/>
                <w:lang w:val="en-GB"/>
              </w:rPr>
            </w:pPr>
          </w:p>
          <w:p w14:paraId="5F1575EB" w14:textId="77777777" w:rsidR="00E17C76" w:rsidRPr="00654DCF" w:rsidRDefault="00E17C76" w:rsidP="00605B02">
            <w:pPr>
              <w:rPr>
                <w:rFonts w:ascii="Arial" w:eastAsiaTheme="minorHAnsi" w:hAnsi="Arial" w:cs="Arial"/>
                <w:szCs w:val="22"/>
                <w:lang w:val="en-GB"/>
              </w:rPr>
            </w:pPr>
            <w:r w:rsidRPr="00654DCF">
              <w:rPr>
                <w:rFonts w:ascii="Arial" w:eastAsiaTheme="minorHAnsi" w:hAnsi="Arial" w:cs="Arial"/>
                <w:szCs w:val="22"/>
                <w:lang w:val="en-GB"/>
              </w:rPr>
              <w:t>Comparability refers to:</w:t>
            </w:r>
          </w:p>
          <w:p w14:paraId="55599222" w14:textId="77777777" w:rsidR="00E17C76" w:rsidRPr="00654DCF" w:rsidRDefault="00E17C76" w:rsidP="00E17C76">
            <w:pPr>
              <w:pStyle w:val="ListParagraph"/>
              <w:numPr>
                <w:ilvl w:val="0"/>
                <w:numId w:val="22"/>
              </w:numPr>
              <w:rPr>
                <w:rFonts w:ascii="Arial" w:eastAsiaTheme="minorHAnsi" w:hAnsi="Arial" w:cs="Arial"/>
                <w:sz w:val="22"/>
                <w:szCs w:val="22"/>
                <w:lang w:val="en-GB"/>
              </w:rPr>
            </w:pPr>
            <w:r w:rsidRPr="00654DCF">
              <w:rPr>
                <w:rFonts w:ascii="Arial" w:eastAsiaTheme="minorHAnsi" w:hAnsi="Arial" w:cs="Arial"/>
                <w:sz w:val="22"/>
                <w:szCs w:val="22"/>
                <w:lang w:val="en-GB"/>
              </w:rPr>
              <w:t>Degree of compliance of study programme objectives;</w:t>
            </w:r>
          </w:p>
          <w:p w14:paraId="6848136B" w14:textId="77777777" w:rsidR="00E17C76" w:rsidRPr="00654DCF" w:rsidRDefault="00E17C76" w:rsidP="00E17C76">
            <w:pPr>
              <w:pStyle w:val="ListParagraph"/>
              <w:numPr>
                <w:ilvl w:val="0"/>
                <w:numId w:val="22"/>
              </w:numPr>
              <w:rPr>
                <w:rFonts w:ascii="Arial" w:eastAsiaTheme="minorHAnsi" w:hAnsi="Arial" w:cs="Arial"/>
                <w:sz w:val="22"/>
                <w:szCs w:val="22"/>
                <w:lang w:val="en-GB"/>
              </w:rPr>
            </w:pPr>
            <w:r w:rsidRPr="00654DCF">
              <w:rPr>
                <w:rFonts w:ascii="Arial" w:eastAsiaTheme="minorHAnsi" w:hAnsi="Arial" w:cs="Arial"/>
                <w:sz w:val="22"/>
                <w:szCs w:val="22"/>
                <w:lang w:val="en-GB"/>
              </w:rPr>
              <w:t>Degree of compliance of study programme learning outcomes;</w:t>
            </w:r>
          </w:p>
          <w:p w14:paraId="301DCD62" w14:textId="77777777" w:rsidR="00E17C76" w:rsidRPr="00654DCF" w:rsidRDefault="00E17C76" w:rsidP="00605B02">
            <w:pPr>
              <w:pStyle w:val="ListParagraph"/>
              <w:widowControl w:val="0"/>
              <w:numPr>
                <w:ilvl w:val="0"/>
                <w:numId w:val="22"/>
              </w:numPr>
              <w:overflowPunct w:val="0"/>
              <w:autoSpaceDE w:val="0"/>
              <w:autoSpaceDN w:val="0"/>
              <w:adjustRightInd w:val="0"/>
              <w:contextualSpacing/>
              <w:jc w:val="both"/>
              <w:rPr>
                <w:rFonts w:ascii="Arial" w:hAnsi="Arial" w:cs="Arial"/>
                <w:bCs/>
                <w:sz w:val="22"/>
                <w:szCs w:val="22"/>
                <w:lang w:val="en-GB"/>
              </w:rPr>
            </w:pPr>
            <w:r w:rsidRPr="00654DCF">
              <w:rPr>
                <w:rFonts w:ascii="Arial" w:eastAsiaTheme="minorHAnsi" w:hAnsi="Arial" w:cs="Arial"/>
                <w:sz w:val="22"/>
                <w:szCs w:val="22"/>
                <w:lang w:val="en-GB"/>
              </w:rPr>
              <w:t xml:space="preserve">Degree of compliance of study programme curriculum </w:t>
            </w:r>
          </w:p>
        </w:tc>
      </w:tr>
      <w:tr w:rsidR="00E17C76" w:rsidRPr="00654DCF" w14:paraId="76F5B617" w14:textId="77777777" w:rsidTr="00D70795">
        <w:trPr>
          <w:trHeight w:val="377"/>
        </w:trPr>
        <w:tc>
          <w:tcPr>
            <w:tcW w:w="9576" w:type="dxa"/>
            <w:gridSpan w:val="8"/>
          </w:tcPr>
          <w:p w14:paraId="43678F6A" w14:textId="77777777" w:rsidR="00E17C76" w:rsidRPr="00654DCF" w:rsidRDefault="00605B02" w:rsidP="00605B02">
            <w:pPr>
              <w:rPr>
                <w:rFonts w:ascii="Arial" w:eastAsiaTheme="minorHAnsi" w:hAnsi="Arial" w:cs="Arial"/>
                <w:b/>
                <w:bCs/>
                <w:lang w:val="en-GB"/>
              </w:rPr>
            </w:pPr>
            <w:r w:rsidRPr="00654DCF">
              <w:rPr>
                <w:rFonts w:ascii="Arial" w:eastAsiaTheme="minorHAnsi" w:hAnsi="Arial" w:cs="Arial"/>
                <w:b/>
                <w:iCs/>
                <w:lang w:val="en-GB"/>
              </w:rPr>
              <w:t>Compliance evaluation:</w:t>
            </w:r>
          </w:p>
        </w:tc>
      </w:tr>
      <w:tr w:rsidR="00605B02" w:rsidRPr="00654DCF" w14:paraId="27182485" w14:textId="77777777" w:rsidTr="00D70795">
        <w:trPr>
          <w:trHeight w:val="377"/>
        </w:trPr>
        <w:tc>
          <w:tcPr>
            <w:tcW w:w="1563" w:type="dxa"/>
            <w:gridSpan w:val="2"/>
          </w:tcPr>
          <w:p w14:paraId="4B57865E" w14:textId="77777777" w:rsidR="00605B02" w:rsidRPr="00654DCF" w:rsidRDefault="00605B02" w:rsidP="00605B02">
            <w:pPr>
              <w:rPr>
                <w:rFonts w:ascii="Arial" w:eastAsiaTheme="minorHAnsi" w:hAnsi="Arial" w:cs="Arial"/>
                <w:iCs/>
                <w:lang w:val="en-GB"/>
              </w:rPr>
            </w:pPr>
            <w:r w:rsidRPr="00654DCF">
              <w:rPr>
                <w:rFonts w:ascii="Arial" w:eastAsiaTheme="minorHAnsi" w:hAnsi="Arial" w:cs="Arial"/>
                <w:iCs/>
                <w:lang w:val="en-GB"/>
              </w:rPr>
              <w:t>Complied</w:t>
            </w:r>
          </w:p>
        </w:tc>
        <w:tc>
          <w:tcPr>
            <w:tcW w:w="1897" w:type="dxa"/>
          </w:tcPr>
          <w:p w14:paraId="77CAA148" w14:textId="77777777" w:rsidR="00605B02" w:rsidRPr="00654DCF" w:rsidRDefault="00605B02" w:rsidP="00605B02">
            <w:pPr>
              <w:rPr>
                <w:rFonts w:ascii="Arial" w:eastAsiaTheme="minorHAnsi" w:hAnsi="Arial" w:cs="Arial"/>
                <w:iCs/>
                <w:lang w:val="en-GB"/>
              </w:rPr>
            </w:pPr>
          </w:p>
        </w:tc>
        <w:tc>
          <w:tcPr>
            <w:tcW w:w="1553" w:type="dxa"/>
          </w:tcPr>
          <w:p w14:paraId="339A3EE5" w14:textId="77777777" w:rsidR="00605B02" w:rsidRPr="00654DCF" w:rsidRDefault="00605B02" w:rsidP="00605B02">
            <w:pPr>
              <w:rPr>
                <w:rFonts w:ascii="Arial" w:eastAsiaTheme="minorHAnsi" w:hAnsi="Arial" w:cs="Arial"/>
                <w:iCs/>
                <w:lang w:val="en-GB"/>
              </w:rPr>
            </w:pPr>
            <w:r w:rsidRPr="00654DCF">
              <w:rPr>
                <w:rFonts w:ascii="Arial" w:eastAsiaTheme="minorHAnsi" w:hAnsi="Arial" w:cs="Arial"/>
                <w:iCs/>
                <w:lang w:val="en-GB"/>
              </w:rPr>
              <w:t>Partially complied</w:t>
            </w:r>
          </w:p>
        </w:tc>
        <w:tc>
          <w:tcPr>
            <w:tcW w:w="1503" w:type="dxa"/>
          </w:tcPr>
          <w:p w14:paraId="3F6B94DC" w14:textId="77777777" w:rsidR="00605B02" w:rsidRPr="00654DCF" w:rsidRDefault="00605B02" w:rsidP="00605B02">
            <w:pPr>
              <w:rPr>
                <w:rFonts w:ascii="Arial" w:eastAsiaTheme="minorHAnsi" w:hAnsi="Arial" w:cs="Arial"/>
                <w:iCs/>
                <w:lang w:val="en-GB"/>
              </w:rPr>
            </w:pPr>
          </w:p>
        </w:tc>
        <w:tc>
          <w:tcPr>
            <w:tcW w:w="1558" w:type="dxa"/>
          </w:tcPr>
          <w:p w14:paraId="1D3A8235" w14:textId="77777777" w:rsidR="00605B02" w:rsidRPr="00654DCF" w:rsidRDefault="00605B02" w:rsidP="00605B02">
            <w:pPr>
              <w:rPr>
                <w:rFonts w:ascii="Arial" w:eastAsiaTheme="minorHAnsi" w:hAnsi="Arial" w:cs="Arial"/>
                <w:iCs/>
                <w:lang w:val="en-GB"/>
              </w:rPr>
            </w:pPr>
            <w:r w:rsidRPr="00654DCF">
              <w:rPr>
                <w:rFonts w:ascii="Arial" w:eastAsiaTheme="minorHAnsi" w:hAnsi="Arial" w:cs="Arial"/>
                <w:iCs/>
                <w:lang w:val="en-GB"/>
              </w:rPr>
              <w:t>Not complied</w:t>
            </w:r>
          </w:p>
        </w:tc>
        <w:tc>
          <w:tcPr>
            <w:tcW w:w="1502" w:type="dxa"/>
            <w:gridSpan w:val="2"/>
          </w:tcPr>
          <w:p w14:paraId="68A1ED43" w14:textId="77777777" w:rsidR="00605B02" w:rsidRPr="00654DCF" w:rsidRDefault="00605B02" w:rsidP="00605B02">
            <w:pPr>
              <w:rPr>
                <w:rFonts w:ascii="Arial" w:eastAsiaTheme="minorHAnsi" w:hAnsi="Arial" w:cs="Arial"/>
                <w:iCs/>
                <w:lang w:val="en-GB"/>
              </w:rPr>
            </w:pPr>
          </w:p>
        </w:tc>
      </w:tr>
      <w:tr w:rsidR="00605B02" w:rsidRPr="00654DCF" w14:paraId="2F4E7497" w14:textId="77777777" w:rsidTr="00D70795">
        <w:trPr>
          <w:trHeight w:val="377"/>
        </w:trPr>
        <w:tc>
          <w:tcPr>
            <w:tcW w:w="9576" w:type="dxa"/>
            <w:gridSpan w:val="8"/>
          </w:tcPr>
          <w:p w14:paraId="643DBB7C" w14:textId="77777777" w:rsidR="00605B02" w:rsidRPr="00654DCF" w:rsidRDefault="00605B02" w:rsidP="00605B02">
            <w:pPr>
              <w:rPr>
                <w:rFonts w:ascii="Arial" w:eastAsiaTheme="minorHAnsi" w:hAnsi="Arial" w:cs="Arial"/>
                <w:iCs/>
                <w:lang w:val="en-GB"/>
              </w:rPr>
            </w:pPr>
            <w:r w:rsidRPr="00654DCF">
              <w:rPr>
                <w:rFonts w:ascii="Arial" w:eastAsiaTheme="minorHAnsi" w:hAnsi="Arial" w:cs="Arial"/>
                <w:iCs/>
                <w:lang w:val="en-GB"/>
              </w:rPr>
              <w:t xml:space="preserve">Comment/Review/Recommendations: </w:t>
            </w:r>
          </w:p>
        </w:tc>
      </w:tr>
    </w:tbl>
    <w:p w14:paraId="6FDB97F3" w14:textId="77777777" w:rsidR="00E17C76" w:rsidRPr="00654DCF" w:rsidRDefault="00E17C76" w:rsidP="00E17C76">
      <w:pPr>
        <w:spacing w:after="0" w:line="240" w:lineRule="auto"/>
        <w:rPr>
          <w:rFonts w:ascii="Arial" w:eastAsia="Times New Roman" w:hAnsi="Arial" w:cs="Arial"/>
          <w:shd w:val="clear" w:color="auto" w:fill="FFFFFF"/>
          <w:lang w:val="en-GB"/>
        </w:rPr>
      </w:pPr>
    </w:p>
    <w:p w14:paraId="56612FF9" w14:textId="77777777" w:rsidR="00605B02" w:rsidRPr="00654DCF" w:rsidRDefault="00605B02">
      <w:pPr>
        <w:rPr>
          <w:lang w:val="en-GB"/>
        </w:rPr>
      </w:pPr>
    </w:p>
    <w:p w14:paraId="697A5678" w14:textId="77777777" w:rsidR="00605B02" w:rsidRPr="00654DCF" w:rsidRDefault="00605B02" w:rsidP="00605B02">
      <w:pPr>
        <w:rPr>
          <w:lang w:val="en-GB"/>
        </w:rPr>
      </w:pPr>
    </w:p>
    <w:p w14:paraId="155432D5" w14:textId="77777777" w:rsidR="00605B02" w:rsidRPr="00654DCF" w:rsidRDefault="00605B02" w:rsidP="00605B02">
      <w:pPr>
        <w:rPr>
          <w:lang w:val="en-GB"/>
        </w:rPr>
      </w:pPr>
    </w:p>
    <w:p w14:paraId="5A2EC4CF" w14:textId="77777777" w:rsidR="00605B02" w:rsidRPr="00654DCF" w:rsidRDefault="00605B02" w:rsidP="00605B02">
      <w:pPr>
        <w:rPr>
          <w:lang w:val="en-GB"/>
        </w:rPr>
      </w:pPr>
    </w:p>
    <w:p w14:paraId="4F411237" w14:textId="77777777" w:rsidR="00605B02" w:rsidRPr="00654DCF" w:rsidRDefault="00605B02" w:rsidP="00605B02">
      <w:pPr>
        <w:rPr>
          <w:lang w:val="en-GB"/>
        </w:rPr>
      </w:pPr>
    </w:p>
    <w:p w14:paraId="0E6499BB" w14:textId="77777777" w:rsidR="00605B02" w:rsidRPr="00654DCF" w:rsidRDefault="00605B02" w:rsidP="00605B02">
      <w:pPr>
        <w:rPr>
          <w:lang w:val="en-GB"/>
        </w:rPr>
      </w:pPr>
    </w:p>
    <w:p w14:paraId="446A54EE" w14:textId="77777777" w:rsidR="00605B02" w:rsidRPr="00654DCF" w:rsidRDefault="00605B02" w:rsidP="00605B02">
      <w:pPr>
        <w:rPr>
          <w:lang w:val="en-GB"/>
        </w:rPr>
      </w:pPr>
    </w:p>
    <w:p w14:paraId="3E48F891" w14:textId="77777777" w:rsidR="00605B02" w:rsidRPr="00654DCF" w:rsidRDefault="00605B02" w:rsidP="00605B02">
      <w:pPr>
        <w:rPr>
          <w:lang w:val="en-GB"/>
        </w:rPr>
      </w:pPr>
    </w:p>
    <w:p w14:paraId="10749ECE" w14:textId="77777777" w:rsidR="00605B02" w:rsidRPr="00654DCF" w:rsidRDefault="00605B02" w:rsidP="00605B02">
      <w:pPr>
        <w:rPr>
          <w:lang w:val="en-GB"/>
        </w:rPr>
      </w:pPr>
    </w:p>
    <w:p w14:paraId="64FD0D4A" w14:textId="77777777" w:rsidR="00605B02" w:rsidRPr="00654DCF" w:rsidRDefault="00605B02" w:rsidP="00605B02">
      <w:pPr>
        <w:rPr>
          <w:lang w:val="en-GB"/>
        </w:rPr>
      </w:pPr>
    </w:p>
    <w:p w14:paraId="5AF3C286" w14:textId="77777777" w:rsidR="00605B02" w:rsidRPr="00654DCF" w:rsidRDefault="00605B02" w:rsidP="00605B02">
      <w:pPr>
        <w:rPr>
          <w:lang w:val="en-GB"/>
        </w:rPr>
      </w:pPr>
    </w:p>
    <w:p w14:paraId="547A6512" w14:textId="77777777" w:rsidR="00605B02" w:rsidRPr="00654DCF" w:rsidRDefault="00605B02" w:rsidP="00605B02">
      <w:pPr>
        <w:rPr>
          <w:lang w:val="en-GB"/>
        </w:rPr>
      </w:pPr>
    </w:p>
    <w:p w14:paraId="76844DEF" w14:textId="77777777" w:rsidR="00605B02" w:rsidRPr="00654DCF" w:rsidRDefault="00605B02" w:rsidP="00605B02">
      <w:pPr>
        <w:rPr>
          <w:lang w:val="en-GB"/>
        </w:rPr>
      </w:pPr>
    </w:p>
    <w:p w14:paraId="4CAEC754" w14:textId="77777777" w:rsidR="00605B02" w:rsidRPr="00654DCF" w:rsidRDefault="00605B02" w:rsidP="00605B02">
      <w:pPr>
        <w:rPr>
          <w:lang w:val="en-GB"/>
        </w:rPr>
      </w:pPr>
    </w:p>
    <w:p w14:paraId="6821C4F1" w14:textId="77777777" w:rsidR="00605B02" w:rsidRPr="00654DCF" w:rsidRDefault="00605B02" w:rsidP="00605B02">
      <w:pPr>
        <w:rPr>
          <w:lang w:val="en-GB"/>
        </w:rPr>
      </w:pPr>
    </w:p>
    <w:p w14:paraId="1C7CEE66" w14:textId="77777777" w:rsidR="00605B02" w:rsidRPr="00654DCF" w:rsidRDefault="00605B02" w:rsidP="000065C1">
      <w:pPr>
        <w:rPr>
          <w:lang w:val="en-GB"/>
        </w:rPr>
      </w:pPr>
    </w:p>
    <w:p w14:paraId="7FD289AE" w14:textId="77777777" w:rsidR="00605B02" w:rsidRPr="00654DCF" w:rsidRDefault="00605B02" w:rsidP="00605B02">
      <w:pPr>
        <w:ind w:firstLine="720"/>
        <w:rPr>
          <w:lang w:val="en-GB"/>
        </w:rPr>
      </w:pPr>
    </w:p>
    <w:p w14:paraId="4AF8D51E" w14:textId="77777777" w:rsidR="00605B02" w:rsidRPr="000065C1" w:rsidRDefault="00605B02" w:rsidP="000065C1">
      <w:pPr>
        <w:rPr>
          <w:rFonts w:ascii="Arial" w:hAnsi="Arial" w:cs="Arial"/>
          <w:b/>
          <w:bCs/>
          <w:lang w:val="en-GB"/>
        </w:rPr>
      </w:pPr>
      <w:r w:rsidRPr="000065C1">
        <w:rPr>
          <w:rFonts w:ascii="Arial" w:hAnsi="Arial" w:cs="Arial"/>
          <w:b/>
          <w:bCs/>
          <w:lang w:val="en-GB"/>
        </w:rPr>
        <w:t>III  ACCREDITATION POSITION</w:t>
      </w:r>
    </w:p>
    <w:p w14:paraId="4714B1F2" w14:textId="77777777" w:rsidR="00605B02" w:rsidRPr="00654DCF" w:rsidRDefault="00605B02" w:rsidP="00605B02">
      <w:pPr>
        <w:rPr>
          <w:rFonts w:ascii="Arial" w:hAnsi="Arial" w:cs="Arial"/>
          <w:lang w:val="en-GB"/>
        </w:rPr>
      </w:pPr>
      <w:r w:rsidRPr="00654DCF">
        <w:rPr>
          <w:rFonts w:ascii="Arial" w:hAnsi="Arial" w:cs="Arial"/>
          <w:lang w:val="en-GB"/>
        </w:rPr>
        <w:t>The Commission suggests the following accreditation position to the Agency:</w:t>
      </w:r>
    </w:p>
    <w:tbl>
      <w:tblPr>
        <w:tblStyle w:val="TableGrid"/>
        <w:tblW w:w="0" w:type="auto"/>
        <w:tblLook w:val="04A0" w:firstRow="1" w:lastRow="0" w:firstColumn="1" w:lastColumn="0" w:noHBand="0" w:noVBand="1"/>
      </w:tblPr>
      <w:tblGrid>
        <w:gridCol w:w="9016"/>
      </w:tblGrid>
      <w:tr w:rsidR="00605B02" w:rsidRPr="00654DCF" w14:paraId="6AA2E6A3" w14:textId="77777777" w:rsidTr="00605B02">
        <w:trPr>
          <w:trHeight w:val="451"/>
        </w:trPr>
        <w:tc>
          <w:tcPr>
            <w:tcW w:w="9016" w:type="dxa"/>
            <w:tcBorders>
              <w:bottom w:val="single" w:sz="4" w:space="0" w:color="000000" w:themeColor="text1"/>
            </w:tcBorders>
            <w:vAlign w:val="center"/>
          </w:tcPr>
          <w:p w14:paraId="7FFB66C7" w14:textId="4CB3CE48" w:rsidR="00605B02" w:rsidRPr="00D50768" w:rsidRDefault="00605B02" w:rsidP="00605B02">
            <w:pPr>
              <w:pStyle w:val="ListParagraph"/>
              <w:numPr>
                <w:ilvl w:val="0"/>
                <w:numId w:val="30"/>
              </w:numPr>
              <w:rPr>
                <w:rFonts w:ascii="Arial" w:hAnsi="Arial" w:cs="Arial"/>
                <w:bCs/>
                <w:lang w:val="en-GB"/>
              </w:rPr>
            </w:pPr>
            <w:r w:rsidRPr="00D50768">
              <w:rPr>
                <w:rFonts w:ascii="Arial" w:eastAsiaTheme="minorHAnsi" w:hAnsi="Arial" w:cs="Arial"/>
                <w:bCs/>
                <w:lang w:val="en-GB"/>
              </w:rPr>
              <w:t>Acceptance of the application for accreditation for a period</w:t>
            </w:r>
            <w:r w:rsidR="00D50768" w:rsidRPr="00D50768">
              <w:rPr>
                <w:rFonts w:ascii="Arial" w:eastAsiaTheme="minorHAnsi" w:hAnsi="Arial" w:cs="Arial"/>
                <w:bCs/>
                <w:lang w:val="en-GB"/>
              </w:rPr>
              <w:t>______________</w:t>
            </w:r>
          </w:p>
        </w:tc>
      </w:tr>
      <w:tr w:rsidR="00605B02" w:rsidRPr="00654DCF" w14:paraId="2423F09A" w14:textId="77777777" w:rsidTr="00605B02">
        <w:trPr>
          <w:trHeight w:val="1701"/>
        </w:trPr>
        <w:tc>
          <w:tcPr>
            <w:tcW w:w="9016" w:type="dxa"/>
            <w:tcBorders>
              <w:bottom w:val="dotted" w:sz="4" w:space="0" w:color="000000" w:themeColor="text1"/>
            </w:tcBorders>
          </w:tcPr>
          <w:p w14:paraId="0676EF48" w14:textId="77777777" w:rsidR="00605B02" w:rsidRPr="00654DCF" w:rsidRDefault="00605B02" w:rsidP="00605B02">
            <w:pPr>
              <w:rPr>
                <w:rFonts w:ascii="Arial" w:eastAsiaTheme="minorHAnsi" w:hAnsi="Arial" w:cs="Arial"/>
                <w:szCs w:val="22"/>
                <w:lang w:val="en-GB"/>
              </w:rPr>
            </w:pPr>
            <w:r w:rsidRPr="00654DCF">
              <w:rPr>
                <w:rFonts w:ascii="Arial" w:eastAsiaTheme="minorHAnsi" w:hAnsi="Arial" w:cs="Arial"/>
                <w:szCs w:val="22"/>
                <w:lang w:val="en-GB"/>
              </w:rPr>
              <w:t>Explanation:</w:t>
            </w:r>
          </w:p>
          <w:p w14:paraId="1BC65E7F" w14:textId="77777777" w:rsidR="00605B02" w:rsidRPr="00654DCF" w:rsidRDefault="00605B02" w:rsidP="00605B02">
            <w:pPr>
              <w:rPr>
                <w:rFonts w:ascii="Arial" w:eastAsiaTheme="minorHAnsi" w:hAnsi="Arial" w:cs="Arial"/>
                <w:szCs w:val="22"/>
                <w:lang w:val="en-GB"/>
              </w:rPr>
            </w:pPr>
          </w:p>
        </w:tc>
      </w:tr>
      <w:tr w:rsidR="00605B02" w:rsidRPr="00654DCF" w14:paraId="3FB75447" w14:textId="77777777" w:rsidTr="00605B02">
        <w:trPr>
          <w:trHeight w:val="1701"/>
        </w:trPr>
        <w:tc>
          <w:tcPr>
            <w:tcW w:w="9016" w:type="dxa"/>
            <w:tcBorders>
              <w:top w:val="dotted" w:sz="4" w:space="0" w:color="000000" w:themeColor="text1"/>
            </w:tcBorders>
          </w:tcPr>
          <w:p w14:paraId="11D1FBD8" w14:textId="77777777" w:rsidR="00605B02" w:rsidRPr="00654DCF" w:rsidRDefault="00605B02" w:rsidP="00605B02">
            <w:pPr>
              <w:rPr>
                <w:rFonts w:ascii="Arial" w:eastAsiaTheme="minorHAnsi" w:hAnsi="Arial" w:cs="Arial"/>
                <w:lang w:val="en-GB"/>
              </w:rPr>
            </w:pPr>
            <w:r w:rsidRPr="00654DCF">
              <w:rPr>
                <w:rFonts w:ascii="Arial" w:eastAsiaTheme="minorHAnsi" w:hAnsi="Arial" w:cs="Arial"/>
                <w:szCs w:val="22"/>
                <w:lang w:val="en-GB"/>
              </w:rPr>
              <w:t>Recommendations for quality improvement:</w:t>
            </w:r>
          </w:p>
        </w:tc>
      </w:tr>
      <w:tr w:rsidR="00605B02" w:rsidRPr="00654DCF" w14:paraId="792DECAB" w14:textId="77777777" w:rsidTr="00605B02">
        <w:trPr>
          <w:trHeight w:val="451"/>
        </w:trPr>
        <w:tc>
          <w:tcPr>
            <w:tcW w:w="9016" w:type="dxa"/>
            <w:vAlign w:val="center"/>
          </w:tcPr>
          <w:p w14:paraId="7728F437" w14:textId="77777777" w:rsidR="00605B02" w:rsidRPr="00D50768" w:rsidRDefault="00605B02" w:rsidP="00605B02">
            <w:pPr>
              <w:pStyle w:val="ListParagraph"/>
              <w:numPr>
                <w:ilvl w:val="0"/>
                <w:numId w:val="30"/>
              </w:numPr>
              <w:rPr>
                <w:rFonts w:ascii="Arial" w:hAnsi="Arial" w:cs="Arial"/>
                <w:bCs/>
                <w:lang w:val="en-GB"/>
              </w:rPr>
            </w:pPr>
            <w:r w:rsidRPr="00D50768">
              <w:rPr>
                <w:rFonts w:ascii="Arial" w:eastAsiaTheme="minorHAnsi" w:hAnsi="Arial" w:cs="Arial"/>
                <w:bCs/>
                <w:lang w:val="en-GB"/>
              </w:rPr>
              <w:t>Rejection of the application for accreditation</w:t>
            </w:r>
          </w:p>
        </w:tc>
      </w:tr>
      <w:tr w:rsidR="00605B02" w:rsidRPr="00654DCF" w14:paraId="556D9F6A" w14:textId="77777777" w:rsidTr="00605B02">
        <w:trPr>
          <w:trHeight w:val="1701"/>
        </w:trPr>
        <w:tc>
          <w:tcPr>
            <w:tcW w:w="9016" w:type="dxa"/>
          </w:tcPr>
          <w:p w14:paraId="71DD64B6" w14:textId="77777777" w:rsidR="00605B02" w:rsidRPr="00654DCF" w:rsidRDefault="00605B02" w:rsidP="00605B02">
            <w:pPr>
              <w:rPr>
                <w:rFonts w:ascii="Arial" w:eastAsiaTheme="minorHAnsi" w:hAnsi="Arial" w:cs="Arial"/>
                <w:szCs w:val="22"/>
                <w:lang w:val="en-GB"/>
              </w:rPr>
            </w:pPr>
            <w:r w:rsidRPr="00654DCF">
              <w:rPr>
                <w:rFonts w:ascii="Arial" w:eastAsiaTheme="minorHAnsi" w:hAnsi="Arial" w:cs="Arial"/>
                <w:szCs w:val="22"/>
                <w:lang w:val="en-GB"/>
              </w:rPr>
              <w:t>Explanation:</w:t>
            </w:r>
          </w:p>
        </w:tc>
      </w:tr>
    </w:tbl>
    <w:p w14:paraId="698984BD" w14:textId="77777777" w:rsidR="00605B02" w:rsidRPr="00654DCF" w:rsidRDefault="00605B02" w:rsidP="00605B02">
      <w:pPr>
        <w:rPr>
          <w:rFonts w:ascii="Arial" w:hAnsi="Arial" w:cs="Arial"/>
          <w:lang w:val="en-GB"/>
        </w:rPr>
      </w:pPr>
    </w:p>
    <w:p w14:paraId="5BB641B1" w14:textId="77777777" w:rsidR="00605B02" w:rsidRPr="00654DCF" w:rsidRDefault="00605B02" w:rsidP="00605B02">
      <w:pPr>
        <w:tabs>
          <w:tab w:val="center" w:pos="4321"/>
          <w:tab w:val="center" w:pos="5041"/>
          <w:tab w:val="center" w:pos="5761"/>
          <w:tab w:val="center" w:pos="7015"/>
        </w:tabs>
        <w:ind w:left="-15"/>
        <w:jc w:val="right"/>
        <w:rPr>
          <w:rFonts w:ascii="Arial" w:hAnsi="Arial" w:cs="Arial"/>
          <w:lang w:val="en-GB"/>
        </w:rPr>
      </w:pPr>
      <w:r w:rsidRPr="00654DCF">
        <w:rPr>
          <w:rFonts w:ascii="Arial" w:hAnsi="Arial" w:cs="Arial"/>
          <w:lang w:val="en-GB"/>
        </w:rPr>
        <w:t xml:space="preserve">COMMISSION </w:t>
      </w:r>
    </w:p>
    <w:p w14:paraId="7A0306E1" w14:textId="77777777" w:rsidR="00605B02" w:rsidRPr="00654DCF" w:rsidRDefault="00605B02" w:rsidP="00605B02">
      <w:pPr>
        <w:tabs>
          <w:tab w:val="center" w:pos="5705"/>
          <w:tab w:val="center" w:pos="9028"/>
        </w:tabs>
        <w:spacing w:after="0" w:line="259" w:lineRule="auto"/>
        <w:jc w:val="right"/>
        <w:rPr>
          <w:rFonts w:ascii="Arial" w:hAnsi="Arial" w:cs="Arial"/>
          <w:lang w:val="en-GB"/>
        </w:rPr>
      </w:pPr>
      <w:r w:rsidRPr="00654DCF">
        <w:rPr>
          <w:rFonts w:ascii="Arial" w:eastAsia="Calibri" w:hAnsi="Arial" w:cs="Arial"/>
          <w:lang w:val="en-GB"/>
        </w:rPr>
        <w:tab/>
      </w:r>
      <w:r w:rsidRPr="00654DCF">
        <w:rPr>
          <w:rFonts w:ascii="Arial" w:hAnsi="Arial" w:cs="Arial"/>
          <w:sz w:val="20"/>
          <w:lang w:val="en-GB"/>
        </w:rPr>
        <w:t>Pre</w:t>
      </w:r>
      <w:r w:rsidR="00494838" w:rsidRPr="00654DCF">
        <w:rPr>
          <w:rFonts w:ascii="Arial" w:hAnsi="Arial" w:cs="Arial"/>
          <w:sz w:val="20"/>
          <w:lang w:val="en-GB"/>
        </w:rPr>
        <w:t>sident</w:t>
      </w:r>
    </w:p>
    <w:p w14:paraId="612BCEF0" w14:textId="77777777" w:rsidR="00605B02" w:rsidRPr="00654DCF" w:rsidRDefault="00605B02" w:rsidP="00605B02">
      <w:pPr>
        <w:tabs>
          <w:tab w:val="center" w:pos="6054"/>
          <w:tab w:val="center" w:pos="9028"/>
        </w:tabs>
        <w:spacing w:after="0" w:line="259" w:lineRule="auto"/>
        <w:jc w:val="right"/>
        <w:rPr>
          <w:rFonts w:ascii="Arial" w:hAnsi="Arial" w:cs="Arial"/>
          <w:sz w:val="20"/>
          <w:lang w:val="en-GB"/>
        </w:rPr>
      </w:pPr>
    </w:p>
    <w:p w14:paraId="68AEA7EC" w14:textId="77777777" w:rsidR="00605B02" w:rsidRPr="00654DCF" w:rsidRDefault="00605B02" w:rsidP="00605B02">
      <w:pPr>
        <w:tabs>
          <w:tab w:val="center" w:pos="6054"/>
          <w:tab w:val="center" w:pos="9028"/>
        </w:tabs>
        <w:spacing w:after="0" w:line="259" w:lineRule="auto"/>
        <w:jc w:val="right"/>
        <w:rPr>
          <w:rFonts w:ascii="Arial" w:hAnsi="Arial" w:cs="Arial"/>
          <w:sz w:val="20"/>
          <w:lang w:val="en-GB"/>
        </w:rPr>
      </w:pPr>
      <w:r w:rsidRPr="00654DCF">
        <w:rPr>
          <w:rFonts w:ascii="Arial" w:hAnsi="Arial" w:cs="Arial"/>
          <w:sz w:val="20"/>
          <w:lang w:val="en-GB"/>
        </w:rPr>
        <w:t>_____________________________________</w:t>
      </w:r>
    </w:p>
    <w:p w14:paraId="0F6D07AB" w14:textId="77777777" w:rsidR="00605B02" w:rsidRPr="00654DCF" w:rsidRDefault="00494838" w:rsidP="00605B02">
      <w:pPr>
        <w:tabs>
          <w:tab w:val="center" w:pos="6054"/>
          <w:tab w:val="center" w:pos="9028"/>
        </w:tabs>
        <w:spacing w:after="0" w:line="259" w:lineRule="auto"/>
        <w:jc w:val="right"/>
        <w:rPr>
          <w:rFonts w:ascii="Arial" w:hAnsi="Arial" w:cs="Arial"/>
          <w:i/>
          <w:iCs/>
          <w:sz w:val="18"/>
          <w:szCs w:val="20"/>
          <w:lang w:val="en-GB"/>
        </w:rPr>
      </w:pPr>
      <w:r w:rsidRPr="00654DCF">
        <w:rPr>
          <w:rFonts w:ascii="Arial" w:hAnsi="Arial" w:cs="Arial"/>
          <w:i/>
          <w:iCs/>
          <w:sz w:val="18"/>
          <w:szCs w:val="20"/>
          <w:lang w:val="en-GB"/>
        </w:rPr>
        <w:t>(signature</w:t>
      </w:r>
      <w:r w:rsidR="00605B02" w:rsidRPr="00654DCF">
        <w:rPr>
          <w:rFonts w:ascii="Arial" w:hAnsi="Arial" w:cs="Arial"/>
          <w:i/>
          <w:iCs/>
          <w:sz w:val="18"/>
          <w:szCs w:val="20"/>
          <w:lang w:val="en-GB"/>
        </w:rPr>
        <w:t>)</w:t>
      </w:r>
    </w:p>
    <w:p w14:paraId="64CBD30E" w14:textId="77777777" w:rsidR="00605B02" w:rsidRPr="00654DCF" w:rsidRDefault="00605B02" w:rsidP="00605B02">
      <w:pPr>
        <w:tabs>
          <w:tab w:val="center" w:pos="6054"/>
          <w:tab w:val="center" w:pos="9028"/>
        </w:tabs>
        <w:spacing w:after="0" w:line="259" w:lineRule="auto"/>
        <w:jc w:val="right"/>
        <w:rPr>
          <w:rFonts w:ascii="Arial" w:hAnsi="Arial" w:cs="Arial"/>
          <w:sz w:val="20"/>
          <w:lang w:val="en-GB"/>
        </w:rPr>
      </w:pPr>
    </w:p>
    <w:p w14:paraId="7A6CB92B" w14:textId="77777777" w:rsidR="00605B02" w:rsidRPr="00654DCF" w:rsidRDefault="00494838" w:rsidP="00605B02">
      <w:pPr>
        <w:tabs>
          <w:tab w:val="center" w:pos="6054"/>
          <w:tab w:val="center" w:pos="9028"/>
        </w:tabs>
        <w:spacing w:after="0" w:line="259" w:lineRule="auto"/>
        <w:jc w:val="right"/>
        <w:rPr>
          <w:rFonts w:ascii="Arial" w:hAnsi="Arial" w:cs="Arial"/>
          <w:lang w:val="en-GB"/>
        </w:rPr>
      </w:pPr>
      <w:r w:rsidRPr="00654DCF">
        <w:rPr>
          <w:rFonts w:ascii="Arial" w:hAnsi="Arial" w:cs="Arial"/>
          <w:sz w:val="20"/>
          <w:lang w:val="en-GB"/>
        </w:rPr>
        <w:t>Member</w:t>
      </w:r>
    </w:p>
    <w:p w14:paraId="380894D7" w14:textId="77777777" w:rsidR="00605B02" w:rsidRPr="00654DCF" w:rsidRDefault="00605B02" w:rsidP="00605B02">
      <w:pPr>
        <w:tabs>
          <w:tab w:val="center" w:pos="6054"/>
          <w:tab w:val="center" w:pos="9028"/>
        </w:tabs>
        <w:spacing w:after="0" w:line="259" w:lineRule="auto"/>
        <w:jc w:val="right"/>
        <w:rPr>
          <w:rFonts w:ascii="Arial" w:hAnsi="Arial" w:cs="Arial"/>
          <w:sz w:val="20"/>
          <w:lang w:val="en-GB"/>
        </w:rPr>
      </w:pPr>
    </w:p>
    <w:p w14:paraId="3C42DD70" w14:textId="77777777" w:rsidR="00605B02" w:rsidRPr="00654DCF" w:rsidRDefault="00605B02" w:rsidP="00605B02">
      <w:pPr>
        <w:tabs>
          <w:tab w:val="center" w:pos="6054"/>
          <w:tab w:val="center" w:pos="9028"/>
        </w:tabs>
        <w:spacing w:after="0" w:line="259" w:lineRule="auto"/>
        <w:jc w:val="right"/>
        <w:rPr>
          <w:rFonts w:ascii="Arial" w:hAnsi="Arial" w:cs="Arial"/>
          <w:sz w:val="20"/>
          <w:lang w:val="en-GB"/>
        </w:rPr>
      </w:pPr>
      <w:r w:rsidRPr="00654DCF">
        <w:rPr>
          <w:rFonts w:ascii="Arial" w:hAnsi="Arial" w:cs="Arial"/>
          <w:sz w:val="20"/>
          <w:lang w:val="en-GB"/>
        </w:rPr>
        <w:t>_____________________________________</w:t>
      </w:r>
    </w:p>
    <w:p w14:paraId="6C35E9A7" w14:textId="77777777" w:rsidR="00605B02" w:rsidRPr="00654DCF" w:rsidRDefault="00494838" w:rsidP="00605B02">
      <w:pPr>
        <w:tabs>
          <w:tab w:val="center" w:pos="6054"/>
          <w:tab w:val="center" w:pos="9028"/>
        </w:tabs>
        <w:spacing w:after="0" w:line="259" w:lineRule="auto"/>
        <w:jc w:val="right"/>
        <w:rPr>
          <w:rFonts w:ascii="Arial" w:hAnsi="Arial" w:cs="Arial"/>
          <w:i/>
          <w:iCs/>
          <w:sz w:val="18"/>
          <w:szCs w:val="20"/>
          <w:lang w:val="en-GB"/>
        </w:rPr>
      </w:pPr>
      <w:r w:rsidRPr="00654DCF">
        <w:rPr>
          <w:rFonts w:ascii="Arial" w:hAnsi="Arial" w:cs="Arial"/>
          <w:i/>
          <w:iCs/>
          <w:sz w:val="18"/>
          <w:szCs w:val="20"/>
          <w:lang w:val="en-GB"/>
        </w:rPr>
        <w:t>(signature</w:t>
      </w:r>
      <w:r w:rsidR="00605B02" w:rsidRPr="00654DCF">
        <w:rPr>
          <w:rFonts w:ascii="Arial" w:hAnsi="Arial" w:cs="Arial"/>
          <w:i/>
          <w:iCs/>
          <w:sz w:val="18"/>
          <w:szCs w:val="20"/>
          <w:lang w:val="en-GB"/>
        </w:rPr>
        <w:t>)</w:t>
      </w:r>
    </w:p>
    <w:p w14:paraId="6B518EF2" w14:textId="77777777" w:rsidR="00605B02" w:rsidRPr="00654DCF" w:rsidRDefault="00605B02" w:rsidP="00605B02">
      <w:pPr>
        <w:tabs>
          <w:tab w:val="center" w:pos="6054"/>
          <w:tab w:val="center" w:pos="9028"/>
        </w:tabs>
        <w:spacing w:after="0" w:line="259" w:lineRule="auto"/>
        <w:jc w:val="right"/>
        <w:rPr>
          <w:rFonts w:ascii="Arial" w:hAnsi="Arial" w:cs="Arial"/>
          <w:sz w:val="20"/>
          <w:lang w:val="en-GB"/>
        </w:rPr>
      </w:pPr>
    </w:p>
    <w:p w14:paraId="32E5CDAE" w14:textId="77777777" w:rsidR="00605B02" w:rsidRPr="00654DCF" w:rsidRDefault="00494838" w:rsidP="00605B02">
      <w:pPr>
        <w:tabs>
          <w:tab w:val="center" w:pos="6054"/>
          <w:tab w:val="center" w:pos="9028"/>
        </w:tabs>
        <w:spacing w:after="0" w:line="259" w:lineRule="auto"/>
        <w:jc w:val="right"/>
        <w:rPr>
          <w:rFonts w:ascii="Arial" w:hAnsi="Arial" w:cs="Arial"/>
          <w:sz w:val="20"/>
          <w:lang w:val="en-GB"/>
        </w:rPr>
      </w:pPr>
      <w:r w:rsidRPr="00654DCF">
        <w:rPr>
          <w:rFonts w:ascii="Arial" w:hAnsi="Arial" w:cs="Arial"/>
          <w:sz w:val="20"/>
          <w:lang w:val="en-GB"/>
        </w:rPr>
        <w:t>Member</w:t>
      </w:r>
    </w:p>
    <w:p w14:paraId="3510581D" w14:textId="77777777" w:rsidR="00605B02" w:rsidRPr="00654DCF" w:rsidRDefault="00605B02" w:rsidP="00605B02">
      <w:pPr>
        <w:tabs>
          <w:tab w:val="center" w:pos="6054"/>
          <w:tab w:val="center" w:pos="9028"/>
        </w:tabs>
        <w:spacing w:after="0" w:line="259" w:lineRule="auto"/>
        <w:jc w:val="right"/>
        <w:rPr>
          <w:rFonts w:ascii="Arial" w:hAnsi="Arial" w:cs="Arial"/>
          <w:sz w:val="20"/>
          <w:lang w:val="en-GB"/>
        </w:rPr>
      </w:pPr>
      <w:r w:rsidRPr="00654DCF">
        <w:rPr>
          <w:rFonts w:ascii="Arial" w:hAnsi="Arial" w:cs="Arial"/>
          <w:sz w:val="20"/>
          <w:lang w:val="en-GB"/>
        </w:rPr>
        <w:t>_____________________________________</w:t>
      </w:r>
    </w:p>
    <w:p w14:paraId="4F112A73" w14:textId="77777777" w:rsidR="00605B02" w:rsidRPr="00654DCF" w:rsidRDefault="00494838" w:rsidP="00605B02">
      <w:pPr>
        <w:tabs>
          <w:tab w:val="center" w:pos="6054"/>
          <w:tab w:val="center" w:pos="9028"/>
        </w:tabs>
        <w:spacing w:after="0" w:line="259" w:lineRule="auto"/>
        <w:jc w:val="right"/>
        <w:rPr>
          <w:rFonts w:ascii="Arial" w:hAnsi="Arial" w:cs="Arial"/>
          <w:i/>
          <w:iCs/>
          <w:sz w:val="18"/>
          <w:szCs w:val="20"/>
          <w:lang w:val="en-GB"/>
        </w:rPr>
      </w:pPr>
      <w:r w:rsidRPr="00654DCF">
        <w:rPr>
          <w:rFonts w:ascii="Arial" w:hAnsi="Arial" w:cs="Arial"/>
          <w:i/>
          <w:iCs/>
          <w:sz w:val="18"/>
          <w:szCs w:val="20"/>
          <w:lang w:val="en-GB"/>
        </w:rPr>
        <w:t>(signature</w:t>
      </w:r>
      <w:r w:rsidR="00605B02" w:rsidRPr="00654DCF">
        <w:rPr>
          <w:rFonts w:ascii="Arial" w:hAnsi="Arial" w:cs="Arial"/>
          <w:i/>
          <w:iCs/>
          <w:sz w:val="18"/>
          <w:szCs w:val="20"/>
          <w:lang w:val="en-GB"/>
        </w:rPr>
        <w:t>)</w:t>
      </w:r>
    </w:p>
    <w:p w14:paraId="6096566A" w14:textId="77777777" w:rsidR="00605B02" w:rsidRPr="00654DCF" w:rsidRDefault="00605B02" w:rsidP="00605B02">
      <w:pPr>
        <w:rPr>
          <w:rFonts w:ascii="Arial" w:hAnsi="Arial" w:cs="Arial"/>
          <w:lang w:val="en-GB"/>
        </w:rPr>
      </w:pPr>
    </w:p>
    <w:p w14:paraId="027E1C25" w14:textId="77777777" w:rsidR="00605B02" w:rsidRPr="00654DCF" w:rsidRDefault="00605B02" w:rsidP="00605B02">
      <w:pPr>
        <w:rPr>
          <w:rFonts w:ascii="Arial" w:hAnsi="Arial" w:cs="Arial"/>
          <w:lang w:val="en-GB"/>
        </w:rPr>
      </w:pPr>
      <w:r w:rsidRPr="00654DCF">
        <w:rPr>
          <w:rFonts w:ascii="Arial" w:hAnsi="Arial" w:cs="Arial"/>
          <w:lang w:val="en-GB"/>
        </w:rPr>
        <w:t>Dat</w:t>
      </w:r>
      <w:r w:rsidR="00494838" w:rsidRPr="00654DCF">
        <w:rPr>
          <w:rFonts w:ascii="Arial" w:hAnsi="Arial" w:cs="Arial"/>
          <w:lang w:val="en-GB"/>
        </w:rPr>
        <w:t>e</w:t>
      </w:r>
      <w:r w:rsidRPr="00654DCF">
        <w:rPr>
          <w:rFonts w:ascii="Arial" w:hAnsi="Arial" w:cs="Arial"/>
          <w:lang w:val="en-GB"/>
        </w:rPr>
        <w:t>_______________________</w:t>
      </w:r>
    </w:p>
    <w:p w14:paraId="3B0A5FAE" w14:textId="77777777" w:rsidR="00605B02" w:rsidRPr="00654DCF" w:rsidRDefault="00605B02" w:rsidP="00605B02">
      <w:pPr>
        <w:jc w:val="center"/>
        <w:rPr>
          <w:rFonts w:ascii="Arial" w:hAnsi="Arial" w:cs="Arial"/>
          <w:lang w:val="en-GB"/>
        </w:rPr>
      </w:pPr>
    </w:p>
    <w:sectPr w:rsidR="00605B02" w:rsidRPr="00654DCF" w:rsidSect="007F001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BB862" w14:textId="77777777" w:rsidR="005C072E" w:rsidRDefault="005C072E" w:rsidP="00935D24">
      <w:pPr>
        <w:spacing w:after="0" w:line="240" w:lineRule="auto"/>
      </w:pPr>
      <w:r>
        <w:separator/>
      </w:r>
    </w:p>
  </w:endnote>
  <w:endnote w:type="continuationSeparator" w:id="0">
    <w:p w14:paraId="14E29D94" w14:textId="77777777" w:rsidR="005C072E" w:rsidRDefault="005C072E" w:rsidP="00935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0F538" w14:textId="77777777" w:rsidR="005C072E" w:rsidRDefault="005C072E" w:rsidP="00935D24">
      <w:pPr>
        <w:spacing w:after="0" w:line="240" w:lineRule="auto"/>
      </w:pPr>
      <w:r>
        <w:separator/>
      </w:r>
    </w:p>
  </w:footnote>
  <w:footnote w:type="continuationSeparator" w:id="0">
    <w:p w14:paraId="1DA5F8B5" w14:textId="77777777" w:rsidR="005C072E" w:rsidRDefault="005C072E" w:rsidP="00935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BA181" w14:textId="76FB0B54" w:rsidR="00605B02" w:rsidRPr="00F57018" w:rsidRDefault="00F57018" w:rsidP="00935D24">
    <w:pPr>
      <w:pStyle w:val="Header"/>
      <w:tabs>
        <w:tab w:val="clear" w:pos="4680"/>
        <w:tab w:val="clear" w:pos="9360"/>
        <w:tab w:val="left" w:pos="7860"/>
      </w:tabs>
      <w:rPr>
        <w:b/>
        <w:sz w:val="24"/>
        <w:szCs w:val="24"/>
      </w:rPr>
    </w:pPr>
    <w:r>
      <w:rPr>
        <w:noProof/>
      </w:rPr>
      <w:drawing>
        <wp:anchor distT="0" distB="0" distL="114300" distR="114300" simplePos="0" relativeHeight="251658240" behindDoc="0" locked="0" layoutInCell="1" allowOverlap="1" wp14:anchorId="5B191799" wp14:editId="50FB8726">
          <wp:simplePos x="0" y="0"/>
          <wp:positionH relativeFrom="column">
            <wp:posOffset>0</wp:posOffset>
          </wp:positionH>
          <wp:positionV relativeFrom="paragraph">
            <wp:posOffset>-323851</wp:posOffset>
          </wp:positionV>
          <wp:extent cx="847725" cy="828675"/>
          <wp:effectExtent l="0" t="0" r="0" b="0"/>
          <wp:wrapNone/>
          <wp:docPr id="47213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28675"/>
                  </a:xfrm>
                  <a:prstGeom prst="rect">
                    <a:avLst/>
                  </a:prstGeom>
                  <a:noFill/>
                  <a:ln>
                    <a:noFill/>
                  </a:ln>
                </pic:spPr>
              </pic:pic>
            </a:graphicData>
          </a:graphic>
          <wp14:sizeRelV relativeFrom="margin">
            <wp14:pctHeight>0</wp14:pctHeight>
          </wp14:sizeRelV>
        </wp:anchor>
      </w:drawing>
    </w:r>
    <w:r w:rsidR="00605B02">
      <w:rPr>
        <w:rFonts w:ascii="Arial" w:eastAsia="Times New Roman" w:hAnsi="Arial" w:cs="Arial"/>
        <w:b/>
        <w:sz w:val="28"/>
        <w:szCs w:val="28"/>
      </w:rPr>
      <w:tab/>
    </w:r>
    <w:r>
      <w:rPr>
        <w:rFonts w:ascii="Arial" w:eastAsia="Times New Roman" w:hAnsi="Arial" w:cs="Arial"/>
        <w:b/>
        <w:sz w:val="28"/>
        <w:szCs w:val="28"/>
      </w:rPr>
      <w:t xml:space="preserve">       </w:t>
    </w:r>
    <w:r w:rsidRPr="00F57018">
      <w:rPr>
        <w:rFonts w:ascii="Arial" w:eastAsia="Times New Roman" w:hAnsi="Arial" w:cs="Arial"/>
        <w:b/>
        <w:sz w:val="24"/>
        <w:szCs w:val="24"/>
      </w:rPr>
      <w:t xml:space="preserve"> </w:t>
    </w:r>
    <w:r w:rsidR="000065C1">
      <w:rPr>
        <w:rFonts w:ascii="Arial" w:eastAsia="Times New Roman" w:hAnsi="Arial" w:cs="Arial"/>
        <w:b/>
        <w:sz w:val="24"/>
        <w:szCs w:val="24"/>
      </w:rPr>
      <w:t xml:space="preserve">  </w:t>
    </w:r>
    <w:r w:rsidR="00605B02" w:rsidRPr="00F57018">
      <w:rPr>
        <w:rFonts w:ascii="Arial" w:eastAsia="Times New Roman" w:hAnsi="Arial" w:cs="Arial"/>
        <w:b/>
        <w:sz w:val="24"/>
        <w:szCs w:val="24"/>
      </w:rPr>
      <w: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4E1"/>
    <w:multiLevelType w:val="hybridMultilevel"/>
    <w:tmpl w:val="2D9AB814"/>
    <w:lvl w:ilvl="0" w:tplc="7A98A468">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E1FEE"/>
    <w:multiLevelType w:val="hybridMultilevel"/>
    <w:tmpl w:val="2B2A430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DF51D7B"/>
    <w:multiLevelType w:val="hybridMultilevel"/>
    <w:tmpl w:val="8200D0DC"/>
    <w:lvl w:ilvl="0" w:tplc="7A98A468">
      <w:start w:val="7"/>
      <w:numFmt w:val="bullet"/>
      <w:lvlText w:val="-"/>
      <w:lvlJc w:val="left"/>
      <w:pPr>
        <w:ind w:left="720" w:hanging="360"/>
      </w:pPr>
      <w:rPr>
        <w:rFonts w:ascii="Times New Roman" w:eastAsia="Times New Roman" w:hAnsi="Times New Roman" w:cs="Times New Roman" w:hint="default"/>
        <w:b/>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13542A66"/>
    <w:multiLevelType w:val="hybridMultilevel"/>
    <w:tmpl w:val="D0ACD6BA"/>
    <w:lvl w:ilvl="0" w:tplc="1C16E1FA">
      <w:start w:val="3"/>
      <w:numFmt w:val="bullet"/>
      <w:lvlText w:val="-"/>
      <w:lvlJc w:val="left"/>
      <w:pPr>
        <w:ind w:left="720" w:hanging="360"/>
      </w:pPr>
      <w:rPr>
        <w:rFonts w:ascii="Arial" w:eastAsia="Times New Roman" w:hAnsi="Arial" w:cs="Arial" w:hint="default"/>
        <w:b w:val="0"/>
        <w:sz w:val="22"/>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20550AED"/>
    <w:multiLevelType w:val="hybridMultilevel"/>
    <w:tmpl w:val="9C68EBB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21A27AE6"/>
    <w:multiLevelType w:val="hybridMultilevel"/>
    <w:tmpl w:val="40FEA9A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22252EFC"/>
    <w:multiLevelType w:val="multilevel"/>
    <w:tmpl w:val="AC68A35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1768DF"/>
    <w:multiLevelType w:val="hybridMultilevel"/>
    <w:tmpl w:val="41B65254"/>
    <w:lvl w:ilvl="0" w:tplc="E254645A">
      <w:numFmt w:val="bullet"/>
      <w:lvlText w:val="-"/>
      <w:lvlJc w:val="left"/>
      <w:pPr>
        <w:ind w:left="720" w:hanging="360"/>
      </w:pPr>
      <w:rPr>
        <w:rFonts w:ascii="Arial" w:eastAsia="Times New Roman" w:hAnsi="Arial" w:cs="Arial" w:hint="default"/>
        <w:sz w:val="2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272A3F23"/>
    <w:multiLevelType w:val="hybridMultilevel"/>
    <w:tmpl w:val="E780C3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2E192F9A"/>
    <w:multiLevelType w:val="hybridMultilevel"/>
    <w:tmpl w:val="B05E758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F4A70BE"/>
    <w:multiLevelType w:val="multilevel"/>
    <w:tmpl w:val="F2765F5C"/>
    <w:lvl w:ilvl="0">
      <w:start w:val="2"/>
      <w:numFmt w:val="decimal"/>
      <w:lvlText w:val="%1."/>
      <w:lvlJc w:val="left"/>
      <w:pPr>
        <w:ind w:left="540" w:hanging="54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4760C1"/>
    <w:multiLevelType w:val="multilevel"/>
    <w:tmpl w:val="AFE6B9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5D092D"/>
    <w:multiLevelType w:val="hybridMultilevel"/>
    <w:tmpl w:val="5CE4E972"/>
    <w:lvl w:ilvl="0" w:tplc="7BB07810">
      <w:start w:val="8"/>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C072931"/>
    <w:multiLevelType w:val="multilevel"/>
    <w:tmpl w:val="1D2C96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6C32E3"/>
    <w:multiLevelType w:val="hybridMultilevel"/>
    <w:tmpl w:val="6A304C6E"/>
    <w:lvl w:ilvl="0" w:tplc="CCD0D1C2">
      <w:start w:val="1"/>
      <w:numFmt w:val="decimal"/>
      <w:lvlText w:val="%1."/>
      <w:lvlJc w:val="left"/>
      <w:pPr>
        <w:ind w:left="720" w:hanging="360"/>
      </w:pPr>
      <w:rPr>
        <w:rFonts w:eastAsiaTheme="minorHAnsi" w:hint="default"/>
        <w:color w:val="00206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3CF703DF"/>
    <w:multiLevelType w:val="hybridMultilevel"/>
    <w:tmpl w:val="6E80B04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41284C43"/>
    <w:multiLevelType w:val="multilevel"/>
    <w:tmpl w:val="0BB0A5E4"/>
    <w:lvl w:ilvl="0">
      <w:start w:val="6"/>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4"/>
        <w:szCs w:val="48"/>
      </w:rPr>
    </w:lvl>
    <w:lvl w:ilvl="2">
      <w:start w:val="1"/>
      <w:numFmt w:val="decimal"/>
      <w:lvlText w:val="%1.%2.%3."/>
      <w:lvlJc w:val="left"/>
      <w:pPr>
        <w:ind w:left="1080" w:hanging="108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800" w:hanging="1800"/>
      </w:pPr>
      <w:rPr>
        <w:rFonts w:hint="default"/>
        <w:sz w:val="20"/>
      </w:rPr>
    </w:lvl>
    <w:lvl w:ilvl="6">
      <w:start w:val="1"/>
      <w:numFmt w:val="decimal"/>
      <w:lvlText w:val="%1.%2.%3.%4.%5.%6.%7."/>
      <w:lvlJc w:val="left"/>
      <w:pPr>
        <w:ind w:left="2160" w:hanging="2160"/>
      </w:pPr>
      <w:rPr>
        <w:rFonts w:hint="default"/>
        <w:sz w:val="20"/>
      </w:rPr>
    </w:lvl>
    <w:lvl w:ilvl="7">
      <w:start w:val="1"/>
      <w:numFmt w:val="decimal"/>
      <w:lvlText w:val="%1.%2.%3.%4.%5.%6.%7.%8."/>
      <w:lvlJc w:val="left"/>
      <w:pPr>
        <w:ind w:left="2160" w:hanging="2160"/>
      </w:pPr>
      <w:rPr>
        <w:rFonts w:hint="default"/>
        <w:sz w:val="20"/>
      </w:rPr>
    </w:lvl>
    <w:lvl w:ilvl="8">
      <w:start w:val="1"/>
      <w:numFmt w:val="decimal"/>
      <w:lvlText w:val="%1.%2.%3.%4.%5.%6.%7.%8.%9."/>
      <w:lvlJc w:val="left"/>
      <w:pPr>
        <w:ind w:left="2520" w:hanging="2520"/>
      </w:pPr>
      <w:rPr>
        <w:rFonts w:hint="default"/>
        <w:sz w:val="20"/>
      </w:rPr>
    </w:lvl>
  </w:abstractNum>
  <w:abstractNum w:abstractNumId="17" w15:restartNumberingAfterBreak="0">
    <w:nsid w:val="42AD260F"/>
    <w:multiLevelType w:val="hybridMultilevel"/>
    <w:tmpl w:val="6BCAA50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43AA253B"/>
    <w:multiLevelType w:val="hybridMultilevel"/>
    <w:tmpl w:val="5AC4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CB2897"/>
    <w:multiLevelType w:val="hybridMultilevel"/>
    <w:tmpl w:val="2E725682"/>
    <w:lvl w:ilvl="0" w:tplc="529EE176">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6F31396"/>
    <w:multiLevelType w:val="hybridMultilevel"/>
    <w:tmpl w:val="1B2CBFB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4F623946"/>
    <w:multiLevelType w:val="hybridMultilevel"/>
    <w:tmpl w:val="D680682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50DB31EE"/>
    <w:multiLevelType w:val="hybridMultilevel"/>
    <w:tmpl w:val="4D9E1EC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53BB736A"/>
    <w:multiLevelType w:val="hybridMultilevel"/>
    <w:tmpl w:val="0F34A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BB7BA3"/>
    <w:multiLevelType w:val="hybridMultilevel"/>
    <w:tmpl w:val="E4DA279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542D0F13"/>
    <w:multiLevelType w:val="hybridMultilevel"/>
    <w:tmpl w:val="1438EBC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54B154C8"/>
    <w:multiLevelType w:val="hybridMultilevel"/>
    <w:tmpl w:val="8890A17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5AEE38BA"/>
    <w:multiLevelType w:val="multilevel"/>
    <w:tmpl w:val="F926D8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CD7F01"/>
    <w:multiLevelType w:val="multilevel"/>
    <w:tmpl w:val="151400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3959A6"/>
    <w:multiLevelType w:val="multilevel"/>
    <w:tmpl w:val="2214DF86"/>
    <w:lvl w:ilvl="0">
      <w:start w:val="1"/>
      <w:numFmt w:val="decimal"/>
      <w:lvlText w:val="%1."/>
      <w:lvlJc w:val="left"/>
      <w:pPr>
        <w:ind w:left="360" w:hanging="360"/>
      </w:pPr>
      <w:rPr>
        <w:rFonts w:eastAsiaTheme="minorHAnsi" w:hint="default"/>
        <w:b w:val="0"/>
        <w:sz w:val="22"/>
      </w:rPr>
    </w:lvl>
    <w:lvl w:ilvl="1">
      <w:start w:val="1"/>
      <w:numFmt w:val="decimal"/>
      <w:lvlText w:val="%1.%2."/>
      <w:lvlJc w:val="left"/>
      <w:pPr>
        <w:ind w:left="360" w:hanging="360"/>
      </w:pPr>
      <w:rPr>
        <w:rFonts w:eastAsiaTheme="minorHAnsi" w:hint="default"/>
        <w:b w:val="0"/>
        <w:color w:val="auto"/>
        <w:sz w:val="22"/>
      </w:rPr>
    </w:lvl>
    <w:lvl w:ilvl="2">
      <w:start w:val="1"/>
      <w:numFmt w:val="decimal"/>
      <w:lvlText w:val="%1.%2.%3."/>
      <w:lvlJc w:val="left"/>
      <w:pPr>
        <w:ind w:left="720" w:hanging="720"/>
      </w:pPr>
      <w:rPr>
        <w:rFonts w:eastAsiaTheme="minorHAnsi" w:hint="default"/>
        <w:b w:val="0"/>
        <w:sz w:val="22"/>
      </w:rPr>
    </w:lvl>
    <w:lvl w:ilvl="3">
      <w:start w:val="1"/>
      <w:numFmt w:val="decimal"/>
      <w:lvlText w:val="%1.%2.%3.%4."/>
      <w:lvlJc w:val="left"/>
      <w:pPr>
        <w:ind w:left="720" w:hanging="720"/>
      </w:pPr>
      <w:rPr>
        <w:rFonts w:eastAsiaTheme="minorHAnsi" w:hint="default"/>
        <w:b w:val="0"/>
        <w:sz w:val="22"/>
      </w:rPr>
    </w:lvl>
    <w:lvl w:ilvl="4">
      <w:start w:val="1"/>
      <w:numFmt w:val="decimal"/>
      <w:lvlText w:val="%1.%2.%3.%4.%5."/>
      <w:lvlJc w:val="left"/>
      <w:pPr>
        <w:ind w:left="1080" w:hanging="1080"/>
      </w:pPr>
      <w:rPr>
        <w:rFonts w:eastAsiaTheme="minorHAnsi" w:hint="default"/>
        <w:b w:val="0"/>
        <w:sz w:val="22"/>
      </w:rPr>
    </w:lvl>
    <w:lvl w:ilvl="5">
      <w:start w:val="1"/>
      <w:numFmt w:val="decimal"/>
      <w:lvlText w:val="%1.%2.%3.%4.%5.%6."/>
      <w:lvlJc w:val="left"/>
      <w:pPr>
        <w:ind w:left="1080" w:hanging="1080"/>
      </w:pPr>
      <w:rPr>
        <w:rFonts w:eastAsiaTheme="minorHAnsi" w:hint="default"/>
        <w:b w:val="0"/>
        <w:sz w:val="22"/>
      </w:rPr>
    </w:lvl>
    <w:lvl w:ilvl="6">
      <w:start w:val="1"/>
      <w:numFmt w:val="decimal"/>
      <w:lvlText w:val="%1.%2.%3.%4.%5.%6.%7."/>
      <w:lvlJc w:val="left"/>
      <w:pPr>
        <w:ind w:left="1440" w:hanging="1440"/>
      </w:pPr>
      <w:rPr>
        <w:rFonts w:eastAsiaTheme="minorHAnsi" w:hint="default"/>
        <w:b w:val="0"/>
        <w:sz w:val="22"/>
      </w:rPr>
    </w:lvl>
    <w:lvl w:ilvl="7">
      <w:start w:val="1"/>
      <w:numFmt w:val="decimal"/>
      <w:lvlText w:val="%1.%2.%3.%4.%5.%6.%7.%8."/>
      <w:lvlJc w:val="left"/>
      <w:pPr>
        <w:ind w:left="1440" w:hanging="1440"/>
      </w:pPr>
      <w:rPr>
        <w:rFonts w:eastAsiaTheme="minorHAnsi" w:hint="default"/>
        <w:b w:val="0"/>
        <w:sz w:val="22"/>
      </w:rPr>
    </w:lvl>
    <w:lvl w:ilvl="8">
      <w:start w:val="1"/>
      <w:numFmt w:val="decimal"/>
      <w:lvlText w:val="%1.%2.%3.%4.%5.%6.%7.%8.%9."/>
      <w:lvlJc w:val="left"/>
      <w:pPr>
        <w:ind w:left="1800" w:hanging="1800"/>
      </w:pPr>
      <w:rPr>
        <w:rFonts w:eastAsiaTheme="minorHAnsi" w:hint="default"/>
        <w:b w:val="0"/>
        <w:sz w:val="22"/>
      </w:rPr>
    </w:lvl>
  </w:abstractNum>
  <w:abstractNum w:abstractNumId="30" w15:restartNumberingAfterBreak="0">
    <w:nsid w:val="76A8533D"/>
    <w:multiLevelType w:val="hybridMultilevel"/>
    <w:tmpl w:val="38A6BEC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79840D1B"/>
    <w:multiLevelType w:val="hybridMultilevel"/>
    <w:tmpl w:val="FBA80B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16cid:durableId="1851219640">
    <w:abstractNumId w:val="10"/>
  </w:num>
  <w:num w:numId="2" w16cid:durableId="1598976659">
    <w:abstractNumId w:val="11"/>
  </w:num>
  <w:num w:numId="3" w16cid:durableId="1054237293">
    <w:abstractNumId w:val="6"/>
  </w:num>
  <w:num w:numId="4" w16cid:durableId="1411002958">
    <w:abstractNumId w:val="29"/>
  </w:num>
  <w:num w:numId="5" w16cid:durableId="1271204752">
    <w:abstractNumId w:val="4"/>
  </w:num>
  <w:num w:numId="6" w16cid:durableId="440684944">
    <w:abstractNumId w:val="22"/>
  </w:num>
  <w:num w:numId="7" w16cid:durableId="317612560">
    <w:abstractNumId w:val="25"/>
  </w:num>
  <w:num w:numId="8" w16cid:durableId="752044871">
    <w:abstractNumId w:val="3"/>
  </w:num>
  <w:num w:numId="9" w16cid:durableId="702293022">
    <w:abstractNumId w:val="15"/>
  </w:num>
  <w:num w:numId="10" w16cid:durableId="517306902">
    <w:abstractNumId w:val="13"/>
  </w:num>
  <w:num w:numId="11" w16cid:durableId="923610335">
    <w:abstractNumId w:val="16"/>
  </w:num>
  <w:num w:numId="12" w16cid:durableId="1638493678">
    <w:abstractNumId w:val="8"/>
  </w:num>
  <w:num w:numId="13" w16cid:durableId="1448700900">
    <w:abstractNumId w:val="9"/>
  </w:num>
  <w:num w:numId="14" w16cid:durableId="1861510955">
    <w:abstractNumId w:val="30"/>
  </w:num>
  <w:num w:numId="15" w16cid:durableId="1466659321">
    <w:abstractNumId w:val="21"/>
  </w:num>
  <w:num w:numId="16" w16cid:durableId="1916939598">
    <w:abstractNumId w:val="12"/>
  </w:num>
  <w:num w:numId="17" w16cid:durableId="1386835300">
    <w:abstractNumId w:val="26"/>
  </w:num>
  <w:num w:numId="18" w16cid:durableId="433206106">
    <w:abstractNumId w:val="5"/>
  </w:num>
  <w:num w:numId="19" w16cid:durableId="409280062">
    <w:abstractNumId w:val="20"/>
  </w:num>
  <w:num w:numId="20" w16cid:durableId="897862726">
    <w:abstractNumId w:val="17"/>
  </w:num>
  <w:num w:numId="21" w16cid:durableId="1903710834">
    <w:abstractNumId w:val="24"/>
  </w:num>
  <w:num w:numId="22" w16cid:durableId="945694367">
    <w:abstractNumId w:val="1"/>
  </w:num>
  <w:num w:numId="23" w16cid:durableId="1953855185">
    <w:abstractNumId w:val="7"/>
  </w:num>
  <w:num w:numId="24" w16cid:durableId="1444180642">
    <w:abstractNumId w:val="31"/>
  </w:num>
  <w:num w:numId="25" w16cid:durableId="795414208">
    <w:abstractNumId w:val="28"/>
  </w:num>
  <w:num w:numId="26" w16cid:durableId="1883125674">
    <w:abstractNumId w:val="27"/>
  </w:num>
  <w:num w:numId="27" w16cid:durableId="1033506435">
    <w:abstractNumId w:val="19"/>
  </w:num>
  <w:num w:numId="28" w16cid:durableId="2042394850">
    <w:abstractNumId w:val="0"/>
  </w:num>
  <w:num w:numId="29" w16cid:durableId="1422792618">
    <w:abstractNumId w:val="2"/>
  </w:num>
  <w:num w:numId="30" w16cid:durableId="1625110837">
    <w:abstractNumId w:val="14"/>
  </w:num>
  <w:num w:numId="31" w16cid:durableId="1016156960">
    <w:abstractNumId w:val="18"/>
  </w:num>
  <w:num w:numId="32" w16cid:durableId="110646389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7C76"/>
    <w:rsid w:val="000065C1"/>
    <w:rsid w:val="00054C2E"/>
    <w:rsid w:val="0008445A"/>
    <w:rsid w:val="000A003E"/>
    <w:rsid w:val="00101C51"/>
    <w:rsid w:val="00144EF9"/>
    <w:rsid w:val="0017701D"/>
    <w:rsid w:val="00215344"/>
    <w:rsid w:val="00284EDB"/>
    <w:rsid w:val="002B080D"/>
    <w:rsid w:val="00373DD6"/>
    <w:rsid w:val="00494838"/>
    <w:rsid w:val="005505DE"/>
    <w:rsid w:val="005C072E"/>
    <w:rsid w:val="00600E63"/>
    <w:rsid w:val="00604963"/>
    <w:rsid w:val="00605B02"/>
    <w:rsid w:val="00654DCF"/>
    <w:rsid w:val="007226ED"/>
    <w:rsid w:val="007B57B2"/>
    <w:rsid w:val="007E063A"/>
    <w:rsid w:val="007F0015"/>
    <w:rsid w:val="00807D1C"/>
    <w:rsid w:val="0089531C"/>
    <w:rsid w:val="008A376A"/>
    <w:rsid w:val="00935D24"/>
    <w:rsid w:val="00985F93"/>
    <w:rsid w:val="00A53DB5"/>
    <w:rsid w:val="00A6623E"/>
    <w:rsid w:val="00A942B2"/>
    <w:rsid w:val="00AD2212"/>
    <w:rsid w:val="00AD35B0"/>
    <w:rsid w:val="00AF4443"/>
    <w:rsid w:val="00B31AE9"/>
    <w:rsid w:val="00B353BC"/>
    <w:rsid w:val="00C3008B"/>
    <w:rsid w:val="00C3073F"/>
    <w:rsid w:val="00CF22FB"/>
    <w:rsid w:val="00D2339E"/>
    <w:rsid w:val="00D50768"/>
    <w:rsid w:val="00D62F2B"/>
    <w:rsid w:val="00D70795"/>
    <w:rsid w:val="00D735B0"/>
    <w:rsid w:val="00DF7994"/>
    <w:rsid w:val="00E03B49"/>
    <w:rsid w:val="00E05567"/>
    <w:rsid w:val="00E14534"/>
    <w:rsid w:val="00E17C76"/>
    <w:rsid w:val="00EB1323"/>
    <w:rsid w:val="00EB4682"/>
    <w:rsid w:val="00F11B20"/>
    <w:rsid w:val="00F20FAA"/>
    <w:rsid w:val="00F34CD6"/>
    <w:rsid w:val="00F57018"/>
    <w:rsid w:val="00FB3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CF35"/>
  <w15:docId w15:val="{DE8EFFFC-F0AD-42B8-A892-88B3CB1B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Cs w:val="22"/>
        <w:lang w:val="en-US" w:eastAsia="en-US" w:bidi="ar-SA"/>
      </w:rPr>
    </w:rPrDefault>
    <w:pPrDefault>
      <w:pPr>
        <w:ind w:left="14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C76"/>
    <w:pPr>
      <w:spacing w:after="200" w:line="276" w:lineRule="auto"/>
      <w:ind w:left="0"/>
    </w:pPr>
    <w:rPr>
      <w:rFonts w:asciiTheme="minorHAnsi" w:eastAsiaTheme="minorEastAsia" w:hAnsiTheme="minorHAnsi" w:cstheme="minorBidi"/>
      <w:sz w:val="22"/>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C76"/>
    <w:pPr>
      <w:spacing w:after="0" w:line="240" w:lineRule="auto"/>
      <w:ind w:left="720"/>
    </w:pPr>
    <w:rPr>
      <w:rFonts w:ascii="Times New Roman" w:eastAsia="Times New Roman" w:hAnsi="Times New Roman" w:cs="Times New Roman"/>
      <w:sz w:val="24"/>
      <w:szCs w:val="24"/>
      <w:lang w:val="en-US"/>
    </w:rPr>
  </w:style>
  <w:style w:type="table" w:styleId="TableGrid">
    <w:name w:val="Table Grid"/>
    <w:basedOn w:val="TableNormal"/>
    <w:uiPriority w:val="59"/>
    <w:rsid w:val="00E17C76"/>
    <w:pPr>
      <w:ind w:left="0"/>
    </w:pPr>
    <w:rPr>
      <w:rFonts w:eastAsia="Times New Roman"/>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35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D24"/>
    <w:rPr>
      <w:rFonts w:asciiTheme="minorHAnsi" w:eastAsiaTheme="minorEastAsia" w:hAnsiTheme="minorHAnsi" w:cstheme="minorBidi"/>
      <w:sz w:val="22"/>
      <w:lang w:val="sr-Latn-CS" w:eastAsia="sr-Latn-CS"/>
    </w:rPr>
  </w:style>
  <w:style w:type="paragraph" w:styleId="Footer">
    <w:name w:val="footer"/>
    <w:basedOn w:val="Normal"/>
    <w:link w:val="FooterChar"/>
    <w:uiPriority w:val="99"/>
    <w:unhideWhenUsed/>
    <w:rsid w:val="00935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D24"/>
    <w:rPr>
      <w:rFonts w:asciiTheme="minorHAnsi" w:eastAsiaTheme="minorEastAsia" w:hAnsiTheme="minorHAnsi" w:cstheme="minorBidi"/>
      <w:sz w:val="22"/>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270C3-751F-47CE-885E-F67BFA39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2932</Words>
  <Characters>16717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17</cp:revision>
  <dcterms:created xsi:type="dcterms:W3CDTF">2020-10-02T08:56:00Z</dcterms:created>
  <dcterms:modified xsi:type="dcterms:W3CDTF">2026-07-30T09:46:00Z</dcterms:modified>
</cp:coreProperties>
</file>