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Look w:val="04A0" w:firstRow="1" w:lastRow="0" w:firstColumn="1" w:lastColumn="0" w:noHBand="0" w:noVBand="1"/>
      </w:tblPr>
      <w:tblGrid>
        <w:gridCol w:w="2830"/>
        <w:gridCol w:w="6186"/>
      </w:tblGrid>
      <w:tr w:rsidR="001829D2" w:rsidRPr="00D43852" w14:paraId="2FB565C4" w14:textId="77777777" w:rsidTr="00CE02A3">
        <w:trPr>
          <w:trHeight w:val="557"/>
        </w:trPr>
        <w:tc>
          <w:tcPr>
            <w:tcW w:w="9016" w:type="dxa"/>
            <w:gridSpan w:val="2"/>
            <w:shd w:val="clear" w:color="auto" w:fill="D5DCE4" w:themeFill="text2" w:themeFillTint="33"/>
            <w:vAlign w:val="center"/>
          </w:tcPr>
          <w:p w14:paraId="41C4D7C7" w14:textId="7EDDD472" w:rsidR="001829D2" w:rsidRPr="00D43852" w:rsidRDefault="001829D2" w:rsidP="00CE02A3">
            <w:pPr>
              <w:rPr>
                <w:b/>
                <w:sz w:val="24"/>
                <w:szCs w:val="24"/>
                <w:lang w:val="en-GB"/>
              </w:rPr>
            </w:pPr>
            <w:r w:rsidRPr="00D43852">
              <w:rPr>
                <w:b/>
                <w:sz w:val="24"/>
                <w:szCs w:val="24"/>
                <w:lang w:val="en-GB"/>
              </w:rPr>
              <w:t>STANDARD 9</w:t>
            </w:r>
            <w:r w:rsidR="00451DFF" w:rsidRPr="00D43852">
              <w:rPr>
                <w:b/>
                <w:sz w:val="24"/>
                <w:szCs w:val="24"/>
                <w:lang w:val="en-GB"/>
              </w:rPr>
              <w:t xml:space="preserve"> </w:t>
            </w:r>
            <w:r w:rsidR="00797CB4" w:rsidRPr="00D43852">
              <w:rPr>
                <w:b/>
                <w:sz w:val="24"/>
                <w:szCs w:val="24"/>
                <w:lang w:val="en-GB"/>
              </w:rPr>
              <w:t>WITH THE CRITERIA</w:t>
            </w:r>
            <w:r w:rsidR="00451DFF" w:rsidRPr="00D43852">
              <w:rPr>
                <w:b/>
                <w:sz w:val="24"/>
                <w:szCs w:val="24"/>
                <w:lang w:val="en-GB"/>
              </w:rPr>
              <w:t>:</w:t>
            </w:r>
          </w:p>
          <w:p w14:paraId="3796CFF9" w14:textId="226AB3BA" w:rsidR="001829D2" w:rsidRPr="00D43852" w:rsidRDefault="00797CB4" w:rsidP="00797CB4">
            <w:pPr>
              <w:tabs>
                <w:tab w:val="left" w:pos="6285"/>
              </w:tabs>
              <w:rPr>
                <w:b/>
                <w:sz w:val="24"/>
                <w:szCs w:val="24"/>
                <w:lang w:val="en-GB"/>
              </w:rPr>
            </w:pPr>
            <w:r w:rsidRPr="00D43852">
              <w:rPr>
                <w:b/>
                <w:sz w:val="24"/>
                <w:szCs w:val="24"/>
                <w:lang w:val="en-GB"/>
              </w:rPr>
              <w:t>ACCREDITATION OF DOCTORAL STUDIES PROGRAMME</w:t>
            </w:r>
          </w:p>
        </w:tc>
      </w:tr>
      <w:tr w:rsidR="009F44D0" w:rsidRPr="00D43852" w14:paraId="75E4A730" w14:textId="77777777" w:rsidTr="00CE02A3">
        <w:trPr>
          <w:trHeight w:val="634"/>
        </w:trPr>
        <w:tc>
          <w:tcPr>
            <w:tcW w:w="9016" w:type="dxa"/>
            <w:gridSpan w:val="2"/>
            <w:shd w:val="clear" w:color="auto" w:fill="F2F2F2" w:themeFill="background1" w:themeFillShade="F2"/>
            <w:vAlign w:val="center"/>
          </w:tcPr>
          <w:p w14:paraId="5D0DCFAA" w14:textId="0D76F4FC" w:rsidR="009F44D0" w:rsidRPr="00D43852" w:rsidRDefault="00797CB4" w:rsidP="00797CB4">
            <w:pPr>
              <w:ind w:left="0"/>
              <w:rPr>
                <w:rFonts w:eastAsiaTheme="minorHAnsi"/>
                <w:bCs/>
                <w:color w:val="002060"/>
                <w:lang w:val="en-GB"/>
              </w:rPr>
            </w:pPr>
            <w:r w:rsidRPr="00D43852">
              <w:rPr>
                <w:rFonts w:eastAsiaTheme="minorHAnsi"/>
                <w:bCs/>
                <w:color w:val="002060"/>
                <w:sz w:val="24"/>
                <w:szCs w:val="32"/>
                <w:lang w:val="en-GB"/>
              </w:rPr>
              <w:t>Background data of doctoral studies</w:t>
            </w:r>
          </w:p>
        </w:tc>
      </w:tr>
      <w:tr w:rsidR="00DD12BF" w:rsidRPr="00D43852" w14:paraId="63958CA9" w14:textId="77777777" w:rsidTr="00DD12BF">
        <w:trPr>
          <w:trHeight w:val="397"/>
        </w:trPr>
        <w:tc>
          <w:tcPr>
            <w:tcW w:w="2830" w:type="dxa"/>
            <w:vAlign w:val="center"/>
          </w:tcPr>
          <w:p w14:paraId="5FEED4FF" w14:textId="3D863ED2" w:rsidR="00DD12BF" w:rsidRPr="00D43852" w:rsidRDefault="008B581E" w:rsidP="009F44D0">
            <w:pPr>
              <w:ind w:left="0"/>
              <w:rPr>
                <w:rFonts w:eastAsiaTheme="minorHAnsi"/>
                <w:bCs/>
                <w:color w:val="auto"/>
                <w:sz w:val="20"/>
                <w:szCs w:val="24"/>
                <w:lang w:val="en-GB"/>
              </w:rPr>
            </w:pPr>
            <w:r w:rsidRPr="00D43852">
              <w:rPr>
                <w:rFonts w:eastAsiaTheme="minorHAnsi"/>
                <w:bCs/>
                <w:color w:val="auto"/>
                <w:sz w:val="20"/>
                <w:szCs w:val="24"/>
                <w:lang w:val="en-GB"/>
              </w:rPr>
              <w:t>Title of the studies</w:t>
            </w:r>
          </w:p>
        </w:tc>
        <w:tc>
          <w:tcPr>
            <w:tcW w:w="6186" w:type="dxa"/>
            <w:vAlign w:val="center"/>
          </w:tcPr>
          <w:p w14:paraId="686E1E84" w14:textId="77777777" w:rsidR="00DD12BF" w:rsidRPr="00D43852" w:rsidRDefault="00DD12BF" w:rsidP="009F44D0">
            <w:pPr>
              <w:ind w:left="0"/>
              <w:rPr>
                <w:rFonts w:eastAsiaTheme="minorHAnsi"/>
                <w:bCs/>
                <w:color w:val="002060"/>
                <w:sz w:val="22"/>
                <w:szCs w:val="28"/>
                <w:lang w:val="en-GB"/>
              </w:rPr>
            </w:pPr>
          </w:p>
        </w:tc>
      </w:tr>
      <w:tr w:rsidR="00DD12BF" w:rsidRPr="00D43852" w14:paraId="60E0D7E5" w14:textId="77777777" w:rsidTr="00DD12BF">
        <w:trPr>
          <w:trHeight w:val="397"/>
        </w:trPr>
        <w:tc>
          <w:tcPr>
            <w:tcW w:w="2830" w:type="dxa"/>
            <w:vAlign w:val="center"/>
          </w:tcPr>
          <w:p w14:paraId="7B422002" w14:textId="366ADC8B" w:rsidR="00DD12BF" w:rsidRPr="00D43852" w:rsidRDefault="00DD12BF" w:rsidP="008B581E">
            <w:pPr>
              <w:ind w:left="0"/>
              <w:rPr>
                <w:rFonts w:eastAsiaTheme="minorHAnsi"/>
                <w:bCs/>
                <w:color w:val="002060"/>
                <w:sz w:val="20"/>
                <w:szCs w:val="24"/>
                <w:lang w:val="en-GB"/>
              </w:rPr>
            </w:pPr>
            <w:r w:rsidRPr="00D43852">
              <w:rPr>
                <w:rFonts w:eastAsiaTheme="minorHAnsi"/>
                <w:bCs/>
                <w:color w:val="auto"/>
                <w:sz w:val="20"/>
                <w:szCs w:val="24"/>
                <w:lang w:val="en-GB"/>
              </w:rPr>
              <w:t>Ori</w:t>
            </w:r>
            <w:r w:rsidR="008B581E" w:rsidRPr="00D43852">
              <w:rPr>
                <w:rFonts w:eastAsiaTheme="minorHAnsi"/>
                <w:bCs/>
                <w:color w:val="auto"/>
                <w:sz w:val="20"/>
                <w:szCs w:val="24"/>
                <w:lang w:val="en-GB"/>
              </w:rPr>
              <w:t xml:space="preserve">entation to research area/s </w:t>
            </w:r>
          </w:p>
        </w:tc>
        <w:tc>
          <w:tcPr>
            <w:tcW w:w="6186" w:type="dxa"/>
            <w:vAlign w:val="center"/>
          </w:tcPr>
          <w:p w14:paraId="32D2ED28" w14:textId="77777777" w:rsidR="00DD12BF" w:rsidRPr="00D43852" w:rsidRDefault="00DD12BF" w:rsidP="009F44D0">
            <w:pPr>
              <w:ind w:left="0"/>
              <w:rPr>
                <w:rFonts w:eastAsiaTheme="minorHAnsi"/>
                <w:bCs/>
                <w:color w:val="002060"/>
                <w:sz w:val="22"/>
                <w:szCs w:val="28"/>
                <w:lang w:val="en-GB"/>
              </w:rPr>
            </w:pPr>
          </w:p>
        </w:tc>
      </w:tr>
      <w:tr w:rsidR="00DD12BF" w:rsidRPr="00D43852" w14:paraId="7B16A583" w14:textId="77777777" w:rsidTr="00DD12BF">
        <w:trPr>
          <w:trHeight w:val="397"/>
        </w:trPr>
        <w:tc>
          <w:tcPr>
            <w:tcW w:w="2830" w:type="dxa"/>
            <w:vAlign w:val="center"/>
          </w:tcPr>
          <w:p w14:paraId="2CC74728" w14:textId="3A1420B4" w:rsidR="00DD12BF" w:rsidRPr="00D43852" w:rsidRDefault="008B581E" w:rsidP="008B581E">
            <w:pPr>
              <w:ind w:left="0"/>
              <w:rPr>
                <w:rFonts w:eastAsiaTheme="minorHAnsi"/>
                <w:bCs/>
                <w:color w:val="auto"/>
                <w:sz w:val="20"/>
                <w:szCs w:val="24"/>
                <w:lang w:val="en-GB"/>
              </w:rPr>
            </w:pPr>
            <w:r w:rsidRPr="00D43852">
              <w:rPr>
                <w:rFonts w:eastAsiaTheme="minorHAnsi"/>
                <w:bCs/>
                <w:color w:val="auto"/>
                <w:sz w:val="20"/>
                <w:szCs w:val="24"/>
                <w:lang w:val="en-GB"/>
              </w:rPr>
              <w:t>Intended delivery of teaching</w:t>
            </w:r>
            <w:r w:rsidR="00DD12BF" w:rsidRPr="00D43852">
              <w:rPr>
                <w:rFonts w:eastAsiaTheme="minorHAnsi"/>
                <w:bCs/>
                <w:color w:val="auto"/>
                <w:sz w:val="20"/>
                <w:szCs w:val="24"/>
                <w:lang w:val="en-GB"/>
              </w:rPr>
              <w:t xml:space="preserve"> (</w:t>
            </w:r>
            <w:r w:rsidRPr="00D43852">
              <w:rPr>
                <w:rFonts w:eastAsiaTheme="minorHAnsi"/>
                <w:bCs/>
                <w:color w:val="auto"/>
                <w:sz w:val="20"/>
                <w:szCs w:val="24"/>
                <w:lang w:val="en-GB"/>
              </w:rPr>
              <w:t>classical/distance learning</w:t>
            </w:r>
            <w:r w:rsidR="00DD12BF" w:rsidRPr="00D43852">
              <w:rPr>
                <w:rFonts w:eastAsiaTheme="minorHAnsi"/>
                <w:bCs/>
                <w:color w:val="auto"/>
                <w:sz w:val="20"/>
                <w:szCs w:val="24"/>
                <w:lang w:val="en-GB"/>
              </w:rPr>
              <w:t>)</w:t>
            </w:r>
          </w:p>
        </w:tc>
        <w:tc>
          <w:tcPr>
            <w:tcW w:w="6186" w:type="dxa"/>
            <w:vAlign w:val="center"/>
          </w:tcPr>
          <w:p w14:paraId="740190A3" w14:textId="77777777" w:rsidR="00DD12BF" w:rsidRPr="00D43852" w:rsidRDefault="00DD12BF" w:rsidP="009F44D0">
            <w:pPr>
              <w:ind w:left="0"/>
              <w:rPr>
                <w:rFonts w:eastAsiaTheme="minorHAnsi"/>
                <w:bCs/>
                <w:color w:val="002060"/>
                <w:sz w:val="22"/>
                <w:szCs w:val="28"/>
                <w:lang w:val="en-GB"/>
              </w:rPr>
            </w:pPr>
          </w:p>
        </w:tc>
      </w:tr>
      <w:tr w:rsidR="00DD12BF" w:rsidRPr="00D43852" w14:paraId="08B675E2" w14:textId="77777777" w:rsidTr="00DD12BF">
        <w:trPr>
          <w:trHeight w:val="397"/>
        </w:trPr>
        <w:tc>
          <w:tcPr>
            <w:tcW w:w="2830" w:type="dxa"/>
            <w:vAlign w:val="center"/>
          </w:tcPr>
          <w:p w14:paraId="2ED88CCD" w14:textId="360B3298" w:rsidR="00DD12BF" w:rsidRPr="00D43852" w:rsidRDefault="008B581E" w:rsidP="008B581E">
            <w:pPr>
              <w:ind w:left="0"/>
              <w:rPr>
                <w:rFonts w:eastAsiaTheme="minorHAnsi"/>
                <w:bCs/>
                <w:color w:val="auto"/>
                <w:sz w:val="20"/>
                <w:szCs w:val="24"/>
                <w:lang w:val="en-GB"/>
              </w:rPr>
            </w:pPr>
            <w:r w:rsidRPr="00D43852">
              <w:rPr>
                <w:rFonts w:eastAsiaTheme="minorHAnsi"/>
                <w:bCs/>
                <w:color w:val="auto"/>
                <w:sz w:val="20"/>
                <w:szCs w:val="24"/>
                <w:lang w:val="en-GB"/>
              </w:rPr>
              <w:t>Final level</w:t>
            </w:r>
            <w:r w:rsidR="00DD12BF" w:rsidRPr="00D43852">
              <w:rPr>
                <w:rFonts w:eastAsiaTheme="minorHAnsi"/>
                <w:bCs/>
                <w:color w:val="auto"/>
                <w:sz w:val="20"/>
                <w:szCs w:val="24"/>
                <w:lang w:val="en-GB"/>
              </w:rPr>
              <w:t xml:space="preserve"> (</w:t>
            </w:r>
            <w:r w:rsidRPr="00D43852">
              <w:rPr>
                <w:rFonts w:eastAsiaTheme="minorHAnsi"/>
                <w:bCs/>
                <w:color w:val="auto"/>
                <w:sz w:val="20"/>
                <w:szCs w:val="24"/>
                <w:lang w:val="en-GB"/>
              </w:rPr>
              <w:t>degree)</w:t>
            </w:r>
          </w:p>
        </w:tc>
        <w:tc>
          <w:tcPr>
            <w:tcW w:w="6186" w:type="dxa"/>
            <w:vAlign w:val="center"/>
          </w:tcPr>
          <w:p w14:paraId="449E51D7" w14:textId="77777777" w:rsidR="00DD12BF" w:rsidRPr="00D43852" w:rsidRDefault="00DD12BF" w:rsidP="009F44D0">
            <w:pPr>
              <w:ind w:left="0"/>
              <w:rPr>
                <w:rFonts w:eastAsiaTheme="minorHAnsi"/>
                <w:bCs/>
                <w:color w:val="002060"/>
                <w:sz w:val="22"/>
                <w:szCs w:val="28"/>
                <w:lang w:val="en-GB"/>
              </w:rPr>
            </w:pPr>
          </w:p>
        </w:tc>
      </w:tr>
      <w:tr w:rsidR="00DD12BF" w:rsidRPr="00D43852" w14:paraId="7F4EDDCA" w14:textId="77777777" w:rsidTr="00DD12BF">
        <w:trPr>
          <w:trHeight w:val="397"/>
        </w:trPr>
        <w:tc>
          <w:tcPr>
            <w:tcW w:w="2830" w:type="dxa"/>
            <w:vAlign w:val="center"/>
          </w:tcPr>
          <w:p w14:paraId="5AD50B3C" w14:textId="734668BD" w:rsidR="00DD12BF" w:rsidRPr="00D43852" w:rsidRDefault="008B581E" w:rsidP="008B581E">
            <w:pPr>
              <w:ind w:left="0"/>
              <w:rPr>
                <w:rFonts w:eastAsiaTheme="minorHAnsi"/>
                <w:bCs/>
                <w:color w:val="auto"/>
                <w:sz w:val="20"/>
                <w:szCs w:val="24"/>
                <w:lang w:val="en-GB"/>
              </w:rPr>
            </w:pPr>
            <w:r w:rsidRPr="00D43852">
              <w:rPr>
                <w:rFonts w:eastAsiaTheme="minorHAnsi"/>
                <w:bCs/>
                <w:color w:val="auto"/>
                <w:sz w:val="20"/>
                <w:szCs w:val="24"/>
                <w:lang w:val="en-GB"/>
              </w:rPr>
              <w:t>Duration of studies and required number of credits</w:t>
            </w:r>
            <w:r w:rsidR="00DD12BF" w:rsidRPr="00D43852">
              <w:rPr>
                <w:rFonts w:eastAsiaTheme="minorHAnsi"/>
                <w:bCs/>
                <w:color w:val="auto"/>
                <w:sz w:val="20"/>
                <w:szCs w:val="24"/>
                <w:lang w:val="en-GB"/>
              </w:rPr>
              <w:t xml:space="preserve"> (</w:t>
            </w:r>
            <w:r w:rsidRPr="00D43852">
              <w:rPr>
                <w:rFonts w:eastAsiaTheme="minorHAnsi"/>
                <w:bCs/>
                <w:color w:val="auto"/>
                <w:sz w:val="20"/>
                <w:szCs w:val="24"/>
                <w:lang w:val="en-GB"/>
              </w:rPr>
              <w:t>according to E</w:t>
            </w:r>
            <w:r w:rsidR="00DD12BF" w:rsidRPr="00D43852">
              <w:rPr>
                <w:rFonts w:eastAsiaTheme="minorHAnsi"/>
                <w:bCs/>
                <w:color w:val="auto"/>
                <w:sz w:val="20"/>
                <w:szCs w:val="24"/>
                <w:lang w:val="en-GB"/>
              </w:rPr>
              <w:t>CTS)</w:t>
            </w:r>
          </w:p>
        </w:tc>
        <w:tc>
          <w:tcPr>
            <w:tcW w:w="6186" w:type="dxa"/>
            <w:vAlign w:val="center"/>
          </w:tcPr>
          <w:p w14:paraId="3A1CD61D" w14:textId="77777777" w:rsidR="00DD12BF" w:rsidRPr="00D43852" w:rsidRDefault="00DD12BF" w:rsidP="009F44D0">
            <w:pPr>
              <w:ind w:left="0"/>
              <w:rPr>
                <w:rFonts w:eastAsiaTheme="minorHAnsi"/>
                <w:bCs/>
                <w:color w:val="002060"/>
                <w:sz w:val="22"/>
                <w:szCs w:val="28"/>
                <w:lang w:val="en-GB"/>
              </w:rPr>
            </w:pPr>
          </w:p>
        </w:tc>
      </w:tr>
      <w:tr w:rsidR="00DD12BF" w:rsidRPr="00D43852" w14:paraId="6BBAFAEE" w14:textId="77777777" w:rsidTr="00DD12BF">
        <w:trPr>
          <w:trHeight w:val="397"/>
        </w:trPr>
        <w:tc>
          <w:tcPr>
            <w:tcW w:w="2830" w:type="dxa"/>
            <w:vAlign w:val="center"/>
          </w:tcPr>
          <w:p w14:paraId="0F9F849F" w14:textId="0ED03F25" w:rsidR="00DD12BF" w:rsidRPr="00D43852" w:rsidRDefault="008B581E" w:rsidP="008B581E">
            <w:pPr>
              <w:ind w:left="0"/>
              <w:rPr>
                <w:rFonts w:eastAsiaTheme="minorHAnsi"/>
                <w:bCs/>
                <w:color w:val="auto"/>
                <w:sz w:val="20"/>
                <w:szCs w:val="24"/>
                <w:lang w:val="en-GB"/>
              </w:rPr>
            </w:pPr>
            <w:r w:rsidRPr="00D43852">
              <w:rPr>
                <w:rFonts w:eastAsiaTheme="minorHAnsi"/>
                <w:bCs/>
                <w:color w:val="auto"/>
                <w:sz w:val="20"/>
                <w:szCs w:val="24"/>
                <w:lang w:val="en-GB"/>
              </w:rPr>
              <w:t>Expected conditions for access to a study programme</w:t>
            </w:r>
          </w:p>
        </w:tc>
        <w:tc>
          <w:tcPr>
            <w:tcW w:w="6186" w:type="dxa"/>
            <w:vAlign w:val="center"/>
          </w:tcPr>
          <w:p w14:paraId="75AF9383" w14:textId="77777777" w:rsidR="00DD12BF" w:rsidRPr="00D43852" w:rsidRDefault="00DD12BF" w:rsidP="009F44D0">
            <w:pPr>
              <w:ind w:left="0"/>
              <w:rPr>
                <w:rFonts w:eastAsiaTheme="minorHAnsi"/>
                <w:bCs/>
                <w:color w:val="002060"/>
                <w:sz w:val="22"/>
                <w:szCs w:val="28"/>
                <w:lang w:val="en-GB"/>
              </w:rPr>
            </w:pPr>
          </w:p>
        </w:tc>
      </w:tr>
      <w:tr w:rsidR="00DD12BF" w:rsidRPr="00D43852" w14:paraId="4D6DBDC8" w14:textId="77777777" w:rsidTr="00DD12BF">
        <w:trPr>
          <w:trHeight w:val="397"/>
        </w:trPr>
        <w:tc>
          <w:tcPr>
            <w:tcW w:w="2830" w:type="dxa"/>
            <w:vAlign w:val="center"/>
          </w:tcPr>
          <w:p w14:paraId="7F395D7D" w14:textId="21795F44" w:rsidR="00DD12BF" w:rsidRPr="00D43852" w:rsidRDefault="00DD12BF" w:rsidP="008B581E">
            <w:pPr>
              <w:ind w:left="0"/>
              <w:rPr>
                <w:rFonts w:eastAsiaTheme="minorHAnsi"/>
                <w:bCs/>
                <w:color w:val="auto"/>
                <w:sz w:val="20"/>
                <w:szCs w:val="24"/>
                <w:lang w:val="en-GB"/>
              </w:rPr>
            </w:pPr>
            <w:r w:rsidRPr="00D43852">
              <w:rPr>
                <w:rFonts w:eastAsiaTheme="minorHAnsi"/>
                <w:bCs/>
                <w:color w:val="auto"/>
                <w:sz w:val="20"/>
                <w:szCs w:val="24"/>
                <w:lang w:val="en-GB"/>
              </w:rPr>
              <w:t>Plan</w:t>
            </w:r>
            <w:r w:rsidR="008B581E" w:rsidRPr="00D43852">
              <w:rPr>
                <w:rFonts w:eastAsiaTheme="minorHAnsi"/>
                <w:bCs/>
                <w:color w:val="auto"/>
                <w:sz w:val="20"/>
                <w:szCs w:val="24"/>
                <w:lang w:val="en-GB"/>
              </w:rPr>
              <w:t>ned study year of the beginning of programme and the planned date of public presentation of the programme</w:t>
            </w:r>
          </w:p>
        </w:tc>
        <w:tc>
          <w:tcPr>
            <w:tcW w:w="6186" w:type="dxa"/>
            <w:vAlign w:val="center"/>
          </w:tcPr>
          <w:p w14:paraId="56C48D4E" w14:textId="77777777" w:rsidR="00DD12BF" w:rsidRPr="00D43852" w:rsidRDefault="00DD12BF" w:rsidP="009F44D0">
            <w:pPr>
              <w:ind w:left="0"/>
              <w:rPr>
                <w:rFonts w:eastAsiaTheme="minorHAnsi"/>
                <w:bCs/>
                <w:color w:val="002060"/>
                <w:sz w:val="22"/>
                <w:szCs w:val="28"/>
                <w:lang w:val="en-GB"/>
              </w:rPr>
            </w:pPr>
          </w:p>
        </w:tc>
      </w:tr>
      <w:tr w:rsidR="00DD12BF" w:rsidRPr="00D43852" w14:paraId="266DA4E2" w14:textId="77777777" w:rsidTr="00DD12BF">
        <w:trPr>
          <w:trHeight w:val="397"/>
        </w:trPr>
        <w:tc>
          <w:tcPr>
            <w:tcW w:w="2830" w:type="dxa"/>
            <w:vAlign w:val="center"/>
          </w:tcPr>
          <w:p w14:paraId="06167056" w14:textId="20CCF1CB" w:rsidR="00DD12BF" w:rsidRPr="00D43852" w:rsidRDefault="008B581E" w:rsidP="009F44D0">
            <w:pPr>
              <w:ind w:left="0"/>
              <w:rPr>
                <w:rFonts w:eastAsiaTheme="minorHAnsi"/>
                <w:bCs/>
                <w:color w:val="auto"/>
                <w:sz w:val="20"/>
                <w:szCs w:val="24"/>
                <w:lang w:val="en-GB"/>
              </w:rPr>
            </w:pPr>
            <w:r w:rsidRPr="00D43852">
              <w:rPr>
                <w:rFonts w:eastAsiaTheme="minorHAnsi"/>
                <w:bCs/>
                <w:color w:val="auto"/>
                <w:sz w:val="20"/>
                <w:szCs w:val="24"/>
                <w:lang w:val="en-GB"/>
              </w:rPr>
              <w:t>Amount of tuition</w:t>
            </w:r>
          </w:p>
        </w:tc>
        <w:tc>
          <w:tcPr>
            <w:tcW w:w="6186" w:type="dxa"/>
            <w:vAlign w:val="center"/>
          </w:tcPr>
          <w:p w14:paraId="25E03C14" w14:textId="77777777" w:rsidR="00DD12BF" w:rsidRPr="00D43852" w:rsidRDefault="00DD12BF" w:rsidP="009F44D0">
            <w:pPr>
              <w:ind w:left="0"/>
              <w:rPr>
                <w:rFonts w:eastAsiaTheme="minorHAnsi"/>
                <w:bCs/>
                <w:color w:val="002060"/>
                <w:sz w:val="22"/>
                <w:szCs w:val="28"/>
                <w:lang w:val="en-GB"/>
              </w:rPr>
            </w:pPr>
          </w:p>
        </w:tc>
      </w:tr>
      <w:tr w:rsidR="006C3C4B" w:rsidRPr="00D43852" w14:paraId="4A316842" w14:textId="77777777" w:rsidTr="008108BF">
        <w:trPr>
          <w:trHeight w:val="552"/>
        </w:trPr>
        <w:tc>
          <w:tcPr>
            <w:tcW w:w="9016" w:type="dxa"/>
            <w:gridSpan w:val="2"/>
            <w:tcBorders>
              <w:bottom w:val="single" w:sz="4" w:space="0" w:color="000000" w:themeColor="text1"/>
            </w:tcBorders>
            <w:shd w:val="clear" w:color="auto" w:fill="ACB9CA" w:themeFill="text2" w:themeFillTint="66"/>
          </w:tcPr>
          <w:p w14:paraId="6023F3E4" w14:textId="77777777" w:rsidR="006C3C4B" w:rsidRPr="00D43852" w:rsidRDefault="006C3C4B" w:rsidP="008108BF">
            <w:pPr>
              <w:rPr>
                <w:b/>
                <w:sz w:val="24"/>
                <w:szCs w:val="24"/>
                <w:lang w:val="en-GB"/>
              </w:rPr>
            </w:pPr>
          </w:p>
          <w:p w14:paraId="5E50509C" w14:textId="73225E66" w:rsidR="006C3C4B" w:rsidRPr="00D43852" w:rsidRDefault="008B581E" w:rsidP="008B581E">
            <w:pPr>
              <w:rPr>
                <w:b/>
                <w:sz w:val="24"/>
                <w:szCs w:val="24"/>
                <w:lang w:val="en-GB"/>
              </w:rPr>
            </w:pPr>
            <w:r w:rsidRPr="00D43852">
              <w:rPr>
                <w:b/>
                <w:sz w:val="24"/>
                <w:szCs w:val="24"/>
                <w:lang w:val="en-GB"/>
              </w:rPr>
              <w:t>CRITERIA</w:t>
            </w:r>
            <w:r w:rsidR="006C3C4B" w:rsidRPr="00D43852">
              <w:rPr>
                <w:b/>
                <w:sz w:val="24"/>
                <w:szCs w:val="24"/>
                <w:lang w:val="en-GB"/>
              </w:rPr>
              <w:t>:</w:t>
            </w:r>
          </w:p>
        </w:tc>
      </w:tr>
      <w:tr w:rsidR="001829D2" w:rsidRPr="00D43852" w14:paraId="4E732D2C" w14:textId="77777777" w:rsidTr="00CE02A3">
        <w:trPr>
          <w:trHeight w:val="634"/>
        </w:trPr>
        <w:tc>
          <w:tcPr>
            <w:tcW w:w="9016" w:type="dxa"/>
            <w:gridSpan w:val="2"/>
            <w:shd w:val="clear" w:color="auto" w:fill="F2F2F2" w:themeFill="background1" w:themeFillShade="F2"/>
            <w:vAlign w:val="center"/>
          </w:tcPr>
          <w:p w14:paraId="575B2EDE" w14:textId="150CA598" w:rsidR="001829D2" w:rsidRPr="00D43852" w:rsidRDefault="008B581E" w:rsidP="009F44D0">
            <w:pPr>
              <w:pStyle w:val="ListParagraph"/>
              <w:numPr>
                <w:ilvl w:val="1"/>
                <w:numId w:val="10"/>
              </w:numPr>
              <w:ind w:left="596" w:hanging="596"/>
              <w:rPr>
                <w:rFonts w:ascii="Arial" w:hAnsi="Arial" w:cs="Arial"/>
                <w:b/>
                <w:sz w:val="22"/>
                <w:szCs w:val="22"/>
                <w:lang w:val="en-GB" w:eastAsia="en-US"/>
              </w:rPr>
            </w:pPr>
            <w:r w:rsidRPr="00D43852">
              <w:rPr>
                <w:rFonts w:ascii="Arial" w:eastAsiaTheme="minorHAnsi" w:hAnsi="Arial" w:cs="Arial"/>
                <w:bCs/>
                <w:color w:val="002060"/>
                <w:sz w:val="22"/>
                <w:szCs w:val="22"/>
                <w:lang w:val="en-GB"/>
              </w:rPr>
              <w:t>Concept for the accreditation of doctoral studies</w:t>
            </w:r>
          </w:p>
          <w:p w14:paraId="6021E066" w14:textId="77777777" w:rsidR="009F44D0" w:rsidRPr="00D43852" w:rsidRDefault="009F44D0" w:rsidP="009F44D0">
            <w:pPr>
              <w:pStyle w:val="ListParagraph"/>
              <w:ind w:left="596"/>
              <w:rPr>
                <w:rFonts w:ascii="Arial" w:eastAsiaTheme="minorHAnsi" w:hAnsi="Arial" w:cs="Arial"/>
                <w:sz w:val="22"/>
                <w:szCs w:val="22"/>
                <w:lang w:val="en-GB"/>
              </w:rPr>
            </w:pPr>
          </w:p>
          <w:p w14:paraId="424370A2" w14:textId="351F7ACE" w:rsidR="009F44D0" w:rsidRPr="00D43852" w:rsidRDefault="008B581E" w:rsidP="001D7E69">
            <w:pPr>
              <w:pStyle w:val="ListParagraph"/>
              <w:numPr>
                <w:ilvl w:val="0"/>
                <w:numId w:val="11"/>
              </w:numPr>
              <w:jc w:val="both"/>
              <w:rPr>
                <w:rFonts w:ascii="Arial" w:eastAsiaTheme="minorHAnsi" w:hAnsi="Arial" w:cs="Arial"/>
                <w:sz w:val="22"/>
                <w:szCs w:val="22"/>
                <w:lang w:val="en-GB" w:eastAsia="en-US"/>
              </w:rPr>
            </w:pPr>
            <w:r w:rsidRPr="00D43852">
              <w:rPr>
                <w:rFonts w:ascii="Arial" w:eastAsia="Calibri" w:hAnsi="Arial" w:cs="Arial"/>
                <w:sz w:val="22"/>
                <w:szCs w:val="22"/>
                <w:shd w:val="clear" w:color="auto" w:fill="FFFFFF"/>
                <w:lang w:val="en-GB" w:eastAsia="en-US"/>
              </w:rPr>
              <w:t>Protection of programme interests and its public presentation will be ensured by designing procedures that use fair and reasonable methods for assessment of</w:t>
            </w:r>
            <w:r w:rsidR="009F44D0" w:rsidRPr="00D43852">
              <w:rPr>
                <w:rFonts w:ascii="Arial" w:eastAsiaTheme="minorHAnsi" w:hAnsi="Arial" w:cs="Arial"/>
                <w:sz w:val="22"/>
                <w:szCs w:val="22"/>
                <w:lang w:val="en-GB" w:eastAsia="en-US"/>
              </w:rPr>
              <w:t>:</w:t>
            </w:r>
          </w:p>
          <w:p w14:paraId="328E61F2" w14:textId="77777777" w:rsidR="006C1F19" w:rsidRPr="00D43852" w:rsidRDefault="006C1F19" w:rsidP="006C1F19">
            <w:pPr>
              <w:pStyle w:val="ListParagraph"/>
              <w:numPr>
                <w:ilvl w:val="1"/>
                <w:numId w:val="11"/>
              </w:numPr>
              <w:jc w:val="both"/>
              <w:rPr>
                <w:rFonts w:ascii="Arial" w:eastAsiaTheme="minorHAnsi" w:hAnsi="Arial" w:cs="Arial"/>
                <w:sz w:val="22"/>
                <w:szCs w:val="22"/>
                <w:lang w:val="en-GB" w:eastAsia="en-US"/>
              </w:rPr>
            </w:pPr>
            <w:r w:rsidRPr="00D43852">
              <w:rPr>
                <w:rFonts w:ascii="Arial" w:eastAsiaTheme="minorHAnsi" w:hAnsi="Arial" w:cs="Arial"/>
                <w:sz w:val="22"/>
                <w:szCs w:val="22"/>
                <w:lang w:val="en-GB" w:eastAsia="en-US"/>
              </w:rPr>
              <w:t>Clear, consistent and expedient institutional and programme objectives and tasks,</w:t>
            </w:r>
          </w:p>
          <w:p w14:paraId="1B504D0B" w14:textId="1216400D" w:rsidR="006C1F19" w:rsidRPr="00D43852" w:rsidRDefault="006C1F19" w:rsidP="006C1F19">
            <w:pPr>
              <w:pStyle w:val="ListParagraph"/>
              <w:numPr>
                <w:ilvl w:val="1"/>
                <w:numId w:val="11"/>
              </w:numPr>
              <w:jc w:val="both"/>
              <w:rPr>
                <w:rFonts w:ascii="Arial" w:eastAsiaTheme="minorHAnsi" w:hAnsi="Arial" w:cs="Arial"/>
                <w:sz w:val="22"/>
                <w:szCs w:val="22"/>
                <w:lang w:val="en-GB" w:eastAsia="en-US"/>
              </w:rPr>
            </w:pPr>
            <w:r w:rsidRPr="00D43852">
              <w:rPr>
                <w:rFonts w:ascii="Arial" w:eastAsiaTheme="minorHAnsi" w:hAnsi="Arial" w:cs="Arial"/>
                <w:sz w:val="22"/>
                <w:szCs w:val="22"/>
                <w:lang w:val="en-GB" w:eastAsia="en-US"/>
              </w:rPr>
              <w:t>Quality of teaching and research for achieving outcomes related to the set objectives and tasks,</w:t>
            </w:r>
          </w:p>
          <w:p w14:paraId="72A86773" w14:textId="77777777" w:rsidR="006C1F19" w:rsidRPr="00D43852" w:rsidRDefault="006C1F19" w:rsidP="006C1F19">
            <w:pPr>
              <w:pStyle w:val="ListParagraph"/>
              <w:numPr>
                <w:ilvl w:val="1"/>
                <w:numId w:val="11"/>
              </w:numPr>
              <w:jc w:val="both"/>
              <w:rPr>
                <w:rFonts w:ascii="Arial" w:eastAsiaTheme="minorHAnsi" w:hAnsi="Arial" w:cs="Arial"/>
                <w:sz w:val="22"/>
                <w:szCs w:val="22"/>
                <w:lang w:val="en-GB" w:eastAsia="en-US"/>
              </w:rPr>
            </w:pPr>
            <w:r w:rsidRPr="00D43852">
              <w:rPr>
                <w:rFonts w:ascii="Arial" w:eastAsiaTheme="minorHAnsi" w:hAnsi="Arial" w:cs="Arial"/>
                <w:sz w:val="22"/>
                <w:szCs w:val="22"/>
                <w:lang w:val="en-GB" w:eastAsia="en-US"/>
              </w:rPr>
              <w:t>Programme ability to achieve tasks and reach objectives,</w:t>
            </w:r>
          </w:p>
          <w:p w14:paraId="4195996B" w14:textId="77777777" w:rsidR="006C1F19" w:rsidRPr="00D43852" w:rsidRDefault="006C1F19" w:rsidP="006C1F19">
            <w:pPr>
              <w:pStyle w:val="ListParagraph"/>
              <w:numPr>
                <w:ilvl w:val="1"/>
                <w:numId w:val="11"/>
              </w:numPr>
              <w:jc w:val="both"/>
              <w:rPr>
                <w:rFonts w:ascii="Arial" w:eastAsiaTheme="minorHAnsi" w:hAnsi="Arial" w:cs="Arial"/>
                <w:sz w:val="22"/>
                <w:szCs w:val="22"/>
                <w:lang w:val="en-GB" w:eastAsia="en-US"/>
              </w:rPr>
            </w:pPr>
            <w:r w:rsidRPr="00D43852">
              <w:rPr>
                <w:rFonts w:ascii="Arial" w:eastAsiaTheme="minorHAnsi" w:hAnsi="Arial" w:cs="Arial"/>
                <w:sz w:val="22"/>
                <w:szCs w:val="22"/>
                <w:lang w:val="en-GB" w:eastAsia="en-US"/>
              </w:rPr>
              <w:t>Likelihood that such outcomes will be constantly monitored</w:t>
            </w:r>
          </w:p>
          <w:p w14:paraId="12C298F8" w14:textId="6EE8944E" w:rsidR="009F44D0" w:rsidRPr="00D43852" w:rsidRDefault="006C1F19" w:rsidP="006C1F19">
            <w:pPr>
              <w:pStyle w:val="ListParagraph"/>
              <w:numPr>
                <w:ilvl w:val="1"/>
                <w:numId w:val="11"/>
              </w:numPr>
              <w:jc w:val="both"/>
              <w:rPr>
                <w:rFonts w:ascii="Arial" w:hAnsi="Arial" w:cs="Arial"/>
                <w:sz w:val="22"/>
                <w:szCs w:val="22"/>
                <w:lang w:val="en-GB" w:eastAsia="en-US"/>
              </w:rPr>
            </w:pPr>
            <w:r w:rsidRPr="00D43852">
              <w:rPr>
                <w:rFonts w:ascii="Arial" w:hAnsi="Arial" w:cs="Arial"/>
                <w:sz w:val="22"/>
                <w:szCs w:val="22"/>
                <w:lang w:val="en-GB" w:eastAsia="en-US"/>
              </w:rPr>
              <w:t>Documented presentations of the most significant achievements in the period of minimum five years, recognized by a wider scientific research public</w:t>
            </w:r>
          </w:p>
        </w:tc>
      </w:tr>
      <w:tr w:rsidR="001829D2" w:rsidRPr="00D43852" w14:paraId="07AF9212" w14:textId="77777777" w:rsidTr="006A2F03">
        <w:trPr>
          <w:trHeight w:val="850"/>
        </w:trPr>
        <w:tc>
          <w:tcPr>
            <w:tcW w:w="9016" w:type="dxa"/>
            <w:gridSpan w:val="2"/>
            <w:tcBorders>
              <w:bottom w:val="single" w:sz="4" w:space="0" w:color="000000" w:themeColor="text1"/>
            </w:tcBorders>
          </w:tcPr>
          <w:p w14:paraId="3398CAF9" w14:textId="7232B2FA" w:rsidR="001829D2" w:rsidRPr="00D43852" w:rsidRDefault="006C1F19" w:rsidP="006C1F19">
            <w:pPr>
              <w:rPr>
                <w:rFonts w:eastAsiaTheme="minorHAnsi"/>
                <w:i/>
                <w:iCs/>
                <w:lang w:val="en-GB"/>
              </w:rPr>
            </w:pPr>
            <w:r w:rsidRPr="00D43852">
              <w:rPr>
                <w:rFonts w:eastAsiaTheme="minorHAnsi"/>
                <w:i/>
                <w:iCs/>
                <w:sz w:val="20"/>
                <w:szCs w:val="24"/>
                <w:lang w:val="en-GB"/>
              </w:rPr>
              <w:t>Explain</w:t>
            </w:r>
            <w:r w:rsidR="009F44D0" w:rsidRPr="00D43852">
              <w:rPr>
                <w:rFonts w:eastAsiaTheme="minorHAnsi"/>
                <w:i/>
                <w:iCs/>
                <w:sz w:val="20"/>
                <w:szCs w:val="24"/>
                <w:lang w:val="en-GB"/>
              </w:rPr>
              <w:t>:</w:t>
            </w:r>
          </w:p>
        </w:tc>
      </w:tr>
      <w:tr w:rsidR="001829D2" w:rsidRPr="00D43852" w14:paraId="41679414" w14:textId="77777777" w:rsidTr="00DD12BF">
        <w:trPr>
          <w:trHeight w:val="576"/>
        </w:trPr>
        <w:tc>
          <w:tcPr>
            <w:tcW w:w="9016" w:type="dxa"/>
            <w:gridSpan w:val="2"/>
            <w:shd w:val="clear" w:color="auto" w:fill="F2F2F2" w:themeFill="background1" w:themeFillShade="F2"/>
            <w:vAlign w:val="center"/>
          </w:tcPr>
          <w:p w14:paraId="75836752" w14:textId="3BA41D35" w:rsidR="001829D2" w:rsidRPr="00D43852" w:rsidRDefault="006C1F19" w:rsidP="00DD12BF">
            <w:pPr>
              <w:pStyle w:val="ListParagraph"/>
              <w:numPr>
                <w:ilvl w:val="1"/>
                <w:numId w:val="10"/>
              </w:numPr>
              <w:rPr>
                <w:rFonts w:ascii="Arial" w:eastAsiaTheme="minorHAnsi" w:hAnsi="Arial" w:cs="Arial"/>
                <w:sz w:val="22"/>
                <w:szCs w:val="22"/>
                <w:lang w:val="en-GB" w:eastAsia="en-US"/>
              </w:rPr>
            </w:pPr>
            <w:r w:rsidRPr="00D43852">
              <w:rPr>
                <w:rFonts w:ascii="Arial" w:eastAsiaTheme="minorHAnsi" w:hAnsi="Arial" w:cs="Arial"/>
                <w:color w:val="002060"/>
                <w:sz w:val="22"/>
                <w:szCs w:val="22"/>
                <w:lang w:val="en-GB" w:eastAsia="en-US"/>
              </w:rPr>
              <w:t>Right to accreditation of doctoral studies</w:t>
            </w:r>
          </w:p>
          <w:p w14:paraId="4D1FAA20" w14:textId="77777777" w:rsidR="00DD12BF" w:rsidRPr="00D43852" w:rsidRDefault="00DD12BF" w:rsidP="00DD12BF">
            <w:pPr>
              <w:rPr>
                <w:rFonts w:eastAsiaTheme="minorHAnsi"/>
                <w:sz w:val="22"/>
                <w:szCs w:val="22"/>
                <w:lang w:val="en-GB"/>
              </w:rPr>
            </w:pPr>
          </w:p>
          <w:p w14:paraId="55FEF3E6" w14:textId="350035CD" w:rsidR="003E0AC0" w:rsidRPr="00D43852" w:rsidRDefault="006C1F19" w:rsidP="002E0C26">
            <w:pPr>
              <w:pStyle w:val="ListParagraph"/>
              <w:numPr>
                <w:ilvl w:val="0"/>
                <w:numId w:val="11"/>
              </w:numPr>
              <w:jc w:val="both"/>
              <w:rPr>
                <w:rFonts w:ascii="Arial" w:hAnsi="Arial" w:cs="Arial"/>
                <w:sz w:val="22"/>
                <w:szCs w:val="22"/>
                <w:lang w:val="en-GB" w:eastAsia="en-US"/>
              </w:rPr>
            </w:pPr>
            <w:r w:rsidRPr="00D43852">
              <w:rPr>
                <w:rFonts w:ascii="Arial" w:hAnsi="Arial" w:cs="Arial"/>
                <w:sz w:val="22"/>
                <w:szCs w:val="22"/>
                <w:shd w:val="clear" w:color="auto" w:fill="FFFFFF"/>
                <w:lang w:val="en-GB" w:eastAsia="en-US"/>
              </w:rPr>
              <w:t>Programme of doctoral studies has been proposed by a competent body of the higher education institution</w:t>
            </w:r>
            <w:r w:rsidR="00317DD8" w:rsidRPr="00D43852">
              <w:rPr>
                <w:rFonts w:ascii="Arial" w:hAnsi="Arial" w:cs="Arial"/>
                <w:sz w:val="22"/>
                <w:szCs w:val="22"/>
                <w:lang w:val="en-GB" w:eastAsia="en-US"/>
              </w:rPr>
              <w:t>,</w:t>
            </w:r>
          </w:p>
          <w:p w14:paraId="519EDE31" w14:textId="4DFFBABA" w:rsidR="00317DD8" w:rsidRPr="00D43852" w:rsidRDefault="006C1F19" w:rsidP="002E0C26">
            <w:pPr>
              <w:pStyle w:val="ListParagraph"/>
              <w:numPr>
                <w:ilvl w:val="0"/>
                <w:numId w:val="11"/>
              </w:numPr>
              <w:jc w:val="both"/>
              <w:rPr>
                <w:rFonts w:ascii="Arial" w:hAnsi="Arial" w:cs="Arial"/>
                <w:sz w:val="22"/>
                <w:szCs w:val="22"/>
                <w:lang w:val="en-GB" w:eastAsia="en-US"/>
              </w:rPr>
            </w:pPr>
            <w:r w:rsidRPr="00D43852">
              <w:rPr>
                <w:rFonts w:ascii="Arial" w:hAnsi="Arial" w:cs="Arial"/>
                <w:sz w:val="22"/>
                <w:szCs w:val="22"/>
                <w:shd w:val="clear" w:color="auto" w:fill="FFFFFF"/>
                <w:lang w:val="en-GB" w:eastAsia="en-US"/>
              </w:rPr>
              <w:t>Programme is an integral part of the mission of institution proposing it</w:t>
            </w:r>
            <w:r w:rsidR="00317DD8" w:rsidRPr="00D43852">
              <w:rPr>
                <w:rFonts w:ascii="Arial" w:hAnsi="Arial" w:cs="Arial"/>
                <w:sz w:val="22"/>
                <w:szCs w:val="22"/>
                <w:lang w:val="en-GB" w:eastAsia="en-US"/>
              </w:rPr>
              <w:t>,</w:t>
            </w:r>
          </w:p>
          <w:p w14:paraId="30DF9AF1" w14:textId="2962C8E6" w:rsidR="003E0AC0" w:rsidRPr="00D43852" w:rsidRDefault="006C1F19" w:rsidP="002E0C26">
            <w:pPr>
              <w:pStyle w:val="ListParagraph"/>
              <w:numPr>
                <w:ilvl w:val="0"/>
                <w:numId w:val="11"/>
              </w:numPr>
              <w:jc w:val="both"/>
              <w:rPr>
                <w:rFonts w:ascii="Arial" w:hAnsi="Arial" w:cs="Arial"/>
                <w:sz w:val="22"/>
                <w:szCs w:val="22"/>
                <w:lang w:val="en-GB" w:eastAsia="en-US"/>
              </w:rPr>
            </w:pPr>
            <w:r w:rsidRPr="00D43852">
              <w:rPr>
                <w:rFonts w:ascii="Arial" w:hAnsi="Arial" w:cs="Arial"/>
                <w:sz w:val="22"/>
                <w:szCs w:val="22"/>
                <w:shd w:val="clear" w:color="auto" w:fill="FFFFFF"/>
                <w:lang w:val="en-GB" w:eastAsia="en-US"/>
              </w:rPr>
              <w:t>The programme is recognized in the budget and in the institution plans so that it can achieve its objectives and institution objectives,</w:t>
            </w:r>
          </w:p>
          <w:p w14:paraId="0D47E7F8" w14:textId="42535C68" w:rsidR="003E0AC0" w:rsidRPr="00D43852" w:rsidRDefault="006C1F19" w:rsidP="002E0C26">
            <w:pPr>
              <w:pStyle w:val="ListParagraph"/>
              <w:numPr>
                <w:ilvl w:val="0"/>
                <w:numId w:val="11"/>
              </w:numPr>
              <w:jc w:val="both"/>
              <w:rPr>
                <w:rFonts w:ascii="Arial" w:hAnsi="Arial" w:cs="Arial"/>
                <w:sz w:val="22"/>
                <w:szCs w:val="22"/>
                <w:lang w:val="en-GB" w:eastAsia="en-US"/>
              </w:rPr>
            </w:pPr>
            <w:r w:rsidRPr="00D43852">
              <w:rPr>
                <w:rFonts w:ascii="Arial" w:hAnsi="Arial" w:cs="Arial"/>
                <w:sz w:val="22"/>
                <w:szCs w:val="22"/>
                <w:shd w:val="clear" w:color="auto" w:fill="FFFFFF"/>
                <w:lang w:val="en-GB" w:eastAsia="en-US"/>
              </w:rPr>
              <w:t>Programme has a sufficient number of students, infrastructure and equipment, needed for the provision of adequate professional communication, linking and student support</w:t>
            </w:r>
            <w:r w:rsidRPr="00D43852">
              <w:rPr>
                <w:rFonts w:ascii="Arial" w:hAnsi="Arial" w:cs="Arial"/>
                <w:sz w:val="22"/>
                <w:szCs w:val="22"/>
                <w:lang w:val="en-GB" w:eastAsia="en-US"/>
              </w:rPr>
              <w:t>,</w:t>
            </w:r>
            <w:r w:rsidR="003E0AC0" w:rsidRPr="00D43852">
              <w:rPr>
                <w:rFonts w:ascii="Arial" w:hAnsi="Arial" w:cs="Arial"/>
                <w:sz w:val="22"/>
                <w:szCs w:val="22"/>
                <w:lang w:val="en-GB" w:eastAsia="en-US"/>
              </w:rPr>
              <w:t xml:space="preserve"> </w:t>
            </w:r>
          </w:p>
          <w:p w14:paraId="1A9AD576" w14:textId="6A5E4A83" w:rsidR="003E0AC0" w:rsidRPr="00D43852" w:rsidRDefault="00407C73" w:rsidP="002E0C26">
            <w:pPr>
              <w:pStyle w:val="ListParagraph"/>
              <w:numPr>
                <w:ilvl w:val="0"/>
                <w:numId w:val="11"/>
              </w:numPr>
              <w:jc w:val="both"/>
              <w:rPr>
                <w:rFonts w:ascii="Arial" w:hAnsi="Arial" w:cs="Arial"/>
                <w:sz w:val="22"/>
                <w:szCs w:val="22"/>
                <w:lang w:val="en-GB" w:eastAsia="en-US"/>
              </w:rPr>
            </w:pPr>
            <w:r w:rsidRPr="00D43852">
              <w:rPr>
                <w:rFonts w:ascii="Arial" w:hAnsi="Arial" w:cs="Arial"/>
                <w:sz w:val="22"/>
                <w:szCs w:val="22"/>
                <w:shd w:val="clear" w:color="auto" w:fill="FFFFFF"/>
                <w:lang w:val="en-GB" w:eastAsia="en-US"/>
              </w:rPr>
              <w:lastRenderedPageBreak/>
              <w:t>The programme requires that every student has previously completed his/her studies with at least 300 ECTS credits (or equivalent completed scope of studies</w:t>
            </w:r>
            <w:r w:rsidRPr="00D43852">
              <w:rPr>
                <w:rFonts w:ascii="Arial" w:hAnsi="Arial" w:cs="Arial"/>
                <w:sz w:val="22"/>
                <w:szCs w:val="22"/>
                <w:lang w:val="en-GB" w:eastAsia="en-US"/>
              </w:rPr>
              <w:t>),</w:t>
            </w:r>
          </w:p>
          <w:p w14:paraId="40FBC478" w14:textId="69970934" w:rsidR="003E0AC0" w:rsidRPr="00D43852" w:rsidRDefault="00407C73" w:rsidP="002E0C26">
            <w:pPr>
              <w:pStyle w:val="ListParagraph"/>
              <w:numPr>
                <w:ilvl w:val="0"/>
                <w:numId w:val="11"/>
              </w:numPr>
              <w:jc w:val="both"/>
              <w:rPr>
                <w:rFonts w:ascii="Arial" w:hAnsi="Arial" w:cs="Arial"/>
                <w:sz w:val="22"/>
                <w:szCs w:val="22"/>
                <w:lang w:val="en-GB" w:eastAsia="en-US"/>
              </w:rPr>
            </w:pPr>
            <w:r w:rsidRPr="00D43852">
              <w:rPr>
                <w:rFonts w:ascii="Arial" w:hAnsi="Arial" w:cs="Arial"/>
                <w:sz w:val="22"/>
                <w:szCs w:val="22"/>
                <w:shd w:val="clear" w:color="auto" w:fill="FFFFFF"/>
                <w:lang w:val="en-GB" w:eastAsia="en-US"/>
              </w:rPr>
              <w:t>The programme does not have a discriminatory policy and working conditions and avoids any actions that could restrict the access to the programme, progression and completion of studies that are not relevant for students’ achievement</w:t>
            </w:r>
            <w:r w:rsidR="00317DD8" w:rsidRPr="00D43852">
              <w:rPr>
                <w:rFonts w:ascii="Arial" w:hAnsi="Arial" w:cs="Arial"/>
                <w:sz w:val="22"/>
                <w:szCs w:val="22"/>
                <w:lang w:val="en-GB" w:eastAsia="en-US"/>
              </w:rPr>
              <w:t>,</w:t>
            </w:r>
          </w:p>
          <w:p w14:paraId="15ACF6B4" w14:textId="21E08D11" w:rsidR="003E0AC0" w:rsidRPr="00D43852" w:rsidRDefault="00407C73" w:rsidP="002E0C26">
            <w:pPr>
              <w:pStyle w:val="ListParagraph"/>
              <w:numPr>
                <w:ilvl w:val="0"/>
                <w:numId w:val="11"/>
              </w:numPr>
              <w:jc w:val="both"/>
              <w:rPr>
                <w:rFonts w:ascii="Arial" w:hAnsi="Arial" w:cs="Arial"/>
                <w:sz w:val="22"/>
                <w:szCs w:val="22"/>
                <w:lang w:val="en-GB" w:eastAsia="en-US"/>
              </w:rPr>
            </w:pPr>
            <w:r w:rsidRPr="00D43852">
              <w:rPr>
                <w:rFonts w:ascii="Arial" w:hAnsi="Arial" w:cs="Arial"/>
                <w:sz w:val="22"/>
                <w:szCs w:val="22"/>
                <w:shd w:val="clear" w:color="auto" w:fill="FFFFFF"/>
                <w:lang w:val="en-GB" w:eastAsia="en-US"/>
              </w:rPr>
              <w:t>The programme adheres to the prescribed procedures that make it available to all interested candidates, through formally adopted policy and decision-making procedure for</w:t>
            </w:r>
            <w:r w:rsidR="003E0AC0" w:rsidRPr="00D43852">
              <w:rPr>
                <w:rFonts w:ascii="Arial" w:hAnsi="Arial" w:cs="Arial"/>
                <w:sz w:val="22"/>
                <w:szCs w:val="22"/>
                <w:lang w:val="en-GB" w:eastAsia="en-US"/>
              </w:rPr>
              <w:t xml:space="preserve">: </w:t>
            </w:r>
          </w:p>
          <w:p w14:paraId="4CEA5B5B" w14:textId="7C840097" w:rsidR="00407C73" w:rsidRPr="00D43852" w:rsidRDefault="00407C73" w:rsidP="00407C73">
            <w:pPr>
              <w:pStyle w:val="ListParagraph"/>
              <w:numPr>
                <w:ilvl w:val="1"/>
                <w:numId w:val="11"/>
              </w:numPr>
              <w:jc w:val="both"/>
              <w:rPr>
                <w:rFonts w:ascii="Arial" w:hAnsi="Arial" w:cs="Arial"/>
                <w:sz w:val="22"/>
                <w:szCs w:val="22"/>
                <w:lang w:val="en-GB" w:eastAsia="en-US"/>
              </w:rPr>
            </w:pPr>
            <w:r w:rsidRPr="00D43852">
              <w:rPr>
                <w:rFonts w:ascii="Arial" w:hAnsi="Arial" w:cs="Arial"/>
                <w:sz w:val="22"/>
                <w:szCs w:val="22"/>
                <w:lang w:val="en-GB" w:eastAsia="en-US"/>
              </w:rPr>
              <w:t>academic conditions at programme access and previously completed degree of studies,</w:t>
            </w:r>
          </w:p>
          <w:p w14:paraId="55BF99D5" w14:textId="771A9EBF" w:rsidR="00407C73" w:rsidRPr="00D43852" w:rsidRDefault="00407C73" w:rsidP="00407C73">
            <w:pPr>
              <w:pStyle w:val="ListParagraph"/>
              <w:numPr>
                <w:ilvl w:val="1"/>
                <w:numId w:val="11"/>
              </w:numPr>
              <w:jc w:val="both"/>
              <w:rPr>
                <w:rFonts w:ascii="Arial" w:hAnsi="Arial" w:cs="Arial"/>
                <w:sz w:val="22"/>
                <w:szCs w:val="22"/>
                <w:lang w:val="en-GB" w:eastAsia="en-US"/>
              </w:rPr>
            </w:pPr>
            <w:r w:rsidRPr="00D43852">
              <w:rPr>
                <w:rFonts w:ascii="Arial" w:hAnsi="Arial" w:cs="Arial"/>
                <w:sz w:val="22"/>
                <w:szCs w:val="22"/>
                <w:lang w:val="en-GB" w:eastAsia="en-US"/>
              </w:rPr>
              <w:t xml:space="preserve">administrative assistance and financial requirements, </w:t>
            </w:r>
          </w:p>
          <w:p w14:paraId="327D702C" w14:textId="32F548C7" w:rsidR="00407C73" w:rsidRPr="00D43852" w:rsidRDefault="00407C73" w:rsidP="00407C73">
            <w:pPr>
              <w:pStyle w:val="ListParagraph"/>
              <w:numPr>
                <w:ilvl w:val="1"/>
                <w:numId w:val="11"/>
              </w:numPr>
              <w:jc w:val="both"/>
              <w:rPr>
                <w:rFonts w:ascii="Arial" w:hAnsi="Arial" w:cs="Arial"/>
                <w:sz w:val="22"/>
                <w:szCs w:val="22"/>
                <w:lang w:val="en-GB" w:eastAsia="en-US"/>
              </w:rPr>
            </w:pPr>
            <w:r w:rsidRPr="00D43852">
              <w:rPr>
                <w:rFonts w:ascii="Arial" w:hAnsi="Arial" w:cs="Arial"/>
                <w:sz w:val="22"/>
                <w:szCs w:val="22"/>
                <w:lang w:val="en-GB" w:eastAsia="en-US"/>
              </w:rPr>
              <w:t>student evaluation of requirements,</w:t>
            </w:r>
          </w:p>
          <w:p w14:paraId="11452220" w14:textId="1CC73155" w:rsidR="00407C73" w:rsidRPr="00D43852" w:rsidRDefault="00407C73" w:rsidP="00407C73">
            <w:pPr>
              <w:pStyle w:val="ListParagraph"/>
              <w:numPr>
                <w:ilvl w:val="1"/>
                <w:numId w:val="11"/>
              </w:numPr>
              <w:jc w:val="both"/>
              <w:rPr>
                <w:rFonts w:ascii="Arial" w:hAnsi="Arial" w:cs="Arial"/>
                <w:sz w:val="22"/>
                <w:szCs w:val="22"/>
                <w:lang w:val="en-GB" w:eastAsia="en-US"/>
              </w:rPr>
            </w:pPr>
            <w:r w:rsidRPr="00D43852">
              <w:rPr>
                <w:rFonts w:ascii="Arial" w:hAnsi="Arial" w:cs="Arial"/>
                <w:sz w:val="22"/>
                <w:szCs w:val="22"/>
                <w:lang w:val="en-GB" w:eastAsia="en-US"/>
              </w:rPr>
              <w:t>feedback information,</w:t>
            </w:r>
          </w:p>
          <w:p w14:paraId="243AECCF" w14:textId="725968E8" w:rsidR="00407C73" w:rsidRPr="00D43852" w:rsidRDefault="00407C73" w:rsidP="00407C73">
            <w:pPr>
              <w:pStyle w:val="ListParagraph"/>
              <w:numPr>
                <w:ilvl w:val="1"/>
                <w:numId w:val="11"/>
              </w:numPr>
              <w:jc w:val="both"/>
              <w:rPr>
                <w:rFonts w:ascii="Arial" w:hAnsi="Arial" w:cs="Arial"/>
                <w:sz w:val="22"/>
                <w:szCs w:val="22"/>
                <w:lang w:val="en-GB" w:eastAsia="en-US"/>
              </w:rPr>
            </w:pPr>
            <w:r w:rsidRPr="00D43852">
              <w:rPr>
                <w:rFonts w:ascii="Arial" w:hAnsi="Arial" w:cs="Arial"/>
                <w:sz w:val="22"/>
                <w:szCs w:val="22"/>
                <w:lang w:val="en-GB" w:eastAsia="en-US"/>
              </w:rPr>
              <w:t>consideration of the extension and termination of decisions made in the processes and appeal procedures for students and institution,</w:t>
            </w:r>
          </w:p>
          <w:p w14:paraId="010DFD89" w14:textId="07C5E172" w:rsidR="00407C73" w:rsidRPr="00D43852" w:rsidRDefault="00C77640" w:rsidP="00407C73">
            <w:pPr>
              <w:pStyle w:val="ListParagraph"/>
              <w:numPr>
                <w:ilvl w:val="1"/>
                <w:numId w:val="11"/>
              </w:numPr>
              <w:jc w:val="both"/>
              <w:rPr>
                <w:rFonts w:ascii="Arial" w:hAnsi="Arial" w:cs="Arial"/>
                <w:sz w:val="22"/>
                <w:szCs w:val="22"/>
                <w:lang w:val="en-GB" w:eastAsia="en-US"/>
              </w:rPr>
            </w:pPr>
            <w:r w:rsidRPr="00D43852">
              <w:rPr>
                <w:rFonts w:ascii="Arial" w:hAnsi="Arial" w:cs="Arial"/>
                <w:sz w:val="22"/>
                <w:szCs w:val="22"/>
                <w:lang w:val="en-GB" w:eastAsia="en-US"/>
              </w:rPr>
              <w:t>p</w:t>
            </w:r>
            <w:r w:rsidR="00407C73" w:rsidRPr="00D43852">
              <w:rPr>
                <w:rFonts w:ascii="Arial" w:hAnsi="Arial" w:cs="Arial"/>
                <w:sz w:val="22"/>
                <w:szCs w:val="22"/>
                <w:lang w:val="en-GB" w:eastAsia="en-US"/>
              </w:rPr>
              <w:t>olicy and procedure are in accordance with the policy in other study cycles within the same institution.</w:t>
            </w:r>
          </w:p>
          <w:p w14:paraId="7DB1F1C6" w14:textId="3E29A058" w:rsidR="002E0C26" w:rsidRPr="00D43852" w:rsidRDefault="00C77640" w:rsidP="002E0C26">
            <w:pPr>
              <w:jc w:val="both"/>
              <w:rPr>
                <w:sz w:val="22"/>
                <w:szCs w:val="22"/>
                <w:lang w:val="en-GB"/>
              </w:rPr>
            </w:pPr>
            <w:r w:rsidRPr="00D43852">
              <w:rPr>
                <w:sz w:val="22"/>
                <w:szCs w:val="22"/>
                <w:lang w:val="en-GB"/>
              </w:rPr>
              <w:t>Attachment</w:t>
            </w:r>
            <w:r w:rsidR="002E0C26" w:rsidRPr="00D43852">
              <w:rPr>
                <w:sz w:val="22"/>
                <w:szCs w:val="22"/>
                <w:lang w:val="en-GB"/>
              </w:rPr>
              <w:t>:</w:t>
            </w:r>
          </w:p>
          <w:p w14:paraId="2E952906" w14:textId="1DC7E35B" w:rsidR="002E0C26" w:rsidRPr="00D43852" w:rsidRDefault="00C77640" w:rsidP="00317DD8">
            <w:pPr>
              <w:ind w:left="360" w:firstLine="0"/>
              <w:jc w:val="both"/>
              <w:rPr>
                <w:i/>
                <w:iCs/>
                <w:sz w:val="22"/>
                <w:szCs w:val="22"/>
                <w:lang w:val="en-GB"/>
              </w:rPr>
            </w:pPr>
            <w:r w:rsidRPr="00D43852">
              <w:rPr>
                <w:i/>
                <w:iCs/>
                <w:sz w:val="22"/>
                <w:szCs w:val="22"/>
                <w:lang w:val="en-GB"/>
              </w:rPr>
              <w:t>Decision of the competent body of the institution on initiating the procedure for the accreditation of doctoral studies</w:t>
            </w:r>
          </w:p>
          <w:p w14:paraId="2B539AD4" w14:textId="77777777" w:rsidR="002E0C26" w:rsidRPr="00D43852" w:rsidRDefault="002E0C26" w:rsidP="002E0C26">
            <w:pPr>
              <w:pStyle w:val="ListParagraph"/>
              <w:rPr>
                <w:rFonts w:ascii="Arial" w:hAnsi="Arial" w:cs="Arial"/>
                <w:sz w:val="22"/>
                <w:szCs w:val="22"/>
                <w:lang w:val="en-GB" w:eastAsia="en-US"/>
              </w:rPr>
            </w:pPr>
          </w:p>
        </w:tc>
      </w:tr>
      <w:tr w:rsidR="00DD12BF" w:rsidRPr="00D43852" w14:paraId="064FC120" w14:textId="77777777" w:rsidTr="006A2F03">
        <w:trPr>
          <w:trHeight w:val="850"/>
        </w:trPr>
        <w:tc>
          <w:tcPr>
            <w:tcW w:w="9016" w:type="dxa"/>
            <w:gridSpan w:val="2"/>
          </w:tcPr>
          <w:p w14:paraId="3DA88DAB" w14:textId="5F224D4D" w:rsidR="00DD12BF" w:rsidRPr="00D43852" w:rsidRDefault="00C77640" w:rsidP="00C77640">
            <w:pPr>
              <w:rPr>
                <w:rFonts w:eastAsiaTheme="minorHAnsi"/>
                <w:sz w:val="20"/>
                <w:szCs w:val="24"/>
                <w:lang w:val="en-GB"/>
              </w:rPr>
            </w:pPr>
            <w:r w:rsidRPr="00D43852">
              <w:rPr>
                <w:rFonts w:eastAsiaTheme="minorHAnsi"/>
                <w:i/>
                <w:iCs/>
                <w:sz w:val="20"/>
                <w:szCs w:val="24"/>
                <w:lang w:val="en-GB"/>
              </w:rPr>
              <w:lastRenderedPageBreak/>
              <w:t>Explain</w:t>
            </w:r>
            <w:r w:rsidR="008F565F" w:rsidRPr="00D43852">
              <w:rPr>
                <w:rFonts w:eastAsiaTheme="minorHAnsi"/>
                <w:i/>
                <w:iCs/>
                <w:sz w:val="20"/>
                <w:szCs w:val="24"/>
                <w:lang w:val="en-GB"/>
              </w:rPr>
              <w:t>:</w:t>
            </w:r>
          </w:p>
        </w:tc>
      </w:tr>
      <w:tr w:rsidR="00DD12BF" w:rsidRPr="00D43852" w14:paraId="35F0B497" w14:textId="77777777" w:rsidTr="00171040">
        <w:trPr>
          <w:trHeight w:val="576"/>
        </w:trPr>
        <w:tc>
          <w:tcPr>
            <w:tcW w:w="9016" w:type="dxa"/>
            <w:gridSpan w:val="2"/>
            <w:shd w:val="clear" w:color="auto" w:fill="F2F2F2" w:themeFill="background1" w:themeFillShade="F2"/>
            <w:vAlign w:val="center"/>
          </w:tcPr>
          <w:p w14:paraId="3CB0A099" w14:textId="6FB109A5" w:rsidR="00DD12BF" w:rsidRPr="00D43852" w:rsidRDefault="00DD12BF" w:rsidP="00171040">
            <w:pPr>
              <w:pStyle w:val="ListParagraph"/>
              <w:numPr>
                <w:ilvl w:val="1"/>
                <w:numId w:val="10"/>
              </w:numPr>
              <w:rPr>
                <w:rFonts w:ascii="Arial" w:eastAsiaTheme="minorHAnsi" w:hAnsi="Arial" w:cs="Arial"/>
                <w:lang w:val="en-GB" w:eastAsia="en-US"/>
              </w:rPr>
            </w:pPr>
            <w:r w:rsidRPr="00D43852">
              <w:rPr>
                <w:rFonts w:ascii="Arial" w:eastAsiaTheme="minorHAnsi" w:hAnsi="Arial" w:cs="Arial"/>
                <w:color w:val="002060"/>
                <w:lang w:val="en-GB" w:eastAsia="en-US"/>
              </w:rPr>
              <w:t>Institu</w:t>
            </w:r>
            <w:r w:rsidR="00C77640" w:rsidRPr="00D43852">
              <w:rPr>
                <w:rFonts w:ascii="Arial" w:eastAsiaTheme="minorHAnsi" w:hAnsi="Arial" w:cs="Arial"/>
                <w:color w:val="002060"/>
                <w:lang w:val="en-GB" w:eastAsia="en-US"/>
              </w:rPr>
              <w:t>tional support</w:t>
            </w:r>
          </w:p>
          <w:p w14:paraId="5F0DDB5B" w14:textId="77777777" w:rsidR="003E0AC0" w:rsidRPr="00D43852" w:rsidRDefault="003E0AC0" w:rsidP="003E0AC0">
            <w:pPr>
              <w:ind w:left="0" w:firstLine="0"/>
              <w:rPr>
                <w:rFonts w:eastAsiaTheme="minorHAnsi"/>
                <w:lang w:val="en-GB"/>
              </w:rPr>
            </w:pPr>
          </w:p>
          <w:p w14:paraId="26E56447" w14:textId="046D379B" w:rsidR="003E0AC0" w:rsidRPr="00D43852" w:rsidRDefault="00441771" w:rsidP="002E0C26">
            <w:pPr>
              <w:pStyle w:val="ListParagraph"/>
              <w:numPr>
                <w:ilvl w:val="0"/>
                <w:numId w:val="19"/>
              </w:numPr>
              <w:jc w:val="both"/>
              <w:rPr>
                <w:rFonts w:ascii="Arial" w:eastAsiaTheme="minorEastAsia" w:hAnsi="Arial" w:cs="Arial"/>
                <w:sz w:val="22"/>
                <w:szCs w:val="22"/>
                <w:lang w:val="en-GB" w:eastAsia="en-US"/>
              </w:rPr>
            </w:pPr>
            <w:r w:rsidRPr="00D43852">
              <w:rPr>
                <w:rFonts w:ascii="Arial" w:hAnsi="Arial" w:cs="Arial"/>
                <w:sz w:val="22"/>
                <w:szCs w:val="22"/>
                <w:lang w:val="en-GB" w:eastAsia="en-US"/>
              </w:rPr>
              <w:t>Higher education institution as Applicant has the accredited educational programmes, secured adequate facilities, administrative and infrastructure support for the efficient work</w:t>
            </w:r>
            <w:r w:rsidR="002E0C26" w:rsidRPr="00D43852">
              <w:rPr>
                <w:rFonts w:ascii="Arial" w:hAnsi="Arial" w:cs="Arial"/>
                <w:sz w:val="22"/>
                <w:szCs w:val="22"/>
                <w:lang w:val="en-GB" w:eastAsia="en-US"/>
              </w:rPr>
              <w:t>;</w:t>
            </w:r>
          </w:p>
          <w:p w14:paraId="4944B010" w14:textId="06F96F3F" w:rsidR="006A68B6" w:rsidRPr="00D43852" w:rsidRDefault="00441771" w:rsidP="002E0C26">
            <w:pPr>
              <w:pStyle w:val="ListParagraph"/>
              <w:numPr>
                <w:ilvl w:val="0"/>
                <w:numId w:val="19"/>
              </w:numPr>
              <w:jc w:val="both"/>
              <w:rPr>
                <w:rFonts w:ascii="Arial" w:eastAsiaTheme="minorEastAsia" w:hAnsi="Arial" w:cs="Arial"/>
                <w:sz w:val="22"/>
                <w:szCs w:val="22"/>
                <w:lang w:val="en-GB" w:eastAsia="en-US"/>
              </w:rPr>
            </w:pPr>
            <w:r w:rsidRPr="00D43852">
              <w:rPr>
                <w:rFonts w:ascii="Arial" w:hAnsi="Arial" w:cs="Arial"/>
                <w:sz w:val="22"/>
                <w:szCs w:val="22"/>
                <w:lang w:val="en-GB" w:eastAsia="en-US"/>
              </w:rPr>
              <w:t>Institution in its work achieves the unity of educational, scientific research and professional (expert) work and systematically monitors and evaluates the scope and quality of research work of teachers and associates</w:t>
            </w:r>
            <w:r w:rsidR="006A68B6" w:rsidRPr="00D43852">
              <w:rPr>
                <w:rFonts w:ascii="Arial" w:hAnsi="Arial" w:cs="Arial"/>
                <w:sz w:val="22"/>
                <w:szCs w:val="22"/>
                <w:lang w:val="en-GB" w:eastAsia="en-US"/>
              </w:rPr>
              <w:t>;</w:t>
            </w:r>
          </w:p>
          <w:p w14:paraId="6B233F76" w14:textId="7170039B" w:rsidR="003E0AC0" w:rsidRPr="00D43852" w:rsidRDefault="00441771" w:rsidP="002E0C26">
            <w:pPr>
              <w:pStyle w:val="ListParagraph"/>
              <w:numPr>
                <w:ilvl w:val="0"/>
                <w:numId w:val="19"/>
              </w:numPr>
              <w:jc w:val="both"/>
              <w:rPr>
                <w:rFonts w:ascii="Arial" w:hAnsi="Arial" w:cs="Arial"/>
                <w:sz w:val="22"/>
                <w:szCs w:val="22"/>
                <w:lang w:val="en-GB"/>
              </w:rPr>
            </w:pPr>
            <w:r w:rsidRPr="00D43852">
              <w:rPr>
                <w:rFonts w:ascii="Arial" w:hAnsi="Arial" w:cs="Arial"/>
                <w:sz w:val="22"/>
                <w:szCs w:val="22"/>
                <w:shd w:val="clear" w:color="auto" w:fill="FFFFFF"/>
                <w:lang w:val="en-GB" w:eastAsia="en-US"/>
              </w:rPr>
              <w:t>If it is planned the programme is to be implemented by two or more institutions, the contract governs liabilities with regard to administrative duties, teaching and supervision, signed by each institution, with the intended regular renewal of contract in no less than the period envisaged for the accreditation of doctoral studies</w:t>
            </w:r>
            <w:r w:rsidR="002E0C26" w:rsidRPr="00D43852">
              <w:rPr>
                <w:rFonts w:ascii="Arial" w:hAnsi="Arial" w:cs="Arial"/>
                <w:sz w:val="22"/>
                <w:szCs w:val="22"/>
                <w:lang w:val="en-GB" w:eastAsia="en-US"/>
              </w:rPr>
              <w:t>;</w:t>
            </w:r>
          </w:p>
          <w:p w14:paraId="4246700D" w14:textId="4F2B8022" w:rsidR="003E0AC0" w:rsidRPr="00D43852" w:rsidRDefault="00441771" w:rsidP="002E0C26">
            <w:pPr>
              <w:pStyle w:val="ListParagraph"/>
              <w:numPr>
                <w:ilvl w:val="0"/>
                <w:numId w:val="19"/>
              </w:numPr>
              <w:jc w:val="both"/>
              <w:rPr>
                <w:rFonts w:ascii="Arial" w:hAnsi="Arial" w:cs="Arial"/>
                <w:sz w:val="22"/>
                <w:szCs w:val="22"/>
                <w:lang w:val="en-GB"/>
              </w:rPr>
            </w:pPr>
            <w:r w:rsidRPr="00D43852">
              <w:rPr>
                <w:rFonts w:ascii="Arial" w:hAnsi="Arial" w:cs="Arial"/>
                <w:sz w:val="22"/>
                <w:szCs w:val="22"/>
                <w:shd w:val="clear" w:color="auto" w:fill="FFFFFF"/>
                <w:lang w:val="en-GB" w:eastAsia="en-US"/>
              </w:rPr>
              <w:t>The programme supports and makes available to interested candidates, through formally prescribed policy and procedures governing the required degree, the access and admission, administrative and financial aid</w:t>
            </w:r>
            <w:r w:rsidR="003E0AC0" w:rsidRPr="00D43852">
              <w:rPr>
                <w:rFonts w:ascii="Arial" w:hAnsi="Arial" w:cs="Arial"/>
                <w:sz w:val="22"/>
                <w:szCs w:val="22"/>
                <w:lang w:val="en-GB"/>
              </w:rPr>
              <w:t>;</w:t>
            </w:r>
          </w:p>
          <w:p w14:paraId="23458900" w14:textId="67B3EB32" w:rsidR="003E0AC0" w:rsidRPr="00D43852" w:rsidRDefault="00441771" w:rsidP="002E0C26">
            <w:pPr>
              <w:pStyle w:val="ListParagraph"/>
              <w:numPr>
                <w:ilvl w:val="0"/>
                <w:numId w:val="19"/>
              </w:numPr>
              <w:jc w:val="both"/>
              <w:rPr>
                <w:rFonts w:ascii="Arial" w:hAnsi="Arial" w:cs="Arial"/>
                <w:sz w:val="22"/>
                <w:szCs w:val="22"/>
                <w:lang w:val="en-GB"/>
              </w:rPr>
            </w:pPr>
            <w:r w:rsidRPr="00D43852">
              <w:rPr>
                <w:rFonts w:ascii="Arial" w:hAnsi="Arial" w:cs="Arial"/>
                <w:sz w:val="22"/>
                <w:szCs w:val="22"/>
                <w:shd w:val="clear" w:color="auto" w:fill="FFFFFF"/>
                <w:lang w:val="en-GB" w:eastAsia="en-US"/>
              </w:rPr>
              <w:t>Laboratories for doctoral research should be trained for conducting a wide research and meeting the highest professional standards</w:t>
            </w:r>
            <w:r w:rsidR="003E0AC0" w:rsidRPr="00D43852">
              <w:rPr>
                <w:rFonts w:ascii="Arial" w:hAnsi="Arial" w:cs="Arial"/>
                <w:sz w:val="22"/>
                <w:szCs w:val="22"/>
                <w:lang w:val="en-GB" w:eastAsia="en-US"/>
              </w:rPr>
              <w:t>;</w:t>
            </w:r>
          </w:p>
          <w:p w14:paraId="3DA59C84" w14:textId="22E6A7B2" w:rsidR="003E0AC0" w:rsidRPr="00D43852" w:rsidRDefault="00441771" w:rsidP="002E0C26">
            <w:pPr>
              <w:pStyle w:val="ListParagraph"/>
              <w:numPr>
                <w:ilvl w:val="0"/>
                <w:numId w:val="19"/>
              </w:numPr>
              <w:jc w:val="both"/>
              <w:rPr>
                <w:rFonts w:ascii="Arial" w:hAnsi="Arial" w:cs="Arial"/>
                <w:sz w:val="22"/>
                <w:szCs w:val="22"/>
                <w:lang w:val="en-GB"/>
              </w:rPr>
            </w:pPr>
            <w:r w:rsidRPr="00D43852">
              <w:rPr>
                <w:rFonts w:ascii="Arial" w:hAnsi="Arial" w:cs="Arial"/>
                <w:sz w:val="22"/>
                <w:szCs w:val="22"/>
                <w:shd w:val="clear" w:color="auto" w:fill="FFFFFF"/>
                <w:lang w:val="en-GB" w:eastAsia="en-US"/>
              </w:rPr>
              <w:t>Students of doctoral studies should have a modern equipped library, IT support and office space available. In addition to the required number of reference books, library should provide access to a wide spectrum of online magazines. All of the required IT services should be available to students</w:t>
            </w:r>
            <w:r w:rsidR="003E0AC0" w:rsidRPr="00D43852">
              <w:rPr>
                <w:rFonts w:ascii="Arial" w:hAnsi="Arial" w:cs="Arial"/>
                <w:sz w:val="22"/>
                <w:szCs w:val="22"/>
                <w:lang w:val="en-GB" w:eastAsia="en-US"/>
              </w:rPr>
              <w:t>.</w:t>
            </w:r>
          </w:p>
          <w:p w14:paraId="157253CA" w14:textId="0949B6BE" w:rsidR="003E0AC0" w:rsidRPr="00D43852" w:rsidRDefault="00A90316" w:rsidP="002E0C26">
            <w:pPr>
              <w:pStyle w:val="ListParagraph"/>
              <w:numPr>
                <w:ilvl w:val="0"/>
                <w:numId w:val="19"/>
              </w:numPr>
              <w:jc w:val="both"/>
              <w:rPr>
                <w:rFonts w:ascii="Arial" w:hAnsi="Arial" w:cs="Arial"/>
                <w:sz w:val="22"/>
                <w:szCs w:val="22"/>
                <w:lang w:val="en-GB"/>
              </w:rPr>
            </w:pPr>
            <w:r w:rsidRPr="00D43852">
              <w:rPr>
                <w:rFonts w:ascii="Arial" w:hAnsi="Arial" w:cs="Arial"/>
                <w:sz w:val="22"/>
                <w:szCs w:val="22"/>
                <w:shd w:val="clear" w:color="auto" w:fill="FFFFFF"/>
                <w:lang w:val="en-GB" w:eastAsia="en-US"/>
              </w:rPr>
              <w:t>For the implementation of doctoral studies programme the institution has academic staff with proven and recognized highly ranked professional references in the field of the respective study programme, i.e. compliant with the programme objectives</w:t>
            </w:r>
            <w:r w:rsidR="003E0AC0" w:rsidRPr="00D43852">
              <w:rPr>
                <w:rFonts w:ascii="Arial" w:hAnsi="Arial" w:cs="Arial"/>
                <w:sz w:val="22"/>
                <w:szCs w:val="22"/>
                <w:lang w:val="en-GB" w:eastAsia="en-US"/>
              </w:rPr>
              <w:t>.</w:t>
            </w:r>
          </w:p>
          <w:p w14:paraId="5E052C12" w14:textId="0FC82120" w:rsidR="003E0AC0" w:rsidRPr="00D43852" w:rsidRDefault="00A90316" w:rsidP="002E0C26">
            <w:pPr>
              <w:pStyle w:val="ListParagraph"/>
              <w:numPr>
                <w:ilvl w:val="0"/>
                <w:numId w:val="19"/>
              </w:numPr>
              <w:jc w:val="both"/>
              <w:rPr>
                <w:rFonts w:ascii="Arial" w:hAnsi="Arial" w:cs="Arial"/>
                <w:sz w:val="22"/>
                <w:szCs w:val="22"/>
                <w:lang w:val="en-GB"/>
              </w:rPr>
            </w:pPr>
            <w:r w:rsidRPr="00D43852">
              <w:rPr>
                <w:rFonts w:ascii="Arial" w:hAnsi="Arial" w:cs="Arial"/>
                <w:sz w:val="22"/>
                <w:szCs w:val="22"/>
                <w:shd w:val="clear" w:color="auto" w:fill="FFFFFF"/>
                <w:lang w:val="en-GB" w:eastAsia="en-US"/>
              </w:rPr>
              <w:t>In case the institution does not have all resources needed for reaching the objectives and outcomes of doctoral studies programme, the unit should develop and document the plan for procurement of missing assets by contract for external financial, technical or other aid</w:t>
            </w:r>
            <w:r w:rsidR="003E0AC0" w:rsidRPr="00D43852">
              <w:rPr>
                <w:rFonts w:ascii="Arial" w:hAnsi="Arial" w:cs="Arial"/>
                <w:sz w:val="22"/>
                <w:szCs w:val="22"/>
                <w:lang w:val="en-GB" w:eastAsia="en-US"/>
              </w:rPr>
              <w:t>.</w:t>
            </w:r>
          </w:p>
          <w:p w14:paraId="07789784" w14:textId="77777777" w:rsidR="003E0AC0" w:rsidRPr="00D43852" w:rsidRDefault="003E0AC0" w:rsidP="003E0AC0">
            <w:pPr>
              <w:ind w:left="0" w:firstLine="0"/>
              <w:rPr>
                <w:sz w:val="22"/>
                <w:szCs w:val="22"/>
                <w:lang w:val="en-GB"/>
              </w:rPr>
            </w:pPr>
          </w:p>
          <w:p w14:paraId="385968C9" w14:textId="3CEF2626" w:rsidR="003E0AC0" w:rsidRPr="00D43852" w:rsidRDefault="00D43852" w:rsidP="003E0AC0">
            <w:pPr>
              <w:ind w:left="0" w:firstLine="0"/>
              <w:rPr>
                <w:sz w:val="22"/>
                <w:szCs w:val="22"/>
                <w:lang w:val="en-GB"/>
              </w:rPr>
            </w:pPr>
            <w:r w:rsidRPr="00D43852">
              <w:rPr>
                <w:sz w:val="22"/>
                <w:szCs w:val="22"/>
                <w:lang w:val="en-GB"/>
              </w:rPr>
              <w:t>Attachment</w:t>
            </w:r>
            <w:r w:rsidR="003E0AC0" w:rsidRPr="00D43852">
              <w:rPr>
                <w:sz w:val="22"/>
                <w:szCs w:val="22"/>
                <w:lang w:val="en-GB"/>
              </w:rPr>
              <w:t xml:space="preserve">: </w:t>
            </w:r>
          </w:p>
          <w:p w14:paraId="010B7878" w14:textId="77777777" w:rsidR="00B303D2" w:rsidRPr="00D43852" w:rsidRDefault="00B303D2" w:rsidP="00B303D2">
            <w:pPr>
              <w:pStyle w:val="ListParagraph"/>
              <w:numPr>
                <w:ilvl w:val="0"/>
                <w:numId w:val="20"/>
              </w:numPr>
              <w:jc w:val="both"/>
              <w:rPr>
                <w:rFonts w:ascii="Arial" w:hAnsi="Arial" w:cs="Arial"/>
                <w:i/>
                <w:iCs/>
                <w:sz w:val="22"/>
                <w:szCs w:val="22"/>
                <w:lang w:val="en-GB" w:eastAsia="en-US"/>
              </w:rPr>
            </w:pPr>
            <w:r w:rsidRPr="00D43852">
              <w:rPr>
                <w:rFonts w:ascii="Arial" w:hAnsi="Arial" w:cs="Arial"/>
                <w:i/>
                <w:iCs/>
                <w:sz w:val="22"/>
                <w:szCs w:val="22"/>
                <w:lang w:val="en-GB" w:eastAsia="en-US"/>
              </w:rPr>
              <w:t>List of scientific research projects in the period of five years,</w:t>
            </w:r>
          </w:p>
          <w:p w14:paraId="301955C2" w14:textId="649A932A" w:rsidR="00B303D2" w:rsidRPr="00D43852" w:rsidRDefault="00B303D2" w:rsidP="00B303D2">
            <w:pPr>
              <w:pStyle w:val="ListParagraph"/>
              <w:numPr>
                <w:ilvl w:val="0"/>
                <w:numId w:val="20"/>
              </w:numPr>
              <w:jc w:val="both"/>
              <w:rPr>
                <w:rFonts w:ascii="Arial" w:hAnsi="Arial" w:cs="Arial"/>
                <w:i/>
                <w:iCs/>
                <w:sz w:val="22"/>
                <w:szCs w:val="22"/>
                <w:lang w:val="en-GB" w:eastAsia="en-US"/>
              </w:rPr>
            </w:pPr>
            <w:r w:rsidRPr="00D43852">
              <w:rPr>
                <w:rFonts w:ascii="Arial" w:hAnsi="Arial" w:cs="Arial"/>
                <w:i/>
                <w:iCs/>
                <w:sz w:val="22"/>
                <w:szCs w:val="22"/>
                <w:lang w:val="en-GB" w:eastAsia="en-US"/>
              </w:rPr>
              <w:t xml:space="preserve">List of current scientific research projects whose leaders are </w:t>
            </w:r>
            <w:r w:rsidR="006D15DD" w:rsidRPr="00D43852">
              <w:rPr>
                <w:rFonts w:ascii="Arial" w:hAnsi="Arial" w:cs="Arial"/>
                <w:i/>
                <w:iCs/>
                <w:sz w:val="22"/>
                <w:szCs w:val="22"/>
                <w:lang w:val="en-GB" w:eastAsia="en-US"/>
              </w:rPr>
              <w:t>employed teachers</w:t>
            </w:r>
            <w:r w:rsidRPr="00D43852">
              <w:rPr>
                <w:rFonts w:ascii="Arial" w:hAnsi="Arial" w:cs="Arial"/>
                <w:i/>
                <w:iCs/>
                <w:sz w:val="22"/>
                <w:szCs w:val="22"/>
                <w:lang w:val="en-GB" w:eastAsia="en-US"/>
              </w:rPr>
              <w:t>, engaged in the doctoral studies,</w:t>
            </w:r>
          </w:p>
          <w:p w14:paraId="56FBB5DD" w14:textId="3675F8BA" w:rsidR="00B303D2" w:rsidRPr="00D43852" w:rsidRDefault="00B303D2" w:rsidP="00B303D2">
            <w:pPr>
              <w:pStyle w:val="ListParagraph"/>
              <w:numPr>
                <w:ilvl w:val="0"/>
                <w:numId w:val="20"/>
              </w:numPr>
              <w:jc w:val="both"/>
              <w:rPr>
                <w:rFonts w:ascii="Arial" w:hAnsi="Arial" w:cs="Arial"/>
                <w:i/>
                <w:iCs/>
                <w:sz w:val="22"/>
                <w:szCs w:val="22"/>
                <w:lang w:val="en-GB" w:eastAsia="en-US"/>
              </w:rPr>
            </w:pPr>
            <w:r w:rsidRPr="00D43852">
              <w:rPr>
                <w:rFonts w:ascii="Arial" w:hAnsi="Arial" w:cs="Arial"/>
                <w:i/>
                <w:iCs/>
                <w:sz w:val="22"/>
                <w:szCs w:val="22"/>
                <w:lang w:val="en-GB" w:eastAsia="en-US"/>
              </w:rPr>
              <w:t>List of teachers</w:t>
            </w:r>
            <w:r w:rsidR="006D15DD" w:rsidRPr="00D43852">
              <w:rPr>
                <w:rFonts w:ascii="Arial" w:hAnsi="Arial" w:cs="Arial"/>
                <w:i/>
                <w:iCs/>
                <w:sz w:val="22"/>
                <w:szCs w:val="22"/>
                <w:lang w:val="en-GB" w:eastAsia="en-US"/>
              </w:rPr>
              <w:t>’</w:t>
            </w:r>
            <w:r w:rsidRPr="00D43852">
              <w:rPr>
                <w:rFonts w:ascii="Arial" w:hAnsi="Arial" w:cs="Arial"/>
                <w:i/>
                <w:iCs/>
                <w:sz w:val="22"/>
                <w:szCs w:val="22"/>
                <w:lang w:val="en-GB" w:eastAsia="en-US"/>
              </w:rPr>
              <w:t xml:space="preserve"> and associates</w:t>
            </w:r>
            <w:r w:rsidR="006D15DD" w:rsidRPr="00D43852">
              <w:rPr>
                <w:rFonts w:ascii="Arial" w:hAnsi="Arial" w:cs="Arial"/>
                <w:i/>
                <w:iCs/>
                <w:sz w:val="22"/>
                <w:szCs w:val="22"/>
                <w:lang w:val="en-GB" w:eastAsia="en-US"/>
              </w:rPr>
              <w:t>’ paper</w:t>
            </w:r>
            <w:r w:rsidRPr="00D43852">
              <w:rPr>
                <w:rFonts w:ascii="Arial" w:hAnsi="Arial" w:cs="Arial"/>
                <w:i/>
                <w:iCs/>
                <w:sz w:val="22"/>
                <w:szCs w:val="22"/>
                <w:lang w:val="en-GB" w:eastAsia="en-US"/>
              </w:rPr>
              <w:t xml:space="preserve"> planned for the doctoral studies teaching in SCI</w:t>
            </w:r>
            <w:r w:rsidR="004D0454" w:rsidRPr="00D43852">
              <w:rPr>
                <w:rFonts w:ascii="Arial" w:hAnsi="Arial" w:cs="Arial"/>
                <w:i/>
                <w:iCs/>
                <w:sz w:val="22"/>
                <w:szCs w:val="22"/>
                <w:lang w:val="en-GB" w:eastAsia="en-US"/>
              </w:rPr>
              <w:t>/SCIE/</w:t>
            </w:r>
            <w:r w:rsidRPr="00D43852">
              <w:rPr>
                <w:rFonts w:ascii="Arial" w:hAnsi="Arial" w:cs="Arial"/>
                <w:i/>
                <w:iCs/>
                <w:sz w:val="22"/>
                <w:szCs w:val="22"/>
                <w:lang w:val="en-GB" w:eastAsia="en-US"/>
              </w:rPr>
              <w:t xml:space="preserve"> SSCI</w:t>
            </w:r>
            <w:r w:rsidR="004D0454" w:rsidRPr="00D43852">
              <w:rPr>
                <w:rFonts w:ascii="Arial" w:hAnsi="Arial" w:cs="Arial"/>
                <w:i/>
                <w:iCs/>
                <w:sz w:val="22"/>
                <w:szCs w:val="22"/>
                <w:lang w:val="en-GB" w:eastAsia="en-US"/>
              </w:rPr>
              <w:t>/A&amp;HCI</w:t>
            </w:r>
            <w:r w:rsidRPr="00D43852">
              <w:rPr>
                <w:rFonts w:ascii="Arial" w:hAnsi="Arial" w:cs="Arial"/>
                <w:i/>
                <w:iCs/>
                <w:sz w:val="22"/>
                <w:szCs w:val="22"/>
                <w:lang w:val="en-GB" w:eastAsia="en-US"/>
              </w:rPr>
              <w:t xml:space="preserve"> indexed magazines in the previous five years,</w:t>
            </w:r>
          </w:p>
          <w:p w14:paraId="117CC215" w14:textId="74B11223" w:rsidR="00B303D2" w:rsidRPr="00D43852" w:rsidRDefault="00B303D2" w:rsidP="00B303D2">
            <w:pPr>
              <w:pStyle w:val="ListParagraph"/>
              <w:numPr>
                <w:ilvl w:val="0"/>
                <w:numId w:val="20"/>
              </w:numPr>
              <w:jc w:val="both"/>
              <w:rPr>
                <w:rFonts w:ascii="Arial" w:hAnsi="Arial" w:cs="Arial"/>
                <w:i/>
                <w:iCs/>
                <w:sz w:val="22"/>
                <w:szCs w:val="22"/>
                <w:lang w:val="en-GB" w:eastAsia="en-US"/>
              </w:rPr>
            </w:pPr>
            <w:r w:rsidRPr="00D43852">
              <w:rPr>
                <w:rFonts w:ascii="Arial" w:hAnsi="Arial" w:cs="Arial"/>
                <w:i/>
                <w:iCs/>
                <w:sz w:val="22"/>
                <w:szCs w:val="22"/>
                <w:lang w:val="en-GB" w:eastAsia="en-US"/>
              </w:rPr>
              <w:t xml:space="preserve">List of defended doctoral thesis in the previous five years with the number of paper from the results of doctoral thesis that have been published in </w:t>
            </w:r>
            <w:r w:rsidR="004D0454" w:rsidRPr="00D43852">
              <w:rPr>
                <w:rFonts w:ascii="Arial" w:hAnsi="Arial" w:cs="Arial"/>
                <w:i/>
                <w:iCs/>
                <w:sz w:val="22"/>
                <w:szCs w:val="22"/>
                <w:lang w:val="en-GB" w:eastAsia="en-US"/>
              </w:rPr>
              <w:t xml:space="preserve">SCI/SCIE/SSCI/A&amp;HCI </w:t>
            </w:r>
            <w:r w:rsidRPr="00D43852">
              <w:rPr>
                <w:rFonts w:ascii="Arial" w:hAnsi="Arial" w:cs="Arial"/>
                <w:i/>
                <w:iCs/>
                <w:sz w:val="22"/>
                <w:szCs w:val="22"/>
                <w:lang w:val="en-GB" w:eastAsia="en-US"/>
              </w:rPr>
              <w:t>indexed magazines,</w:t>
            </w:r>
          </w:p>
          <w:p w14:paraId="7A2E52E0" w14:textId="77777777" w:rsidR="00B303D2" w:rsidRPr="00D43852" w:rsidRDefault="00B303D2" w:rsidP="00B303D2">
            <w:pPr>
              <w:pStyle w:val="ListParagraph"/>
              <w:numPr>
                <w:ilvl w:val="0"/>
                <w:numId w:val="20"/>
              </w:numPr>
              <w:jc w:val="both"/>
              <w:rPr>
                <w:rFonts w:ascii="Arial" w:hAnsi="Arial" w:cs="Arial"/>
                <w:i/>
                <w:iCs/>
                <w:sz w:val="22"/>
                <w:szCs w:val="22"/>
                <w:lang w:val="en-GB" w:eastAsia="en-US"/>
              </w:rPr>
            </w:pPr>
            <w:r w:rsidRPr="00D43852">
              <w:rPr>
                <w:rFonts w:ascii="Arial" w:hAnsi="Arial" w:cs="Arial"/>
                <w:i/>
                <w:iCs/>
                <w:sz w:val="22"/>
                <w:szCs w:val="22"/>
                <w:lang w:val="en-GB" w:eastAsia="en-US"/>
              </w:rPr>
              <w:t>List of current professional projects whose leaders are teachers employed and engaged in the implementation of doctoral studies,</w:t>
            </w:r>
          </w:p>
          <w:p w14:paraId="1CC7BED5" w14:textId="289A4FF4" w:rsidR="003E0AC0" w:rsidRPr="00D43852" w:rsidRDefault="00B303D2" w:rsidP="004D0454">
            <w:pPr>
              <w:pStyle w:val="ListParagraph"/>
              <w:numPr>
                <w:ilvl w:val="0"/>
                <w:numId w:val="20"/>
              </w:numPr>
              <w:jc w:val="both"/>
              <w:rPr>
                <w:szCs w:val="20"/>
                <w:lang w:val="en-GB" w:eastAsia="en-US"/>
              </w:rPr>
            </w:pPr>
            <w:r w:rsidRPr="00D43852">
              <w:rPr>
                <w:rFonts w:ascii="Arial" w:hAnsi="Arial" w:cs="Arial"/>
                <w:i/>
                <w:iCs/>
                <w:sz w:val="22"/>
                <w:szCs w:val="22"/>
                <w:lang w:val="en-GB" w:eastAsia="en-US"/>
              </w:rPr>
              <w:t xml:space="preserve">Overview of awards and recognitions of teachers, associates and students for the results </w:t>
            </w:r>
            <w:r w:rsidR="004D0454" w:rsidRPr="00D43852">
              <w:rPr>
                <w:rFonts w:ascii="Arial" w:hAnsi="Arial" w:cs="Arial"/>
                <w:i/>
                <w:iCs/>
                <w:sz w:val="22"/>
                <w:szCs w:val="22"/>
                <w:lang w:val="en-GB" w:eastAsia="en-US"/>
              </w:rPr>
              <w:t xml:space="preserve">achieved </w:t>
            </w:r>
            <w:r w:rsidRPr="00D43852">
              <w:rPr>
                <w:rFonts w:ascii="Arial" w:hAnsi="Arial" w:cs="Arial"/>
                <w:i/>
                <w:iCs/>
                <w:sz w:val="22"/>
                <w:szCs w:val="22"/>
                <w:lang w:val="en-GB" w:eastAsia="en-US"/>
              </w:rPr>
              <w:t>in scientific research work.</w:t>
            </w:r>
          </w:p>
        </w:tc>
      </w:tr>
      <w:tr w:rsidR="00DD12BF" w:rsidRPr="00D43852" w14:paraId="15A388DD" w14:textId="77777777" w:rsidTr="006A2F03">
        <w:trPr>
          <w:trHeight w:val="850"/>
        </w:trPr>
        <w:tc>
          <w:tcPr>
            <w:tcW w:w="9016" w:type="dxa"/>
            <w:gridSpan w:val="2"/>
          </w:tcPr>
          <w:p w14:paraId="6E4CDC12" w14:textId="5CD703B1" w:rsidR="00DD12BF" w:rsidRPr="00D43852" w:rsidRDefault="004D0454" w:rsidP="004D0454">
            <w:pPr>
              <w:rPr>
                <w:rFonts w:eastAsiaTheme="minorHAnsi"/>
                <w:sz w:val="20"/>
                <w:szCs w:val="24"/>
                <w:lang w:val="en-GB"/>
              </w:rPr>
            </w:pPr>
            <w:r w:rsidRPr="00D43852">
              <w:rPr>
                <w:rFonts w:eastAsiaTheme="minorHAnsi"/>
                <w:i/>
                <w:iCs/>
                <w:sz w:val="20"/>
                <w:szCs w:val="24"/>
                <w:lang w:val="en-GB"/>
              </w:rPr>
              <w:lastRenderedPageBreak/>
              <w:t>Explain</w:t>
            </w:r>
            <w:r w:rsidR="008F565F" w:rsidRPr="00D43852">
              <w:rPr>
                <w:rFonts w:eastAsiaTheme="minorHAnsi"/>
                <w:i/>
                <w:iCs/>
                <w:sz w:val="20"/>
                <w:szCs w:val="24"/>
                <w:lang w:val="en-GB"/>
              </w:rPr>
              <w:t>:</w:t>
            </w:r>
          </w:p>
        </w:tc>
      </w:tr>
      <w:tr w:rsidR="00DD12BF" w:rsidRPr="00D43852" w14:paraId="4DFFD706" w14:textId="77777777" w:rsidTr="00171040">
        <w:trPr>
          <w:trHeight w:val="576"/>
        </w:trPr>
        <w:tc>
          <w:tcPr>
            <w:tcW w:w="9016" w:type="dxa"/>
            <w:gridSpan w:val="2"/>
            <w:shd w:val="clear" w:color="auto" w:fill="F2F2F2" w:themeFill="background1" w:themeFillShade="F2"/>
            <w:vAlign w:val="center"/>
          </w:tcPr>
          <w:p w14:paraId="3DC65689" w14:textId="70A669C5" w:rsidR="00DD12BF" w:rsidRPr="00D43852" w:rsidRDefault="004D0454" w:rsidP="00171040">
            <w:pPr>
              <w:pStyle w:val="ListParagraph"/>
              <w:numPr>
                <w:ilvl w:val="1"/>
                <w:numId w:val="10"/>
              </w:numPr>
              <w:rPr>
                <w:rFonts w:ascii="Arial" w:eastAsiaTheme="minorHAnsi" w:hAnsi="Arial" w:cs="Arial"/>
                <w:lang w:val="en-GB" w:eastAsia="en-US"/>
              </w:rPr>
            </w:pPr>
            <w:r w:rsidRPr="00D43852">
              <w:rPr>
                <w:rFonts w:ascii="Arial" w:eastAsiaTheme="minorHAnsi" w:hAnsi="Arial" w:cs="Arial"/>
                <w:color w:val="002060"/>
                <w:lang w:val="en-GB" w:eastAsia="en-US"/>
              </w:rPr>
              <w:t>Curriculum of studies</w:t>
            </w:r>
          </w:p>
          <w:p w14:paraId="7CF28DD9" w14:textId="77777777" w:rsidR="00A15A94" w:rsidRPr="00D43852" w:rsidRDefault="00A15A94" w:rsidP="00A15A94">
            <w:pPr>
              <w:rPr>
                <w:rFonts w:eastAsiaTheme="minorHAnsi"/>
                <w:lang w:val="en-GB"/>
              </w:rPr>
            </w:pPr>
          </w:p>
          <w:p w14:paraId="0038B400" w14:textId="1C03FB5D" w:rsidR="00A15A94" w:rsidRPr="00D43852" w:rsidRDefault="004D0454" w:rsidP="009E7527">
            <w:pPr>
              <w:pStyle w:val="ListParagraph"/>
              <w:numPr>
                <w:ilvl w:val="0"/>
                <w:numId w:val="22"/>
              </w:numPr>
              <w:jc w:val="both"/>
              <w:rPr>
                <w:rFonts w:ascii="Arial" w:eastAsiaTheme="minorEastAsia" w:hAnsi="Arial" w:cs="Arial"/>
                <w:sz w:val="22"/>
                <w:szCs w:val="22"/>
                <w:lang w:val="en-GB" w:eastAsia="en-US"/>
              </w:rPr>
            </w:pPr>
            <w:r w:rsidRPr="00D43852">
              <w:rPr>
                <w:rFonts w:ascii="Arial" w:hAnsi="Arial" w:cs="Arial"/>
                <w:sz w:val="22"/>
                <w:szCs w:val="22"/>
                <w:shd w:val="clear" w:color="auto" w:fill="FFFFFF"/>
                <w:lang w:val="en-GB" w:eastAsia="en-US"/>
              </w:rPr>
              <w:t>Curriculum shows its aspiration to excellence and accomplishment of educational objectives</w:t>
            </w:r>
            <w:r w:rsidR="006B3032" w:rsidRPr="00D43852">
              <w:rPr>
                <w:rFonts w:ascii="Arial" w:hAnsi="Arial" w:cs="Arial"/>
                <w:sz w:val="22"/>
                <w:szCs w:val="22"/>
                <w:lang w:val="en-GB" w:eastAsia="en-US"/>
              </w:rPr>
              <w:t>;</w:t>
            </w:r>
          </w:p>
          <w:p w14:paraId="1A5E0259" w14:textId="00E297FF" w:rsidR="00A15A94" w:rsidRPr="00D43852" w:rsidRDefault="004D0454" w:rsidP="009E7527">
            <w:pPr>
              <w:pStyle w:val="ListParagraph"/>
              <w:numPr>
                <w:ilvl w:val="0"/>
                <w:numId w:val="22"/>
              </w:numPr>
              <w:jc w:val="both"/>
              <w:rPr>
                <w:rFonts w:ascii="Arial" w:eastAsiaTheme="minorEastAsia" w:hAnsi="Arial" w:cs="Arial"/>
                <w:sz w:val="22"/>
                <w:szCs w:val="22"/>
                <w:lang w:val="en-GB" w:eastAsia="en-US"/>
              </w:rPr>
            </w:pPr>
            <w:r w:rsidRPr="00D43852">
              <w:rPr>
                <w:rFonts w:ascii="Arial" w:hAnsi="Arial" w:cs="Arial"/>
                <w:sz w:val="22"/>
                <w:szCs w:val="22"/>
                <w:shd w:val="clear" w:color="auto" w:fill="FFFFFF"/>
                <w:lang w:val="en-GB" w:eastAsia="en-US"/>
              </w:rPr>
              <w:t>Quality management directs the programme objectives towards new approaches in theoretical and practical research. Quality should be proven with the results and integration of different research components such as designing, statistical processing (if an integral part of results processing), presentation of results and research ethics. Education should be based on didactical methods for laboratory research, supervision and drawing conclusions, liabilities for planning of research task, presentation of results and teaching skills</w:t>
            </w:r>
            <w:r w:rsidR="00A15A94" w:rsidRPr="00D43852">
              <w:rPr>
                <w:rFonts w:ascii="Arial" w:hAnsi="Arial" w:cs="Arial"/>
                <w:sz w:val="22"/>
                <w:szCs w:val="22"/>
                <w:lang w:val="en-GB" w:eastAsia="en-US"/>
              </w:rPr>
              <w:t>;</w:t>
            </w:r>
          </w:p>
          <w:p w14:paraId="238CD977" w14:textId="7643D31F" w:rsidR="00A15A94" w:rsidRPr="00D43852" w:rsidRDefault="00EA3BEF" w:rsidP="009E7527">
            <w:pPr>
              <w:pStyle w:val="ListParagraph"/>
              <w:numPr>
                <w:ilvl w:val="0"/>
                <w:numId w:val="22"/>
              </w:numPr>
              <w:jc w:val="both"/>
              <w:rPr>
                <w:rFonts w:ascii="Arial" w:eastAsiaTheme="minorEastAsia" w:hAnsi="Arial" w:cs="Arial"/>
                <w:sz w:val="22"/>
                <w:szCs w:val="22"/>
                <w:lang w:val="en-GB" w:eastAsia="en-US"/>
              </w:rPr>
            </w:pPr>
            <w:r w:rsidRPr="00D43852">
              <w:rPr>
                <w:rFonts w:ascii="Arial" w:hAnsi="Arial" w:cs="Arial"/>
                <w:sz w:val="22"/>
                <w:szCs w:val="22"/>
                <w:shd w:val="clear" w:color="auto" w:fill="FFFFFF"/>
                <w:lang w:val="en-GB" w:eastAsia="en-US"/>
              </w:rPr>
              <w:t>In attaining its objectives, doctoral studies implement a clear and coherent curriculum providing all prerequisites so that the students can acquire and demonstrate essential understanding of theoretical, methodological and scientific research methods</w:t>
            </w:r>
            <w:r w:rsidR="00A15A94" w:rsidRPr="00D43852">
              <w:rPr>
                <w:rFonts w:ascii="Arial" w:hAnsi="Arial" w:cs="Arial"/>
                <w:sz w:val="22"/>
                <w:szCs w:val="22"/>
                <w:lang w:val="en-GB" w:eastAsia="en-US"/>
              </w:rPr>
              <w:t>.</w:t>
            </w:r>
          </w:p>
          <w:p w14:paraId="6D7F76DC" w14:textId="77777777" w:rsidR="006A5444" w:rsidRPr="00D43852" w:rsidRDefault="006A5444" w:rsidP="006B3032">
            <w:pPr>
              <w:ind w:left="0" w:firstLine="0"/>
              <w:jc w:val="both"/>
              <w:rPr>
                <w:rFonts w:eastAsiaTheme="minorHAnsi"/>
                <w:lang w:val="en-GB"/>
              </w:rPr>
            </w:pPr>
          </w:p>
        </w:tc>
      </w:tr>
      <w:tr w:rsidR="00DD12BF" w:rsidRPr="00D43852" w14:paraId="01F92290" w14:textId="77777777" w:rsidTr="006A2F03">
        <w:trPr>
          <w:trHeight w:val="850"/>
        </w:trPr>
        <w:tc>
          <w:tcPr>
            <w:tcW w:w="9016" w:type="dxa"/>
            <w:gridSpan w:val="2"/>
          </w:tcPr>
          <w:p w14:paraId="6AE8D9D1" w14:textId="0C5718EB" w:rsidR="00DD12BF" w:rsidRPr="00D43852" w:rsidRDefault="00D43852" w:rsidP="00EA3BEF">
            <w:pPr>
              <w:rPr>
                <w:rFonts w:eastAsiaTheme="minorHAnsi"/>
                <w:sz w:val="20"/>
                <w:szCs w:val="24"/>
                <w:lang w:val="en-GB"/>
              </w:rPr>
            </w:pPr>
            <w:r w:rsidRPr="00D43852">
              <w:rPr>
                <w:rFonts w:eastAsiaTheme="minorHAnsi"/>
                <w:i/>
                <w:iCs/>
                <w:sz w:val="20"/>
                <w:szCs w:val="24"/>
                <w:lang w:val="en-GB"/>
              </w:rPr>
              <w:t>Explain</w:t>
            </w:r>
            <w:r w:rsidR="008F565F" w:rsidRPr="00D43852">
              <w:rPr>
                <w:rFonts w:eastAsiaTheme="minorHAnsi"/>
                <w:i/>
                <w:iCs/>
                <w:sz w:val="20"/>
                <w:szCs w:val="24"/>
                <w:lang w:val="en-GB"/>
              </w:rPr>
              <w:t>:</w:t>
            </w:r>
          </w:p>
        </w:tc>
      </w:tr>
      <w:tr w:rsidR="00DD12BF" w:rsidRPr="00D43852" w14:paraId="04B40988" w14:textId="77777777" w:rsidTr="00171040">
        <w:trPr>
          <w:trHeight w:val="576"/>
        </w:trPr>
        <w:tc>
          <w:tcPr>
            <w:tcW w:w="9016" w:type="dxa"/>
            <w:gridSpan w:val="2"/>
            <w:shd w:val="clear" w:color="auto" w:fill="F2F2F2" w:themeFill="background1" w:themeFillShade="F2"/>
            <w:vAlign w:val="center"/>
          </w:tcPr>
          <w:p w14:paraId="4DAF96B3" w14:textId="7BA2672D" w:rsidR="00DD12BF" w:rsidRPr="00D43852" w:rsidRDefault="00DD12BF" w:rsidP="00171040">
            <w:pPr>
              <w:pStyle w:val="ListParagraph"/>
              <w:numPr>
                <w:ilvl w:val="1"/>
                <w:numId w:val="10"/>
              </w:numPr>
              <w:rPr>
                <w:rFonts w:ascii="Arial" w:eastAsiaTheme="minorHAnsi" w:hAnsi="Arial" w:cs="Arial"/>
                <w:lang w:val="en-GB" w:eastAsia="en-US"/>
              </w:rPr>
            </w:pPr>
            <w:r w:rsidRPr="00D43852">
              <w:rPr>
                <w:rFonts w:ascii="Arial" w:eastAsiaTheme="minorHAnsi" w:hAnsi="Arial" w:cs="Arial"/>
                <w:color w:val="002060"/>
                <w:lang w:val="en-GB" w:eastAsia="en-US"/>
              </w:rPr>
              <w:t>Servi</w:t>
            </w:r>
            <w:r w:rsidR="00EA3BEF" w:rsidRPr="00D43852">
              <w:rPr>
                <w:rFonts w:ascii="Arial" w:eastAsiaTheme="minorHAnsi" w:hAnsi="Arial" w:cs="Arial"/>
                <w:color w:val="002060"/>
                <w:lang w:val="en-GB" w:eastAsia="en-US"/>
              </w:rPr>
              <w:t>ces</w:t>
            </w:r>
          </w:p>
          <w:p w14:paraId="64352732" w14:textId="77777777" w:rsidR="00A15A94" w:rsidRPr="00D43852" w:rsidRDefault="00A15A94" w:rsidP="009E7527">
            <w:pPr>
              <w:ind w:left="0" w:firstLine="0"/>
              <w:jc w:val="both"/>
              <w:rPr>
                <w:rFonts w:eastAsiaTheme="minorHAnsi"/>
                <w:lang w:val="en-GB"/>
              </w:rPr>
            </w:pPr>
          </w:p>
          <w:p w14:paraId="662D95A9" w14:textId="4C9F9933" w:rsidR="00A15A94" w:rsidRPr="00D43852" w:rsidRDefault="00377D5D" w:rsidP="009E7527">
            <w:pPr>
              <w:pStyle w:val="ListParagraph"/>
              <w:numPr>
                <w:ilvl w:val="0"/>
                <w:numId w:val="25"/>
              </w:numPr>
              <w:jc w:val="both"/>
              <w:rPr>
                <w:rFonts w:ascii="Arial" w:eastAsiaTheme="minorEastAsia" w:hAnsi="Arial" w:cs="Arial"/>
                <w:sz w:val="22"/>
                <w:szCs w:val="18"/>
                <w:lang w:val="en-GB" w:eastAsia="en-US"/>
              </w:rPr>
            </w:pPr>
            <w:r w:rsidRPr="00D43852">
              <w:rPr>
                <w:rFonts w:ascii="Arial" w:hAnsi="Arial" w:cs="Arial"/>
                <w:sz w:val="22"/>
                <w:szCs w:val="22"/>
                <w:shd w:val="clear" w:color="auto" w:fill="FFFFFF"/>
                <w:lang w:val="en-GB" w:eastAsia="en-US"/>
              </w:rPr>
              <w:t>Programme demonstrates that education, research and communication are based on mutual respect and professional relationship between the students of doctoral studies and the institution</w:t>
            </w:r>
            <w:r w:rsidR="00A15A94" w:rsidRPr="00D43852">
              <w:rPr>
                <w:rFonts w:ascii="Arial" w:hAnsi="Arial" w:cs="Arial"/>
                <w:sz w:val="22"/>
                <w:szCs w:val="18"/>
                <w:lang w:val="en-GB" w:eastAsia="en-US"/>
              </w:rPr>
              <w:t>;</w:t>
            </w:r>
          </w:p>
          <w:p w14:paraId="7DD34ED4" w14:textId="084CFF8D" w:rsidR="00A15A94" w:rsidRPr="00D43852" w:rsidRDefault="00377D5D" w:rsidP="009E7527">
            <w:pPr>
              <w:pStyle w:val="ListParagraph"/>
              <w:numPr>
                <w:ilvl w:val="0"/>
                <w:numId w:val="25"/>
              </w:numPr>
              <w:jc w:val="both"/>
              <w:rPr>
                <w:rFonts w:ascii="Arial" w:eastAsiaTheme="minorEastAsia" w:hAnsi="Arial" w:cs="Arial"/>
                <w:sz w:val="22"/>
                <w:szCs w:val="18"/>
                <w:lang w:val="en-GB" w:eastAsia="en-US"/>
              </w:rPr>
            </w:pPr>
            <w:r w:rsidRPr="00D43852">
              <w:rPr>
                <w:rFonts w:ascii="Arial" w:hAnsi="Arial" w:cs="Arial"/>
                <w:sz w:val="22"/>
                <w:szCs w:val="22"/>
                <w:shd w:val="clear" w:color="auto" w:fill="FFFFFF"/>
                <w:lang w:val="en-GB" w:eastAsia="en-US"/>
              </w:rPr>
              <w:t>Complete communication should be friendly and carried out in a way that reflects the highest standards. Programme should respect the individual diversity</w:t>
            </w:r>
            <w:r w:rsidR="00A15A94" w:rsidRPr="00D43852">
              <w:rPr>
                <w:rFonts w:ascii="Arial" w:hAnsi="Arial" w:cs="Arial"/>
                <w:sz w:val="22"/>
                <w:szCs w:val="18"/>
                <w:lang w:val="en-GB" w:eastAsia="en-US"/>
              </w:rPr>
              <w:t>;</w:t>
            </w:r>
          </w:p>
          <w:p w14:paraId="2E84246F" w14:textId="6E4BF5A2" w:rsidR="00A15A94" w:rsidRPr="00D43852" w:rsidRDefault="00377D5D" w:rsidP="009E7527">
            <w:pPr>
              <w:pStyle w:val="ListParagraph"/>
              <w:numPr>
                <w:ilvl w:val="0"/>
                <w:numId w:val="25"/>
              </w:numPr>
              <w:jc w:val="both"/>
              <w:rPr>
                <w:rFonts w:ascii="Arial" w:eastAsiaTheme="minorEastAsia" w:hAnsi="Arial" w:cs="Arial"/>
                <w:sz w:val="22"/>
                <w:szCs w:val="18"/>
                <w:lang w:val="en-GB" w:eastAsia="en-US"/>
              </w:rPr>
            </w:pPr>
            <w:r w:rsidRPr="00D43852">
              <w:rPr>
                <w:rFonts w:ascii="Arial" w:hAnsi="Arial" w:cs="Arial"/>
                <w:sz w:val="22"/>
                <w:szCs w:val="22"/>
                <w:shd w:val="clear" w:color="auto" w:fill="FFFFFF"/>
                <w:lang w:val="en-GB" w:eastAsia="en-US"/>
              </w:rPr>
              <w:t>Programme provides adequate mentorship to a candidate(guidance and supervision</w:t>
            </w:r>
            <w:r w:rsidR="00A15A94" w:rsidRPr="00D43852">
              <w:rPr>
                <w:rFonts w:ascii="Arial" w:hAnsi="Arial" w:cs="Arial"/>
                <w:sz w:val="22"/>
                <w:szCs w:val="18"/>
                <w:lang w:val="en-GB" w:eastAsia="en-US"/>
              </w:rPr>
              <w:t>);</w:t>
            </w:r>
          </w:p>
          <w:p w14:paraId="457B014F" w14:textId="77777777" w:rsidR="007D1DF3" w:rsidRPr="00D43852" w:rsidRDefault="00377D5D" w:rsidP="009E7527">
            <w:pPr>
              <w:pStyle w:val="ListParagraph"/>
              <w:numPr>
                <w:ilvl w:val="0"/>
                <w:numId w:val="25"/>
              </w:numPr>
              <w:jc w:val="both"/>
              <w:rPr>
                <w:rFonts w:eastAsiaTheme="minorEastAsia"/>
                <w:szCs w:val="20"/>
                <w:lang w:val="en-GB" w:eastAsia="en-US"/>
              </w:rPr>
            </w:pPr>
            <w:r w:rsidRPr="00D43852">
              <w:rPr>
                <w:rFonts w:ascii="Arial" w:hAnsi="Arial" w:cs="Arial"/>
                <w:sz w:val="22"/>
                <w:szCs w:val="22"/>
                <w:shd w:val="clear" w:color="auto" w:fill="FFFFFF"/>
                <w:lang w:val="en-GB" w:eastAsia="en-US"/>
              </w:rPr>
              <w:t xml:space="preserve">At admission, the programme provides to the candidates written procedures for institution requirements and expectations regarding their abilities. </w:t>
            </w:r>
          </w:p>
          <w:p w14:paraId="1E769543" w14:textId="3AD8CB01" w:rsidR="00A15A94" w:rsidRPr="00D43852" w:rsidRDefault="00377D5D" w:rsidP="009E7527">
            <w:pPr>
              <w:pStyle w:val="ListParagraph"/>
              <w:numPr>
                <w:ilvl w:val="0"/>
                <w:numId w:val="25"/>
              </w:numPr>
              <w:jc w:val="both"/>
              <w:rPr>
                <w:rFonts w:eastAsiaTheme="minorEastAsia"/>
                <w:szCs w:val="20"/>
                <w:lang w:val="en-GB" w:eastAsia="en-US"/>
              </w:rPr>
            </w:pPr>
            <w:r w:rsidRPr="00D43852">
              <w:rPr>
                <w:rFonts w:ascii="Arial" w:hAnsi="Arial" w:cs="Arial"/>
                <w:sz w:val="22"/>
                <w:szCs w:val="22"/>
                <w:shd w:val="clear" w:color="auto" w:fill="FFFFFF"/>
                <w:lang w:val="en-GB" w:eastAsia="en-US"/>
              </w:rPr>
              <w:t>Programme provide</w:t>
            </w:r>
            <w:r w:rsidR="007D1DF3" w:rsidRPr="00D43852">
              <w:rPr>
                <w:rFonts w:ascii="Arial" w:hAnsi="Arial" w:cs="Arial"/>
                <w:sz w:val="22"/>
                <w:szCs w:val="22"/>
                <w:shd w:val="clear" w:color="auto" w:fill="FFFFFF"/>
                <w:lang w:val="en-GB" w:eastAsia="en-US"/>
              </w:rPr>
              <w:t>s</w:t>
            </w:r>
            <w:r w:rsidRPr="00D43852">
              <w:rPr>
                <w:rFonts w:ascii="Arial" w:hAnsi="Arial" w:cs="Arial"/>
                <w:sz w:val="22"/>
                <w:szCs w:val="22"/>
                <w:shd w:val="clear" w:color="auto" w:fill="FFFFFF"/>
                <w:lang w:val="en-GB" w:eastAsia="en-US"/>
              </w:rPr>
              <w:t xml:space="preserve"> a possibility of written notification of all problems and provide</w:t>
            </w:r>
            <w:r w:rsidR="007D1DF3" w:rsidRPr="00D43852">
              <w:rPr>
                <w:rFonts w:ascii="Arial" w:hAnsi="Arial" w:cs="Arial"/>
                <w:sz w:val="22"/>
                <w:szCs w:val="22"/>
                <w:shd w:val="clear" w:color="auto" w:fill="FFFFFF"/>
                <w:lang w:val="en-GB" w:eastAsia="en-US"/>
              </w:rPr>
              <w:t>s</w:t>
            </w:r>
            <w:r w:rsidRPr="00D43852">
              <w:rPr>
                <w:rFonts w:ascii="Arial" w:hAnsi="Arial" w:cs="Arial"/>
                <w:sz w:val="22"/>
                <w:szCs w:val="22"/>
                <w:shd w:val="clear" w:color="auto" w:fill="FFFFFF"/>
                <w:lang w:val="en-GB" w:eastAsia="en-US"/>
              </w:rPr>
              <w:t xml:space="preserve"> a possibility of students presenting them and discussing them with those in charge of the programme, and </w:t>
            </w:r>
            <w:r w:rsidR="007D1DF3" w:rsidRPr="00D43852">
              <w:rPr>
                <w:rFonts w:ascii="Arial" w:hAnsi="Arial" w:cs="Arial"/>
                <w:sz w:val="22"/>
                <w:szCs w:val="22"/>
                <w:shd w:val="clear" w:color="auto" w:fill="FFFFFF"/>
                <w:lang w:val="en-GB" w:eastAsia="en-US"/>
              </w:rPr>
              <w:t xml:space="preserve">to obtain </w:t>
            </w:r>
            <w:r w:rsidRPr="00D43852">
              <w:rPr>
                <w:rFonts w:ascii="Arial" w:hAnsi="Arial" w:cs="Arial"/>
                <w:sz w:val="22"/>
                <w:szCs w:val="22"/>
                <w:shd w:val="clear" w:color="auto" w:fill="FFFFFF"/>
                <w:lang w:val="en-GB" w:eastAsia="en-US"/>
              </w:rPr>
              <w:t>feedback on correct</w:t>
            </w:r>
            <w:r w:rsidR="007D1DF3" w:rsidRPr="00D43852">
              <w:rPr>
                <w:rFonts w:ascii="Arial" w:hAnsi="Arial" w:cs="Arial"/>
                <w:sz w:val="22"/>
                <w:szCs w:val="22"/>
                <w:shd w:val="clear" w:color="auto" w:fill="FFFFFF"/>
                <w:lang w:val="en-GB" w:eastAsia="en-US"/>
              </w:rPr>
              <w:t>ive measures taken</w:t>
            </w:r>
            <w:r w:rsidR="00A15A94" w:rsidRPr="00D43852">
              <w:rPr>
                <w:rFonts w:ascii="Arial" w:hAnsi="Arial" w:cs="Arial"/>
                <w:sz w:val="22"/>
                <w:szCs w:val="18"/>
                <w:lang w:val="en-GB" w:eastAsia="en-US"/>
              </w:rPr>
              <w:t>.</w:t>
            </w:r>
          </w:p>
          <w:p w14:paraId="4648E423" w14:textId="77777777" w:rsidR="0016680D" w:rsidRPr="00D43852" w:rsidRDefault="0016680D" w:rsidP="0016680D">
            <w:pPr>
              <w:jc w:val="both"/>
              <w:rPr>
                <w:rFonts w:eastAsiaTheme="minorEastAsia"/>
                <w:lang w:val="en-GB"/>
              </w:rPr>
            </w:pPr>
          </w:p>
          <w:p w14:paraId="7564E06A" w14:textId="1B385C8A" w:rsidR="0016680D" w:rsidRPr="00D43852" w:rsidRDefault="007D1DF3" w:rsidP="0016680D">
            <w:pPr>
              <w:jc w:val="both"/>
              <w:rPr>
                <w:rFonts w:eastAsiaTheme="minorEastAsia"/>
                <w:sz w:val="22"/>
                <w:szCs w:val="22"/>
                <w:lang w:val="en-GB"/>
              </w:rPr>
            </w:pPr>
            <w:r w:rsidRPr="00D43852">
              <w:rPr>
                <w:rFonts w:eastAsiaTheme="minorEastAsia"/>
                <w:sz w:val="22"/>
                <w:szCs w:val="22"/>
                <w:lang w:val="en-GB"/>
              </w:rPr>
              <w:t>Attachment</w:t>
            </w:r>
            <w:r w:rsidR="0016680D" w:rsidRPr="00D43852">
              <w:rPr>
                <w:rFonts w:eastAsiaTheme="minorEastAsia"/>
                <w:sz w:val="22"/>
                <w:szCs w:val="22"/>
                <w:lang w:val="en-GB"/>
              </w:rPr>
              <w:t>:</w:t>
            </w:r>
          </w:p>
          <w:p w14:paraId="3A022A36" w14:textId="3AD02B63" w:rsidR="0016680D" w:rsidRPr="00D43852" w:rsidRDefault="007D1DF3" w:rsidP="0016680D">
            <w:pPr>
              <w:pStyle w:val="ListParagraph"/>
              <w:numPr>
                <w:ilvl w:val="0"/>
                <w:numId w:val="20"/>
              </w:numPr>
              <w:jc w:val="both"/>
              <w:rPr>
                <w:rFonts w:ascii="Arial" w:eastAsiaTheme="minorEastAsia" w:hAnsi="Arial" w:cs="Arial"/>
                <w:i/>
                <w:iCs/>
                <w:sz w:val="20"/>
                <w:szCs w:val="20"/>
                <w:lang w:val="en-GB" w:eastAsia="en-US"/>
              </w:rPr>
            </w:pPr>
            <w:r w:rsidRPr="00D43852">
              <w:rPr>
                <w:rFonts w:ascii="Arial" w:eastAsiaTheme="minorEastAsia" w:hAnsi="Arial" w:cs="Arial"/>
                <w:i/>
                <w:iCs/>
                <w:sz w:val="20"/>
                <w:szCs w:val="20"/>
                <w:lang w:val="en-GB" w:eastAsia="en-US"/>
              </w:rPr>
              <w:t>Rules of studies in doctoral studies</w:t>
            </w:r>
          </w:p>
          <w:p w14:paraId="001A1C15" w14:textId="77777777" w:rsidR="0016680D" w:rsidRPr="00D43852" w:rsidRDefault="0016680D" w:rsidP="0016680D">
            <w:pPr>
              <w:jc w:val="both"/>
              <w:rPr>
                <w:rFonts w:eastAsiaTheme="minorEastAsia"/>
                <w:lang w:val="en-GB"/>
              </w:rPr>
            </w:pPr>
          </w:p>
        </w:tc>
      </w:tr>
      <w:tr w:rsidR="00DD12BF" w:rsidRPr="00D43852" w14:paraId="2F50F3FF" w14:textId="77777777" w:rsidTr="006A2F03">
        <w:trPr>
          <w:trHeight w:val="850"/>
        </w:trPr>
        <w:tc>
          <w:tcPr>
            <w:tcW w:w="9016" w:type="dxa"/>
            <w:gridSpan w:val="2"/>
          </w:tcPr>
          <w:p w14:paraId="09DE46DB" w14:textId="67448A00" w:rsidR="00DD12BF" w:rsidRPr="00D43852" w:rsidRDefault="007D1DF3" w:rsidP="007D1DF3">
            <w:pPr>
              <w:rPr>
                <w:rFonts w:eastAsiaTheme="minorHAnsi"/>
                <w:sz w:val="20"/>
                <w:szCs w:val="24"/>
                <w:lang w:val="en-GB"/>
              </w:rPr>
            </w:pPr>
            <w:r w:rsidRPr="00D43852">
              <w:rPr>
                <w:rFonts w:eastAsiaTheme="minorHAnsi"/>
                <w:i/>
                <w:iCs/>
                <w:sz w:val="20"/>
                <w:szCs w:val="24"/>
                <w:lang w:val="en-GB"/>
              </w:rPr>
              <w:lastRenderedPageBreak/>
              <w:t>Explain</w:t>
            </w:r>
            <w:r w:rsidR="008F565F" w:rsidRPr="00D43852">
              <w:rPr>
                <w:rFonts w:eastAsiaTheme="minorHAnsi"/>
                <w:i/>
                <w:iCs/>
                <w:sz w:val="20"/>
                <w:szCs w:val="24"/>
                <w:lang w:val="en-GB"/>
              </w:rPr>
              <w:t>:</w:t>
            </w:r>
          </w:p>
        </w:tc>
      </w:tr>
      <w:tr w:rsidR="00DD12BF" w:rsidRPr="00D43852" w14:paraId="33A7A7AE" w14:textId="77777777" w:rsidTr="00171040">
        <w:trPr>
          <w:trHeight w:val="576"/>
        </w:trPr>
        <w:tc>
          <w:tcPr>
            <w:tcW w:w="9016" w:type="dxa"/>
            <w:gridSpan w:val="2"/>
            <w:shd w:val="clear" w:color="auto" w:fill="F2F2F2" w:themeFill="background1" w:themeFillShade="F2"/>
            <w:vAlign w:val="center"/>
          </w:tcPr>
          <w:p w14:paraId="4FAD4647" w14:textId="334CC998" w:rsidR="00DD12BF" w:rsidRPr="00D43852" w:rsidRDefault="007D1DF3" w:rsidP="00171040">
            <w:pPr>
              <w:pStyle w:val="ListParagraph"/>
              <w:numPr>
                <w:ilvl w:val="1"/>
                <w:numId w:val="10"/>
              </w:numPr>
              <w:rPr>
                <w:rFonts w:ascii="Arial" w:eastAsiaTheme="minorHAnsi" w:hAnsi="Arial" w:cs="Arial"/>
                <w:lang w:val="en-GB" w:eastAsia="en-US"/>
              </w:rPr>
            </w:pPr>
            <w:r w:rsidRPr="00D43852">
              <w:rPr>
                <w:rFonts w:ascii="Arial" w:eastAsiaTheme="minorHAnsi" w:hAnsi="Arial" w:cs="Arial"/>
                <w:color w:val="002060"/>
                <w:lang w:val="en-GB" w:eastAsia="en-US"/>
              </w:rPr>
              <w:t>Quality assurance</w:t>
            </w:r>
          </w:p>
          <w:p w14:paraId="456E02AC" w14:textId="77777777" w:rsidR="00A15A94" w:rsidRPr="00D43852" w:rsidRDefault="00A15A94" w:rsidP="00A15A94">
            <w:pPr>
              <w:ind w:left="0" w:firstLine="0"/>
              <w:rPr>
                <w:rFonts w:eastAsiaTheme="minorHAnsi"/>
                <w:lang w:val="en-GB"/>
              </w:rPr>
            </w:pPr>
          </w:p>
          <w:p w14:paraId="28695FCC" w14:textId="19A742E1" w:rsidR="00A15A94" w:rsidRPr="00D43852" w:rsidRDefault="00554988" w:rsidP="006A68B6">
            <w:pPr>
              <w:pStyle w:val="ListParagraph"/>
              <w:numPr>
                <w:ilvl w:val="0"/>
                <w:numId w:val="27"/>
              </w:numPr>
              <w:jc w:val="both"/>
              <w:rPr>
                <w:rFonts w:ascii="Arial" w:hAnsi="Arial" w:cs="Arial"/>
                <w:sz w:val="22"/>
                <w:szCs w:val="18"/>
                <w:lang w:val="en-GB" w:eastAsia="en-US"/>
              </w:rPr>
            </w:pPr>
            <w:r w:rsidRPr="00D43852">
              <w:rPr>
                <w:rFonts w:ascii="Arial" w:hAnsi="Arial" w:cs="Arial"/>
                <w:sz w:val="22"/>
                <w:szCs w:val="22"/>
                <w:shd w:val="clear" w:color="auto" w:fill="FFFFFF"/>
                <w:lang w:val="en-GB" w:eastAsia="en-US"/>
              </w:rPr>
              <w:t>Programme demonstrates its dedication to excellence through periodic systematic reviews of objectives and tasks, educational models, curriculum, programmes, data about outcomes and ensures their adequacy</w:t>
            </w:r>
            <w:r w:rsidR="00A15A94" w:rsidRPr="00D43852">
              <w:rPr>
                <w:rFonts w:ascii="Arial" w:hAnsi="Arial" w:cs="Arial"/>
                <w:sz w:val="22"/>
                <w:szCs w:val="18"/>
                <w:lang w:val="en-GB" w:eastAsia="en-US"/>
              </w:rPr>
              <w:t>;</w:t>
            </w:r>
          </w:p>
          <w:p w14:paraId="6D8CCA62" w14:textId="6EBAD164" w:rsidR="00A15A94" w:rsidRPr="00D43852" w:rsidRDefault="00554988" w:rsidP="006A68B6">
            <w:pPr>
              <w:pStyle w:val="ListParagraph"/>
              <w:numPr>
                <w:ilvl w:val="0"/>
                <w:numId w:val="27"/>
              </w:numPr>
              <w:jc w:val="both"/>
              <w:rPr>
                <w:rFonts w:ascii="Arial" w:hAnsi="Arial" w:cs="Arial"/>
                <w:sz w:val="22"/>
                <w:szCs w:val="18"/>
                <w:lang w:val="en-GB" w:eastAsia="en-US"/>
              </w:rPr>
            </w:pPr>
            <w:r w:rsidRPr="00D43852">
              <w:rPr>
                <w:rFonts w:ascii="Arial" w:hAnsi="Arial" w:cs="Arial"/>
                <w:sz w:val="22"/>
                <w:szCs w:val="22"/>
                <w:shd w:val="clear" w:color="auto" w:fill="FFFFFF"/>
                <w:lang w:val="en-GB" w:eastAsia="en-US"/>
              </w:rPr>
              <w:t>Programme has a complete admission policy, administrative support, financing, evaluation of results, consideration and termination of effectiveness of the decisions, in accordance with other programmes in the institution, as well as responsibilities to a personal development</w:t>
            </w:r>
            <w:r w:rsidR="00A15A94" w:rsidRPr="00D43852">
              <w:rPr>
                <w:rFonts w:ascii="Arial" w:hAnsi="Arial" w:cs="Arial"/>
                <w:sz w:val="22"/>
                <w:szCs w:val="18"/>
                <w:lang w:val="en-GB" w:eastAsia="en-US"/>
              </w:rPr>
              <w:t>;</w:t>
            </w:r>
          </w:p>
          <w:p w14:paraId="4D3CF10F" w14:textId="11A59A5C" w:rsidR="00A15A94" w:rsidRPr="00D43852" w:rsidRDefault="00554988" w:rsidP="006A68B6">
            <w:pPr>
              <w:pStyle w:val="ListParagraph"/>
              <w:numPr>
                <w:ilvl w:val="0"/>
                <w:numId w:val="27"/>
              </w:numPr>
              <w:jc w:val="both"/>
              <w:rPr>
                <w:rFonts w:ascii="Arial" w:hAnsi="Arial" w:cs="Arial"/>
                <w:sz w:val="22"/>
                <w:szCs w:val="18"/>
                <w:lang w:val="en-GB" w:eastAsia="en-US"/>
              </w:rPr>
            </w:pPr>
            <w:r w:rsidRPr="00D43852">
              <w:rPr>
                <w:rFonts w:ascii="Arial" w:hAnsi="Arial" w:cs="Arial"/>
                <w:sz w:val="22"/>
                <w:szCs w:val="22"/>
                <w:shd w:val="clear" w:color="auto" w:fill="FFFFFF"/>
                <w:lang w:val="en-GB" w:eastAsia="en-US"/>
              </w:rPr>
              <w:t>Institution keeps records of the offer of curriculums, presence and student activities, evaluation related to admission, assessments, results, feedback to candidates, relations to former students</w:t>
            </w:r>
            <w:r w:rsidR="00A15A94" w:rsidRPr="00D43852">
              <w:rPr>
                <w:rFonts w:ascii="Arial" w:hAnsi="Arial" w:cs="Arial"/>
                <w:sz w:val="22"/>
                <w:szCs w:val="18"/>
                <w:lang w:val="en-GB" w:eastAsia="en-US"/>
              </w:rPr>
              <w:t>;</w:t>
            </w:r>
          </w:p>
          <w:p w14:paraId="35F8B62D" w14:textId="172F3E00" w:rsidR="00A15A94" w:rsidRPr="00D43852" w:rsidRDefault="00554988" w:rsidP="006A68B6">
            <w:pPr>
              <w:pStyle w:val="ListParagraph"/>
              <w:numPr>
                <w:ilvl w:val="0"/>
                <w:numId w:val="27"/>
              </w:numPr>
              <w:jc w:val="both"/>
              <w:rPr>
                <w:rFonts w:ascii="Arial" w:hAnsi="Arial" w:cs="Arial"/>
                <w:sz w:val="22"/>
                <w:szCs w:val="18"/>
                <w:lang w:val="en-GB" w:eastAsia="en-US"/>
              </w:rPr>
            </w:pPr>
            <w:r w:rsidRPr="00D43852">
              <w:rPr>
                <w:rFonts w:ascii="Arial" w:hAnsi="Arial" w:cs="Arial"/>
                <w:sz w:val="22"/>
                <w:szCs w:val="22"/>
                <w:shd w:val="clear" w:color="auto" w:fill="FFFFFF"/>
                <w:lang w:val="en-GB" w:eastAsia="en-US"/>
              </w:rPr>
              <w:t>There must be assessments for the continuous and systematic consideration of programme effectiveness. Programme should define a series of measures for outcomes, using the periods of several last years for documenting and data review</w:t>
            </w:r>
            <w:r w:rsidR="00A15A94" w:rsidRPr="00D43852">
              <w:rPr>
                <w:rFonts w:ascii="Arial" w:hAnsi="Arial" w:cs="Arial"/>
                <w:sz w:val="22"/>
                <w:szCs w:val="18"/>
                <w:lang w:val="en-GB" w:eastAsia="en-US"/>
              </w:rPr>
              <w:t>.</w:t>
            </w:r>
          </w:p>
          <w:p w14:paraId="21719B24" w14:textId="77777777" w:rsidR="0016680D" w:rsidRPr="00D43852" w:rsidRDefault="0016680D" w:rsidP="0016680D">
            <w:pPr>
              <w:jc w:val="both"/>
              <w:rPr>
                <w:sz w:val="22"/>
                <w:szCs w:val="18"/>
                <w:lang w:val="en-GB"/>
              </w:rPr>
            </w:pPr>
          </w:p>
          <w:p w14:paraId="1E596FCC" w14:textId="1BF4E59D" w:rsidR="0016680D" w:rsidRPr="00D43852" w:rsidRDefault="00554988" w:rsidP="0016680D">
            <w:pPr>
              <w:jc w:val="both"/>
              <w:rPr>
                <w:sz w:val="22"/>
                <w:szCs w:val="18"/>
                <w:lang w:val="en-GB"/>
              </w:rPr>
            </w:pPr>
            <w:r w:rsidRPr="00D43852">
              <w:rPr>
                <w:sz w:val="22"/>
                <w:szCs w:val="18"/>
                <w:lang w:val="en-GB"/>
              </w:rPr>
              <w:t>Attachment</w:t>
            </w:r>
            <w:r w:rsidR="0016680D" w:rsidRPr="00D43852">
              <w:rPr>
                <w:sz w:val="22"/>
                <w:szCs w:val="18"/>
                <w:lang w:val="en-GB"/>
              </w:rPr>
              <w:t>:</w:t>
            </w:r>
          </w:p>
          <w:p w14:paraId="6822B608" w14:textId="70870C18" w:rsidR="0016680D" w:rsidRPr="00D43852" w:rsidRDefault="0016680D" w:rsidP="0016680D">
            <w:pPr>
              <w:pStyle w:val="ListParagraph"/>
              <w:numPr>
                <w:ilvl w:val="0"/>
                <w:numId w:val="20"/>
              </w:numPr>
              <w:jc w:val="both"/>
              <w:rPr>
                <w:rFonts w:ascii="Arial" w:hAnsi="Arial" w:cs="Arial"/>
                <w:i/>
                <w:iCs/>
                <w:sz w:val="20"/>
                <w:szCs w:val="16"/>
                <w:lang w:val="en-GB" w:eastAsia="en-US"/>
              </w:rPr>
            </w:pPr>
            <w:r w:rsidRPr="00D43852">
              <w:rPr>
                <w:rFonts w:ascii="Arial" w:hAnsi="Arial" w:cs="Arial"/>
                <w:i/>
                <w:iCs/>
                <w:sz w:val="20"/>
                <w:szCs w:val="16"/>
                <w:lang w:val="en-GB" w:eastAsia="en-US"/>
              </w:rPr>
              <w:t>Strateg</w:t>
            </w:r>
            <w:r w:rsidR="00554988" w:rsidRPr="00D43852">
              <w:rPr>
                <w:rFonts w:ascii="Arial" w:hAnsi="Arial" w:cs="Arial"/>
                <w:i/>
                <w:iCs/>
                <w:sz w:val="20"/>
                <w:szCs w:val="16"/>
                <w:lang w:val="en-GB" w:eastAsia="en-US"/>
              </w:rPr>
              <w:t>y of ensuring the quality of institution</w:t>
            </w:r>
          </w:p>
          <w:p w14:paraId="16AE3158" w14:textId="77777777" w:rsidR="00A15A94" w:rsidRPr="00D43852" w:rsidRDefault="00A15A94" w:rsidP="00A15A94">
            <w:pPr>
              <w:ind w:left="0" w:firstLine="0"/>
              <w:rPr>
                <w:rFonts w:eastAsiaTheme="minorHAnsi"/>
                <w:lang w:val="en-GB"/>
              </w:rPr>
            </w:pPr>
          </w:p>
        </w:tc>
      </w:tr>
      <w:tr w:rsidR="00DD12BF" w:rsidRPr="00D43852" w14:paraId="2AA1DB2D" w14:textId="77777777" w:rsidTr="006A2F03">
        <w:trPr>
          <w:trHeight w:val="850"/>
        </w:trPr>
        <w:tc>
          <w:tcPr>
            <w:tcW w:w="9016" w:type="dxa"/>
            <w:gridSpan w:val="2"/>
          </w:tcPr>
          <w:p w14:paraId="41D88638" w14:textId="752346DF" w:rsidR="00DD12BF" w:rsidRPr="00D43852" w:rsidRDefault="00554988" w:rsidP="00554988">
            <w:pPr>
              <w:rPr>
                <w:rFonts w:eastAsiaTheme="minorHAnsi"/>
                <w:sz w:val="20"/>
                <w:szCs w:val="24"/>
                <w:lang w:val="en-GB"/>
              </w:rPr>
            </w:pPr>
            <w:r w:rsidRPr="00D43852">
              <w:rPr>
                <w:rFonts w:eastAsiaTheme="minorHAnsi"/>
                <w:i/>
                <w:iCs/>
                <w:sz w:val="20"/>
                <w:szCs w:val="24"/>
                <w:lang w:val="en-GB"/>
              </w:rPr>
              <w:t>Explain</w:t>
            </w:r>
            <w:r w:rsidR="008F565F" w:rsidRPr="00D43852">
              <w:rPr>
                <w:rFonts w:eastAsiaTheme="minorHAnsi"/>
                <w:i/>
                <w:iCs/>
                <w:sz w:val="20"/>
                <w:szCs w:val="24"/>
                <w:lang w:val="en-GB"/>
              </w:rPr>
              <w:t>:</w:t>
            </w:r>
          </w:p>
        </w:tc>
      </w:tr>
      <w:tr w:rsidR="00DD12BF" w:rsidRPr="00D43852" w14:paraId="1D60D660" w14:textId="77777777" w:rsidTr="00171040">
        <w:trPr>
          <w:trHeight w:val="576"/>
        </w:trPr>
        <w:tc>
          <w:tcPr>
            <w:tcW w:w="9016" w:type="dxa"/>
            <w:gridSpan w:val="2"/>
            <w:shd w:val="clear" w:color="auto" w:fill="F2F2F2" w:themeFill="background1" w:themeFillShade="F2"/>
            <w:vAlign w:val="center"/>
          </w:tcPr>
          <w:p w14:paraId="1E62161B" w14:textId="28DABB76" w:rsidR="00DD12BF" w:rsidRPr="00D43852" w:rsidRDefault="00554988" w:rsidP="00171040">
            <w:pPr>
              <w:pStyle w:val="ListParagraph"/>
              <w:numPr>
                <w:ilvl w:val="1"/>
                <w:numId w:val="10"/>
              </w:numPr>
              <w:rPr>
                <w:rFonts w:ascii="Arial" w:eastAsiaTheme="minorHAnsi" w:hAnsi="Arial" w:cs="Arial"/>
                <w:lang w:val="en-GB" w:eastAsia="en-US"/>
              </w:rPr>
            </w:pPr>
            <w:r w:rsidRPr="00D43852">
              <w:rPr>
                <w:rFonts w:ascii="Arial" w:eastAsiaTheme="minorHAnsi" w:hAnsi="Arial" w:cs="Arial"/>
                <w:color w:val="002060"/>
                <w:lang w:val="en-GB" w:eastAsia="en-US"/>
              </w:rPr>
              <w:t>Examples of good practice</w:t>
            </w:r>
          </w:p>
          <w:p w14:paraId="33F6CB99" w14:textId="77777777" w:rsidR="00A15A94" w:rsidRPr="00D43852" w:rsidRDefault="00A15A94" w:rsidP="00A15A94">
            <w:pPr>
              <w:ind w:left="0" w:firstLine="0"/>
              <w:rPr>
                <w:rFonts w:eastAsiaTheme="minorHAnsi"/>
                <w:lang w:val="en-GB"/>
              </w:rPr>
            </w:pPr>
          </w:p>
          <w:p w14:paraId="2EB3C914" w14:textId="77777777" w:rsidR="00554988" w:rsidRPr="00D43852" w:rsidRDefault="00554988" w:rsidP="00554988">
            <w:pPr>
              <w:pStyle w:val="ListParagraph"/>
              <w:numPr>
                <w:ilvl w:val="0"/>
                <w:numId w:val="29"/>
              </w:numPr>
              <w:rPr>
                <w:rFonts w:ascii="Arial" w:hAnsi="Arial" w:cs="Arial"/>
                <w:sz w:val="22"/>
                <w:szCs w:val="22"/>
                <w:lang w:val="en-GB" w:eastAsia="en-US"/>
              </w:rPr>
            </w:pPr>
            <w:r w:rsidRPr="00D43852">
              <w:rPr>
                <w:rFonts w:ascii="Arial" w:hAnsi="Arial" w:cs="Arial"/>
                <w:sz w:val="22"/>
                <w:szCs w:val="22"/>
                <w:lang w:val="en-GB" w:eastAsia="en-US"/>
              </w:rPr>
              <w:t>Explain the current educational systems and higher education institutions with already implemented similar study programmes. For comparable examples present the following:</w:t>
            </w:r>
          </w:p>
          <w:p w14:paraId="4235DE41" w14:textId="77777777" w:rsidR="00554988" w:rsidRPr="00D43852" w:rsidRDefault="00554988" w:rsidP="00554988">
            <w:pPr>
              <w:pStyle w:val="ListParagraph"/>
              <w:numPr>
                <w:ilvl w:val="0"/>
                <w:numId w:val="32"/>
              </w:numPr>
              <w:rPr>
                <w:rFonts w:ascii="Arial" w:hAnsi="Arial" w:cs="Arial"/>
                <w:sz w:val="22"/>
                <w:szCs w:val="22"/>
                <w:lang w:val="en-GB" w:eastAsia="en-US"/>
              </w:rPr>
            </w:pPr>
            <w:r w:rsidRPr="00D43852">
              <w:rPr>
                <w:rFonts w:ascii="Arial" w:hAnsi="Arial" w:cs="Arial"/>
                <w:sz w:val="22"/>
                <w:szCs w:val="22"/>
                <w:lang w:val="en-GB" w:eastAsia="en-US"/>
              </w:rPr>
              <w:t>Similarities and differences of core objectives of doctoral studies,</w:t>
            </w:r>
          </w:p>
          <w:p w14:paraId="279C4339" w14:textId="77777777" w:rsidR="00554988" w:rsidRPr="00D43852" w:rsidRDefault="00554988" w:rsidP="00554988">
            <w:pPr>
              <w:pStyle w:val="ListParagraph"/>
              <w:numPr>
                <w:ilvl w:val="0"/>
                <w:numId w:val="32"/>
              </w:numPr>
              <w:rPr>
                <w:rFonts w:ascii="Arial" w:hAnsi="Arial" w:cs="Arial"/>
                <w:sz w:val="22"/>
                <w:szCs w:val="22"/>
                <w:lang w:val="en-GB" w:eastAsia="en-US"/>
              </w:rPr>
            </w:pPr>
            <w:r w:rsidRPr="00D43852">
              <w:rPr>
                <w:rFonts w:ascii="Arial" w:hAnsi="Arial" w:cs="Arial"/>
                <w:sz w:val="22"/>
                <w:szCs w:val="22"/>
                <w:lang w:val="en-GB" w:eastAsia="en-US"/>
              </w:rPr>
              <w:t>Similarities and differences of learning outcomes of doctoral studies,</w:t>
            </w:r>
          </w:p>
          <w:p w14:paraId="1DED727E" w14:textId="66FA3740" w:rsidR="00A15A94" w:rsidRPr="00D43852" w:rsidRDefault="00554988" w:rsidP="00554988">
            <w:pPr>
              <w:pStyle w:val="ListParagraph"/>
              <w:numPr>
                <w:ilvl w:val="0"/>
                <w:numId w:val="32"/>
              </w:numPr>
              <w:rPr>
                <w:rFonts w:ascii="Arial" w:eastAsiaTheme="minorEastAsia" w:hAnsi="Arial" w:cs="Arial"/>
                <w:sz w:val="22"/>
                <w:szCs w:val="22"/>
                <w:lang w:val="en-GB" w:eastAsia="en-US"/>
              </w:rPr>
            </w:pPr>
            <w:r w:rsidRPr="00D43852">
              <w:rPr>
                <w:rFonts w:ascii="Arial" w:hAnsi="Arial" w:cs="Arial"/>
                <w:sz w:val="22"/>
                <w:szCs w:val="22"/>
                <w:lang w:val="en-GB" w:eastAsia="en-US"/>
              </w:rPr>
              <w:t>Similarities and differences of the curriculum of doctoral studies.</w:t>
            </w:r>
          </w:p>
          <w:p w14:paraId="6A8DE5C5" w14:textId="3253F0B9" w:rsidR="00A15A94" w:rsidRPr="00D43852" w:rsidRDefault="00A15A94" w:rsidP="00554988">
            <w:pPr>
              <w:pStyle w:val="ListParagraph"/>
              <w:ind w:left="1440"/>
              <w:rPr>
                <w:rFonts w:ascii="Arial" w:eastAsiaTheme="minorHAnsi" w:hAnsi="Arial" w:cs="Arial"/>
                <w:sz w:val="22"/>
                <w:szCs w:val="22"/>
                <w:lang w:val="en-GB" w:eastAsia="en-US"/>
              </w:rPr>
            </w:pPr>
          </w:p>
          <w:p w14:paraId="101F48E2" w14:textId="3EBDD746" w:rsidR="00A15A94" w:rsidRPr="00D43852" w:rsidRDefault="00554988" w:rsidP="00A15A94">
            <w:pPr>
              <w:rPr>
                <w:rFonts w:eastAsiaTheme="minorHAnsi"/>
                <w:sz w:val="22"/>
                <w:szCs w:val="22"/>
                <w:lang w:val="en-GB"/>
              </w:rPr>
            </w:pPr>
            <w:r w:rsidRPr="00D43852">
              <w:rPr>
                <w:rFonts w:eastAsiaTheme="minorHAnsi"/>
                <w:sz w:val="22"/>
                <w:szCs w:val="22"/>
                <w:lang w:val="en-GB"/>
              </w:rPr>
              <w:t>Attachment</w:t>
            </w:r>
            <w:r w:rsidR="00A15A94" w:rsidRPr="00D43852">
              <w:rPr>
                <w:rFonts w:eastAsiaTheme="minorHAnsi"/>
                <w:sz w:val="22"/>
                <w:szCs w:val="22"/>
                <w:lang w:val="en-GB"/>
              </w:rPr>
              <w:t>:</w:t>
            </w:r>
          </w:p>
          <w:p w14:paraId="5D0ED727" w14:textId="5F441942" w:rsidR="006A5444" w:rsidRPr="00D43852" w:rsidRDefault="000455EF" w:rsidP="000455EF">
            <w:pPr>
              <w:pStyle w:val="ListParagraph"/>
              <w:rPr>
                <w:rFonts w:ascii="Arial" w:eastAsiaTheme="minorHAnsi" w:hAnsi="Arial" w:cs="Arial"/>
                <w:szCs w:val="20"/>
                <w:lang w:val="en-GB" w:eastAsia="en-US"/>
              </w:rPr>
            </w:pPr>
            <w:r w:rsidRPr="00D43852">
              <w:rPr>
                <w:rFonts w:ascii="Arial" w:eastAsiaTheme="minorHAnsi" w:hAnsi="Arial" w:cs="Arial"/>
                <w:i/>
                <w:iCs/>
                <w:sz w:val="22"/>
                <w:szCs w:val="18"/>
                <w:lang w:val="en-GB" w:eastAsia="en-US"/>
              </w:rPr>
              <w:t>Curriculums of similar faculties in the surrounding area and wider</w:t>
            </w:r>
          </w:p>
        </w:tc>
      </w:tr>
      <w:tr w:rsidR="00DD12BF" w:rsidRPr="00D43852" w14:paraId="350FB1C7" w14:textId="77777777" w:rsidTr="006A2F03">
        <w:trPr>
          <w:trHeight w:val="850"/>
        </w:trPr>
        <w:tc>
          <w:tcPr>
            <w:tcW w:w="9016" w:type="dxa"/>
            <w:gridSpan w:val="2"/>
          </w:tcPr>
          <w:p w14:paraId="270CE73C" w14:textId="03D6236D" w:rsidR="00DD12BF" w:rsidRPr="00D43852" w:rsidRDefault="000455EF" w:rsidP="000455EF">
            <w:pPr>
              <w:rPr>
                <w:rFonts w:eastAsiaTheme="minorHAnsi"/>
                <w:sz w:val="20"/>
                <w:szCs w:val="24"/>
                <w:lang w:val="en-GB"/>
              </w:rPr>
            </w:pPr>
            <w:r w:rsidRPr="00D43852">
              <w:rPr>
                <w:rFonts w:eastAsiaTheme="minorHAnsi"/>
                <w:i/>
                <w:iCs/>
                <w:sz w:val="20"/>
                <w:szCs w:val="24"/>
                <w:lang w:val="en-GB"/>
              </w:rPr>
              <w:t>Explain</w:t>
            </w:r>
            <w:r w:rsidR="008F565F" w:rsidRPr="00D43852">
              <w:rPr>
                <w:rFonts w:eastAsiaTheme="minorHAnsi"/>
                <w:i/>
                <w:iCs/>
                <w:sz w:val="20"/>
                <w:szCs w:val="24"/>
                <w:lang w:val="en-GB"/>
              </w:rPr>
              <w:t>:</w:t>
            </w:r>
          </w:p>
        </w:tc>
      </w:tr>
    </w:tbl>
    <w:p w14:paraId="3623F5FC" w14:textId="77777777" w:rsidR="008F565F" w:rsidRPr="00D43852" w:rsidRDefault="008F565F" w:rsidP="006A2F03">
      <w:pPr>
        <w:spacing w:after="0" w:line="259" w:lineRule="auto"/>
        <w:ind w:left="0" w:firstLine="0"/>
        <w:rPr>
          <w:lang w:val="en-GB"/>
        </w:rPr>
      </w:pPr>
    </w:p>
    <w:sectPr w:rsidR="008F565F" w:rsidRPr="00D43852">
      <w:headerReference w:type="even" r:id="rId8"/>
      <w:headerReference w:type="default" r:id="rId9"/>
      <w:footerReference w:type="even" r:id="rId10"/>
      <w:footerReference w:type="default" r:id="rId11"/>
      <w:headerReference w:type="first" r:id="rId12"/>
      <w:footerReference w:type="first" r:id="rId13"/>
      <w:pgSz w:w="11906" w:h="16838"/>
      <w:pgMar w:top="1445" w:right="1436" w:bottom="14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4F78D" w14:textId="77777777" w:rsidR="002D111B" w:rsidRDefault="002D111B" w:rsidP="006B3032">
      <w:pPr>
        <w:spacing w:after="0" w:line="240" w:lineRule="auto"/>
      </w:pPr>
      <w:r>
        <w:separator/>
      </w:r>
    </w:p>
  </w:endnote>
  <w:endnote w:type="continuationSeparator" w:id="0">
    <w:p w14:paraId="43F9FE77" w14:textId="77777777" w:rsidR="002D111B" w:rsidRDefault="002D111B" w:rsidP="006B3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474F" w14:textId="77777777" w:rsidR="005911FF" w:rsidRDefault="005911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0B85" w14:textId="77777777" w:rsidR="005911FF" w:rsidRDefault="005911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A689" w14:textId="77777777" w:rsidR="005911FF" w:rsidRDefault="005911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BB675" w14:textId="77777777" w:rsidR="002D111B" w:rsidRDefault="002D111B" w:rsidP="006B3032">
      <w:pPr>
        <w:spacing w:after="0" w:line="240" w:lineRule="auto"/>
      </w:pPr>
      <w:r>
        <w:separator/>
      </w:r>
    </w:p>
  </w:footnote>
  <w:footnote w:type="continuationSeparator" w:id="0">
    <w:p w14:paraId="295AEA92" w14:textId="77777777" w:rsidR="002D111B" w:rsidRDefault="002D111B" w:rsidP="006B30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6C86" w14:textId="77777777" w:rsidR="005911FF" w:rsidRDefault="005911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906FC" w14:textId="45B04403" w:rsidR="00C3019F" w:rsidRPr="00120A25" w:rsidRDefault="00C3019F" w:rsidP="00C3019F">
    <w:pPr>
      <w:pStyle w:val="Header"/>
      <w:tabs>
        <w:tab w:val="clear" w:pos="4536"/>
        <w:tab w:val="clear" w:pos="9072"/>
        <w:tab w:val="left" w:pos="5175"/>
      </w:tabs>
      <w:rPr>
        <w:noProof/>
        <w:sz w:val="20"/>
        <w:szCs w:val="20"/>
      </w:rPr>
    </w:pPr>
    <w:r w:rsidRPr="00C3019F">
      <w:rPr>
        <w:noProof/>
      </w:rPr>
      <w:drawing>
        <wp:anchor distT="0" distB="0" distL="114300" distR="114300" simplePos="0" relativeHeight="251659264" behindDoc="1" locked="0" layoutInCell="1" allowOverlap="1" wp14:anchorId="6B50722D" wp14:editId="5A195300">
          <wp:simplePos x="0" y="0"/>
          <wp:positionH relativeFrom="margin">
            <wp:align>left</wp:align>
          </wp:positionH>
          <wp:positionV relativeFrom="topMargin">
            <wp:posOffset>247650</wp:posOffset>
          </wp:positionV>
          <wp:extent cx="857250" cy="447675"/>
          <wp:effectExtent l="0" t="0" r="0" b="9525"/>
          <wp:wrapTight wrapText="bothSides">
            <wp:wrapPolygon edited="0">
              <wp:start x="0" y="0"/>
              <wp:lineTo x="0" y="21140"/>
              <wp:lineTo x="21120" y="21140"/>
              <wp:lineTo x="21120" y="0"/>
              <wp:lineTo x="0" y="0"/>
            </wp:wrapPolygon>
          </wp:wrapTight>
          <wp:docPr id="11372299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1111" b="26666"/>
                  <a:stretch>
                    <a:fillRect/>
                  </a:stretch>
                </pic:blipFill>
                <pic:spPr bwMode="auto">
                  <a:xfrm>
                    <a:off x="0" y="0"/>
                    <a:ext cx="857250" cy="447675"/>
                  </a:xfrm>
                  <a:prstGeom prst="rect">
                    <a:avLst/>
                  </a:prstGeom>
                  <a:noFill/>
                </pic:spPr>
              </pic:pic>
            </a:graphicData>
          </a:graphic>
          <wp14:sizeRelH relativeFrom="page">
            <wp14:pctWidth>0</wp14:pctWidth>
          </wp14:sizeRelH>
          <wp14:sizeRelV relativeFrom="page">
            <wp14:pctHeight>0</wp14:pctHeight>
          </wp14:sizeRelV>
        </wp:anchor>
      </w:drawing>
    </w:r>
    <w:r w:rsidRPr="00C3019F">
      <w:rPr>
        <w:noProof/>
      </w:rPr>
      <w:t xml:space="preserve">                                                                                                              </w:t>
    </w:r>
    <w:r>
      <w:rPr>
        <w:noProof/>
      </w:rPr>
      <w:t xml:space="preserve">                                                                          </w:t>
    </w:r>
    <w:r w:rsidRPr="00C3019F">
      <w:rPr>
        <w:noProof/>
      </w:rPr>
      <w:t xml:space="preserve">   </w:t>
    </w:r>
    <w:r w:rsidRPr="00120A25">
      <w:rPr>
        <w:noProof/>
        <w:sz w:val="20"/>
        <w:szCs w:val="20"/>
      </w:rPr>
      <w:t>FORM</w:t>
    </w:r>
  </w:p>
  <w:p w14:paraId="28A4C6A0" w14:textId="03CF1CD1" w:rsidR="006B3032" w:rsidRPr="006B3032" w:rsidRDefault="007F355C" w:rsidP="00C3019F">
    <w:pPr>
      <w:pStyle w:val="Header"/>
      <w:tabs>
        <w:tab w:val="clear" w:pos="4536"/>
        <w:tab w:val="clear" w:pos="9072"/>
        <w:tab w:val="left" w:pos="5175"/>
      </w:tabs>
      <w:jc w:val="both"/>
      <w:rPr>
        <w:sz w:val="22"/>
        <w:szCs w:val="32"/>
      </w:rPr>
    </w:pPr>
    <w:r>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E849" w14:textId="77777777" w:rsidR="005911FF" w:rsidRDefault="005911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6355"/>
    <w:multiLevelType w:val="multilevel"/>
    <w:tmpl w:val="2EAA9BB6"/>
    <w:lvl w:ilvl="0">
      <w:start w:val="1"/>
      <w:numFmt w:val="decimal"/>
      <w:lvlText w:val="%1."/>
      <w:lvlJc w:val="left"/>
      <w:pPr>
        <w:ind w:left="1068" w:hanging="360"/>
      </w:pPr>
      <w:rPr>
        <w:b/>
        <w:color w:val="0033CC"/>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6BE474A"/>
    <w:multiLevelType w:val="hybridMultilevel"/>
    <w:tmpl w:val="E33407CE"/>
    <w:lvl w:ilvl="0" w:tplc="61F20988">
      <w:start w:val="1"/>
      <w:numFmt w:val="decimal"/>
      <w:lvlText w:val="%1."/>
      <w:lvlJc w:val="left"/>
      <w:pPr>
        <w:ind w:left="720" w:hanging="360"/>
      </w:pPr>
      <w:rPr>
        <w:rFonts w:ascii="Arial" w:hAnsi="Arial" w:cs="Arial" w:hint="default"/>
        <w:b/>
        <w:color w:val="003399"/>
      </w:rPr>
    </w:lvl>
    <w:lvl w:ilvl="1" w:tplc="D59C63D6">
      <w:start w:val="1"/>
      <w:numFmt w:val="bullet"/>
      <w:lvlText w:val=""/>
      <w:lvlJc w:val="left"/>
      <w:pPr>
        <w:ind w:left="1440" w:hanging="360"/>
      </w:pPr>
      <w:rPr>
        <w:rFonts w:ascii="Symbol" w:hAnsi="Symbol" w:hint="default"/>
        <w:b/>
        <w:color w:val="003399"/>
      </w:r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08A30FCE"/>
    <w:multiLevelType w:val="hybridMultilevel"/>
    <w:tmpl w:val="054203E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A7A0AF6"/>
    <w:multiLevelType w:val="hybridMultilevel"/>
    <w:tmpl w:val="30465628"/>
    <w:lvl w:ilvl="0" w:tplc="2292A992">
      <w:start w:val="9"/>
      <w:numFmt w:val="bullet"/>
      <w:lvlText w:val="-"/>
      <w:lvlJc w:val="left"/>
      <w:pPr>
        <w:ind w:left="720" w:hanging="360"/>
      </w:pPr>
      <w:rPr>
        <w:rFonts w:ascii="Arial" w:eastAsia="Arial"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4F7054D"/>
    <w:multiLevelType w:val="hybridMultilevel"/>
    <w:tmpl w:val="2C4CE604"/>
    <w:lvl w:ilvl="0" w:tplc="C4CC4B92">
      <w:start w:val="4"/>
      <w:numFmt w:val="decimal"/>
      <w:lvlText w:val="%1."/>
      <w:lvlJc w:val="left"/>
      <w:pPr>
        <w:ind w:left="1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E215B0">
      <w:start w:val="1"/>
      <w:numFmt w:val="lowerLetter"/>
      <w:lvlText w:val="%2"/>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5DAC476">
      <w:start w:val="1"/>
      <w:numFmt w:val="lowerRoman"/>
      <w:lvlText w:val="%3"/>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06E3D0">
      <w:start w:val="1"/>
      <w:numFmt w:val="decimal"/>
      <w:lvlText w:val="%4"/>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B6B53C">
      <w:start w:val="1"/>
      <w:numFmt w:val="lowerLetter"/>
      <w:lvlText w:val="%5"/>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10CA352">
      <w:start w:val="1"/>
      <w:numFmt w:val="lowerRoman"/>
      <w:lvlText w:val="%6"/>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8A5732">
      <w:start w:val="1"/>
      <w:numFmt w:val="decimal"/>
      <w:lvlText w:val="%7"/>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66FA40">
      <w:start w:val="1"/>
      <w:numFmt w:val="lowerLetter"/>
      <w:lvlText w:val="%8"/>
      <w:lvlJc w:val="left"/>
      <w:pPr>
        <w:ind w:left="6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592EA08">
      <w:start w:val="1"/>
      <w:numFmt w:val="lowerRoman"/>
      <w:lvlText w:val="%9"/>
      <w:lvlJc w:val="left"/>
      <w:pPr>
        <w:ind w:left="7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7294291"/>
    <w:multiLevelType w:val="hybridMultilevel"/>
    <w:tmpl w:val="D182DD6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181A4BCF"/>
    <w:multiLevelType w:val="hybridMultilevel"/>
    <w:tmpl w:val="09AC6618"/>
    <w:lvl w:ilvl="0" w:tplc="3DD6959C">
      <w:start w:val="1"/>
      <w:numFmt w:val="decimal"/>
      <w:lvlText w:val="%1"/>
      <w:lvlJc w:val="left"/>
      <w:pPr>
        <w:ind w:left="1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0E262518">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6FEC3866">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299EDB0A">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A9A0EFD8">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F3443F9C">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AE5EDCB8">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359C1680">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B202A482">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abstractNum w:abstractNumId="7" w15:restartNumberingAfterBreak="0">
    <w:nsid w:val="1C0A5F57"/>
    <w:multiLevelType w:val="hybridMultilevel"/>
    <w:tmpl w:val="3FBEE4C4"/>
    <w:lvl w:ilvl="0" w:tplc="2C1A0001">
      <w:start w:val="1"/>
      <w:numFmt w:val="bullet"/>
      <w:lvlText w:val=""/>
      <w:lvlJc w:val="left"/>
      <w:pPr>
        <w:ind w:left="710" w:hanging="360"/>
      </w:pPr>
      <w:rPr>
        <w:rFonts w:ascii="Symbol" w:hAnsi="Symbol" w:hint="default"/>
      </w:rPr>
    </w:lvl>
    <w:lvl w:ilvl="1" w:tplc="2C1A0003">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8" w15:restartNumberingAfterBreak="0">
    <w:nsid w:val="20550AED"/>
    <w:multiLevelType w:val="hybridMultilevel"/>
    <w:tmpl w:val="9C68EBB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20AA5002"/>
    <w:multiLevelType w:val="hybridMultilevel"/>
    <w:tmpl w:val="4126AEB8"/>
    <w:lvl w:ilvl="0" w:tplc="1C683876">
      <w:start w:val="1"/>
      <w:numFmt w:val="bullet"/>
      <w:lvlText w:val=""/>
      <w:lvlJc w:val="left"/>
      <w:pPr>
        <w:tabs>
          <w:tab w:val="num" w:pos="720"/>
        </w:tabs>
        <w:ind w:left="720" w:hanging="360"/>
      </w:pPr>
      <w:rPr>
        <w:rFonts w:ascii="Symbol" w:hAnsi="Symbol" w:hint="default"/>
      </w:rPr>
    </w:lvl>
    <w:lvl w:ilvl="1" w:tplc="7F961246">
      <w:start w:val="1"/>
      <w:numFmt w:val="bullet"/>
      <w:lvlText w:val=""/>
      <w:lvlJc w:val="left"/>
      <w:pPr>
        <w:tabs>
          <w:tab w:val="num" w:pos="1440"/>
        </w:tabs>
        <w:ind w:left="1440" w:hanging="360"/>
      </w:pPr>
      <w:rPr>
        <w:rFonts w:ascii="Symbol" w:hAnsi="Symbol" w:hint="default"/>
        <w:b/>
        <w:color w:val="0033CC"/>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8CA0BD6"/>
    <w:multiLevelType w:val="hybridMultilevel"/>
    <w:tmpl w:val="7FE27B26"/>
    <w:lvl w:ilvl="0" w:tplc="0258607C">
      <w:start w:val="1"/>
      <w:numFmt w:val="decimal"/>
      <w:lvlText w:val="%1."/>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DE5A0C">
      <w:start w:val="1"/>
      <w:numFmt w:val="lowerLetter"/>
      <w:lvlText w:val="%2"/>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56267D6">
      <w:start w:val="1"/>
      <w:numFmt w:val="lowerRoman"/>
      <w:lvlText w:val="%3"/>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CC48A2">
      <w:start w:val="1"/>
      <w:numFmt w:val="decimal"/>
      <w:lvlText w:val="%4"/>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3E1A52">
      <w:start w:val="1"/>
      <w:numFmt w:val="lowerLetter"/>
      <w:lvlText w:val="%5"/>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97C038A">
      <w:start w:val="1"/>
      <w:numFmt w:val="lowerRoman"/>
      <w:lvlText w:val="%6"/>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F7AF456">
      <w:start w:val="1"/>
      <w:numFmt w:val="decimal"/>
      <w:lvlText w:val="%7"/>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025E98">
      <w:start w:val="1"/>
      <w:numFmt w:val="lowerLetter"/>
      <w:lvlText w:val="%8"/>
      <w:lvlJc w:val="left"/>
      <w:pPr>
        <w:ind w:left="6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4EDB2E">
      <w:start w:val="1"/>
      <w:numFmt w:val="lowerRoman"/>
      <w:lvlText w:val="%9"/>
      <w:lvlJc w:val="left"/>
      <w:pPr>
        <w:ind w:left="7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F051D76"/>
    <w:multiLevelType w:val="hybridMultilevel"/>
    <w:tmpl w:val="CF7434B0"/>
    <w:lvl w:ilvl="0" w:tplc="2292A992">
      <w:start w:val="9"/>
      <w:numFmt w:val="bullet"/>
      <w:lvlText w:val="-"/>
      <w:lvlJc w:val="left"/>
      <w:pPr>
        <w:ind w:left="720" w:hanging="360"/>
      </w:pPr>
      <w:rPr>
        <w:rFonts w:ascii="Arial" w:eastAsia="Arial"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2F5161B1"/>
    <w:multiLevelType w:val="hybridMultilevel"/>
    <w:tmpl w:val="0F6AD89C"/>
    <w:lvl w:ilvl="0" w:tplc="80D63924">
      <w:start w:val="1"/>
      <w:numFmt w:val="bullet"/>
      <w:lvlText w:val=""/>
      <w:lvlJc w:val="left"/>
      <w:pPr>
        <w:tabs>
          <w:tab w:val="num" w:pos="720"/>
        </w:tabs>
        <w:ind w:left="720" w:hanging="360"/>
      </w:pPr>
      <w:rPr>
        <w:rFonts w:ascii="Symbol" w:hAnsi="Symbol" w:hint="default"/>
        <w:b/>
        <w:color w:val="0033CC"/>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04760C1"/>
    <w:multiLevelType w:val="multilevel"/>
    <w:tmpl w:val="AFE6B9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793C83"/>
    <w:multiLevelType w:val="hybridMultilevel"/>
    <w:tmpl w:val="7C22A5A4"/>
    <w:lvl w:ilvl="0" w:tplc="2E420C38">
      <w:start w:val="1"/>
      <w:numFmt w:val="decimal"/>
      <w:lvlText w:val="%1."/>
      <w:lvlJc w:val="left"/>
      <w:pPr>
        <w:ind w:left="720" w:hanging="360"/>
      </w:pPr>
      <w:rPr>
        <w:rFonts w:ascii="Arial" w:hAnsi="Arial" w:cs="Arial" w:hint="default"/>
        <w:b/>
        <w:color w:val="0033CC"/>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5" w15:restartNumberingAfterBreak="0">
    <w:nsid w:val="38361D10"/>
    <w:multiLevelType w:val="multilevel"/>
    <w:tmpl w:val="F396547C"/>
    <w:lvl w:ilvl="0">
      <w:start w:val="9"/>
      <w:numFmt w:val="decimal"/>
      <w:lvlText w:val="%1."/>
      <w:lvlJc w:val="left"/>
      <w:pPr>
        <w:ind w:left="360" w:hanging="360"/>
      </w:pPr>
      <w:rPr>
        <w:rFonts w:eastAsiaTheme="minorHAnsi" w:hint="default"/>
        <w:b w:val="0"/>
        <w:color w:val="002060"/>
        <w:sz w:val="16"/>
      </w:rPr>
    </w:lvl>
    <w:lvl w:ilvl="1">
      <w:start w:val="1"/>
      <w:numFmt w:val="decimal"/>
      <w:lvlText w:val="%1.%2."/>
      <w:lvlJc w:val="left"/>
      <w:pPr>
        <w:ind w:left="360" w:hanging="360"/>
      </w:pPr>
      <w:rPr>
        <w:rFonts w:eastAsiaTheme="minorHAnsi" w:hint="default"/>
        <w:b w:val="0"/>
        <w:color w:val="002060"/>
        <w:sz w:val="24"/>
        <w:szCs w:val="24"/>
      </w:rPr>
    </w:lvl>
    <w:lvl w:ilvl="2">
      <w:start w:val="1"/>
      <w:numFmt w:val="decimal"/>
      <w:lvlText w:val="%1.%2.%3."/>
      <w:lvlJc w:val="left"/>
      <w:pPr>
        <w:ind w:left="720" w:hanging="720"/>
      </w:pPr>
      <w:rPr>
        <w:rFonts w:eastAsiaTheme="minorHAnsi" w:hint="default"/>
        <w:b w:val="0"/>
        <w:color w:val="002060"/>
        <w:sz w:val="16"/>
      </w:rPr>
    </w:lvl>
    <w:lvl w:ilvl="3">
      <w:start w:val="1"/>
      <w:numFmt w:val="decimal"/>
      <w:lvlText w:val="%1.%2.%3.%4."/>
      <w:lvlJc w:val="left"/>
      <w:pPr>
        <w:ind w:left="720" w:hanging="720"/>
      </w:pPr>
      <w:rPr>
        <w:rFonts w:eastAsiaTheme="minorHAnsi" w:hint="default"/>
        <w:b w:val="0"/>
        <w:color w:val="002060"/>
        <w:sz w:val="16"/>
      </w:rPr>
    </w:lvl>
    <w:lvl w:ilvl="4">
      <w:start w:val="1"/>
      <w:numFmt w:val="decimal"/>
      <w:lvlText w:val="%1.%2.%3.%4.%5."/>
      <w:lvlJc w:val="left"/>
      <w:pPr>
        <w:ind w:left="1080" w:hanging="1080"/>
      </w:pPr>
      <w:rPr>
        <w:rFonts w:eastAsiaTheme="minorHAnsi" w:hint="default"/>
        <w:b w:val="0"/>
        <w:color w:val="002060"/>
        <w:sz w:val="16"/>
      </w:rPr>
    </w:lvl>
    <w:lvl w:ilvl="5">
      <w:start w:val="1"/>
      <w:numFmt w:val="decimal"/>
      <w:lvlText w:val="%1.%2.%3.%4.%5.%6."/>
      <w:lvlJc w:val="left"/>
      <w:pPr>
        <w:ind w:left="1080" w:hanging="1080"/>
      </w:pPr>
      <w:rPr>
        <w:rFonts w:eastAsiaTheme="minorHAnsi" w:hint="default"/>
        <w:b w:val="0"/>
        <w:color w:val="002060"/>
        <w:sz w:val="16"/>
      </w:rPr>
    </w:lvl>
    <w:lvl w:ilvl="6">
      <w:start w:val="1"/>
      <w:numFmt w:val="decimal"/>
      <w:lvlText w:val="%1.%2.%3.%4.%5.%6.%7."/>
      <w:lvlJc w:val="left"/>
      <w:pPr>
        <w:ind w:left="1440" w:hanging="1440"/>
      </w:pPr>
      <w:rPr>
        <w:rFonts w:eastAsiaTheme="minorHAnsi" w:hint="default"/>
        <w:b w:val="0"/>
        <w:color w:val="002060"/>
        <w:sz w:val="16"/>
      </w:rPr>
    </w:lvl>
    <w:lvl w:ilvl="7">
      <w:start w:val="1"/>
      <w:numFmt w:val="decimal"/>
      <w:lvlText w:val="%1.%2.%3.%4.%5.%6.%7.%8."/>
      <w:lvlJc w:val="left"/>
      <w:pPr>
        <w:ind w:left="1440" w:hanging="1440"/>
      </w:pPr>
      <w:rPr>
        <w:rFonts w:eastAsiaTheme="minorHAnsi" w:hint="default"/>
        <w:b w:val="0"/>
        <w:color w:val="002060"/>
        <w:sz w:val="16"/>
      </w:rPr>
    </w:lvl>
    <w:lvl w:ilvl="8">
      <w:start w:val="1"/>
      <w:numFmt w:val="decimal"/>
      <w:lvlText w:val="%1.%2.%3.%4.%5.%6.%7.%8.%9."/>
      <w:lvlJc w:val="left"/>
      <w:pPr>
        <w:ind w:left="1800" w:hanging="1800"/>
      </w:pPr>
      <w:rPr>
        <w:rFonts w:eastAsiaTheme="minorHAnsi" w:hint="default"/>
        <w:b w:val="0"/>
        <w:color w:val="002060"/>
        <w:sz w:val="16"/>
      </w:rPr>
    </w:lvl>
  </w:abstractNum>
  <w:abstractNum w:abstractNumId="16" w15:restartNumberingAfterBreak="0">
    <w:nsid w:val="3A2A2A0E"/>
    <w:multiLevelType w:val="hybridMultilevel"/>
    <w:tmpl w:val="36E67C4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3F1418EF"/>
    <w:multiLevelType w:val="multilevel"/>
    <w:tmpl w:val="0F7C8BB2"/>
    <w:lvl w:ilvl="0">
      <w:start w:val="1"/>
      <w:numFmt w:val="decimal"/>
      <w:lvlText w:val="%1."/>
      <w:lvlJc w:val="left"/>
      <w:pPr>
        <w:ind w:left="1080" w:hanging="360"/>
      </w:pPr>
      <w:rPr>
        <w:rFonts w:ascii="Arial" w:hAnsi="Arial" w:cs="Arial" w:hint="default"/>
        <w:b/>
        <w:color w:val="0033CC"/>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4B0B1B3E"/>
    <w:multiLevelType w:val="multilevel"/>
    <w:tmpl w:val="BED2F07C"/>
    <w:lvl w:ilvl="0">
      <w:start w:val="1"/>
      <w:numFmt w:val="bullet"/>
      <w:lvlText w:val=""/>
      <w:lvlJc w:val="left"/>
      <w:pPr>
        <w:ind w:left="1211" w:hanging="360"/>
      </w:pPr>
      <w:rPr>
        <w:rFonts w:ascii="Symbol" w:hAnsi="Symbol" w:hint="default"/>
        <w:b/>
        <w:color w:val="003399"/>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3BA56AD"/>
    <w:multiLevelType w:val="hybridMultilevel"/>
    <w:tmpl w:val="CCFA1020"/>
    <w:lvl w:ilvl="0" w:tplc="1752F3E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B42A7C">
      <w:start w:val="1"/>
      <w:numFmt w:val="bullet"/>
      <w:lvlText w:val="o"/>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7CA8B4">
      <w:start w:val="1"/>
      <w:numFmt w:val="bullet"/>
      <w:lvlText w:val="▪"/>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1E27A96">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142322">
      <w:start w:val="1"/>
      <w:numFmt w:val="bullet"/>
      <w:lvlText w:val="o"/>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34E3894">
      <w:start w:val="1"/>
      <w:numFmt w:val="bullet"/>
      <w:lvlText w:val="▪"/>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3AAEA2">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DC7684">
      <w:start w:val="1"/>
      <w:numFmt w:val="bullet"/>
      <w:lvlText w:val="o"/>
      <w:lvlJc w:val="left"/>
      <w:pPr>
        <w:ind w:left="6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A89AC8">
      <w:start w:val="1"/>
      <w:numFmt w:val="bullet"/>
      <w:lvlText w:val="▪"/>
      <w:lvlJc w:val="left"/>
      <w:pPr>
        <w:ind w:left="7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F8F4EBE"/>
    <w:multiLevelType w:val="multilevel"/>
    <w:tmpl w:val="A768EB9E"/>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6FB65FE"/>
    <w:multiLevelType w:val="hybridMultilevel"/>
    <w:tmpl w:val="380A366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6B503C40"/>
    <w:multiLevelType w:val="hybridMultilevel"/>
    <w:tmpl w:val="F4C84A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B6C6BC4"/>
    <w:multiLevelType w:val="hybridMultilevel"/>
    <w:tmpl w:val="7568B3DE"/>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6C345C43"/>
    <w:multiLevelType w:val="multilevel"/>
    <w:tmpl w:val="EB084594"/>
    <w:lvl w:ilvl="0">
      <w:start w:val="1"/>
      <w:numFmt w:val="decimal"/>
      <w:lvlText w:val="%1."/>
      <w:lvlJc w:val="left"/>
      <w:pPr>
        <w:ind w:left="1080" w:hanging="360"/>
      </w:pPr>
      <w:rPr>
        <w:rFonts w:ascii="Arial" w:hAnsi="Arial" w:cs="Arial" w:hint="default"/>
        <w:b/>
        <w:color w:val="0033CC"/>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6CB943AA"/>
    <w:multiLevelType w:val="hybridMultilevel"/>
    <w:tmpl w:val="39E8F6A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6DC03BE3"/>
    <w:multiLevelType w:val="hybridMultilevel"/>
    <w:tmpl w:val="3BE6514C"/>
    <w:lvl w:ilvl="0" w:tplc="7626ED7A">
      <w:start w:val="1"/>
      <w:numFmt w:val="bullet"/>
      <w:lvlText w:val=""/>
      <w:lvlJc w:val="left"/>
      <w:pPr>
        <w:ind w:left="720" w:hanging="360"/>
      </w:pPr>
      <w:rPr>
        <w:rFonts w:ascii="Symbol" w:hAnsi="Symbol" w:hint="default"/>
        <w:b/>
        <w:color w:val="0070C0"/>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7" w15:restartNumberingAfterBreak="0">
    <w:nsid w:val="6EF7363C"/>
    <w:multiLevelType w:val="multilevel"/>
    <w:tmpl w:val="51047E4E"/>
    <w:lvl w:ilvl="0">
      <w:start w:val="1"/>
      <w:numFmt w:val="bullet"/>
      <w:lvlText w:val=""/>
      <w:lvlJc w:val="left"/>
      <w:pPr>
        <w:ind w:left="1080" w:hanging="360"/>
      </w:pPr>
      <w:rPr>
        <w:rFonts w:ascii="Symbol" w:hAnsi="Symbol" w:hint="default"/>
        <w:b/>
        <w:color w:val="0033CC"/>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753959A6"/>
    <w:multiLevelType w:val="multilevel"/>
    <w:tmpl w:val="2214DF86"/>
    <w:lvl w:ilvl="0">
      <w:start w:val="1"/>
      <w:numFmt w:val="decimal"/>
      <w:lvlText w:val="%1."/>
      <w:lvlJc w:val="left"/>
      <w:pPr>
        <w:ind w:left="360" w:hanging="360"/>
      </w:pPr>
      <w:rPr>
        <w:rFonts w:eastAsiaTheme="minorHAnsi" w:hint="default"/>
        <w:b w:val="0"/>
        <w:sz w:val="22"/>
      </w:rPr>
    </w:lvl>
    <w:lvl w:ilvl="1">
      <w:start w:val="1"/>
      <w:numFmt w:val="decimal"/>
      <w:lvlText w:val="%1.%2."/>
      <w:lvlJc w:val="left"/>
      <w:pPr>
        <w:ind w:left="360" w:hanging="360"/>
      </w:pPr>
      <w:rPr>
        <w:rFonts w:eastAsiaTheme="minorHAnsi" w:hint="default"/>
        <w:b w:val="0"/>
        <w:color w:val="auto"/>
        <w:sz w:val="22"/>
      </w:rPr>
    </w:lvl>
    <w:lvl w:ilvl="2">
      <w:start w:val="1"/>
      <w:numFmt w:val="decimal"/>
      <w:lvlText w:val="%1.%2.%3."/>
      <w:lvlJc w:val="left"/>
      <w:pPr>
        <w:ind w:left="720" w:hanging="720"/>
      </w:pPr>
      <w:rPr>
        <w:rFonts w:eastAsiaTheme="minorHAnsi" w:hint="default"/>
        <w:b w:val="0"/>
        <w:sz w:val="22"/>
      </w:rPr>
    </w:lvl>
    <w:lvl w:ilvl="3">
      <w:start w:val="1"/>
      <w:numFmt w:val="decimal"/>
      <w:lvlText w:val="%1.%2.%3.%4."/>
      <w:lvlJc w:val="left"/>
      <w:pPr>
        <w:ind w:left="720" w:hanging="720"/>
      </w:pPr>
      <w:rPr>
        <w:rFonts w:eastAsiaTheme="minorHAnsi" w:hint="default"/>
        <w:b w:val="0"/>
        <w:sz w:val="22"/>
      </w:rPr>
    </w:lvl>
    <w:lvl w:ilvl="4">
      <w:start w:val="1"/>
      <w:numFmt w:val="decimal"/>
      <w:lvlText w:val="%1.%2.%3.%4.%5."/>
      <w:lvlJc w:val="left"/>
      <w:pPr>
        <w:ind w:left="1080" w:hanging="1080"/>
      </w:pPr>
      <w:rPr>
        <w:rFonts w:eastAsiaTheme="minorHAnsi" w:hint="default"/>
        <w:b w:val="0"/>
        <w:sz w:val="22"/>
      </w:rPr>
    </w:lvl>
    <w:lvl w:ilvl="5">
      <w:start w:val="1"/>
      <w:numFmt w:val="decimal"/>
      <w:lvlText w:val="%1.%2.%3.%4.%5.%6."/>
      <w:lvlJc w:val="left"/>
      <w:pPr>
        <w:ind w:left="1080" w:hanging="1080"/>
      </w:pPr>
      <w:rPr>
        <w:rFonts w:eastAsiaTheme="minorHAnsi" w:hint="default"/>
        <w:b w:val="0"/>
        <w:sz w:val="22"/>
      </w:rPr>
    </w:lvl>
    <w:lvl w:ilvl="6">
      <w:start w:val="1"/>
      <w:numFmt w:val="decimal"/>
      <w:lvlText w:val="%1.%2.%3.%4.%5.%6.%7."/>
      <w:lvlJc w:val="left"/>
      <w:pPr>
        <w:ind w:left="1440" w:hanging="1440"/>
      </w:pPr>
      <w:rPr>
        <w:rFonts w:eastAsiaTheme="minorHAnsi" w:hint="default"/>
        <w:b w:val="0"/>
        <w:sz w:val="22"/>
      </w:rPr>
    </w:lvl>
    <w:lvl w:ilvl="7">
      <w:start w:val="1"/>
      <w:numFmt w:val="decimal"/>
      <w:lvlText w:val="%1.%2.%3.%4.%5.%6.%7.%8."/>
      <w:lvlJc w:val="left"/>
      <w:pPr>
        <w:ind w:left="1440" w:hanging="1440"/>
      </w:pPr>
      <w:rPr>
        <w:rFonts w:eastAsiaTheme="minorHAnsi" w:hint="default"/>
        <w:b w:val="0"/>
        <w:sz w:val="22"/>
      </w:rPr>
    </w:lvl>
    <w:lvl w:ilvl="8">
      <w:start w:val="1"/>
      <w:numFmt w:val="decimal"/>
      <w:lvlText w:val="%1.%2.%3.%4.%5.%6.%7.%8.%9."/>
      <w:lvlJc w:val="left"/>
      <w:pPr>
        <w:ind w:left="1800" w:hanging="1800"/>
      </w:pPr>
      <w:rPr>
        <w:rFonts w:eastAsiaTheme="minorHAnsi" w:hint="default"/>
        <w:b w:val="0"/>
        <w:sz w:val="22"/>
      </w:rPr>
    </w:lvl>
  </w:abstractNum>
  <w:abstractNum w:abstractNumId="29" w15:restartNumberingAfterBreak="0">
    <w:nsid w:val="77D87E3D"/>
    <w:multiLevelType w:val="hybridMultilevel"/>
    <w:tmpl w:val="97D2F884"/>
    <w:lvl w:ilvl="0" w:tplc="A1FCBC46">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8A278FC">
      <w:start w:val="1"/>
      <w:numFmt w:val="bullet"/>
      <w:lvlText w:val="o"/>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B5C2CAA">
      <w:start w:val="1"/>
      <w:numFmt w:val="bullet"/>
      <w:lvlText w:val="▪"/>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EA0CA6">
      <w:start w:val="1"/>
      <w:numFmt w:val="bullet"/>
      <w:lvlText w:val="•"/>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A625098">
      <w:start w:val="1"/>
      <w:numFmt w:val="bullet"/>
      <w:lvlText w:val="o"/>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50AB1C6">
      <w:start w:val="1"/>
      <w:numFmt w:val="bullet"/>
      <w:lvlText w:val="▪"/>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E362AC2">
      <w:start w:val="1"/>
      <w:numFmt w:val="bullet"/>
      <w:lvlText w:val="•"/>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CA08FE">
      <w:start w:val="1"/>
      <w:numFmt w:val="bullet"/>
      <w:lvlText w:val="o"/>
      <w:lvlJc w:val="left"/>
      <w:pPr>
        <w:ind w:left="71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25AE2F2">
      <w:start w:val="1"/>
      <w:numFmt w:val="bullet"/>
      <w:lvlText w:val="▪"/>
      <w:lvlJc w:val="left"/>
      <w:pPr>
        <w:ind w:left="78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145780223">
    <w:abstractNumId w:val="6"/>
  </w:num>
  <w:num w:numId="2" w16cid:durableId="1162768913">
    <w:abstractNumId w:val="19"/>
  </w:num>
  <w:num w:numId="3" w16cid:durableId="1884780641">
    <w:abstractNumId w:val="10"/>
  </w:num>
  <w:num w:numId="4" w16cid:durableId="1955363298">
    <w:abstractNumId w:val="4"/>
  </w:num>
  <w:num w:numId="5" w16cid:durableId="1929921250">
    <w:abstractNumId w:val="29"/>
  </w:num>
  <w:num w:numId="6" w16cid:durableId="232668489">
    <w:abstractNumId w:val="13"/>
  </w:num>
  <w:num w:numId="7" w16cid:durableId="852643230">
    <w:abstractNumId w:val="28"/>
  </w:num>
  <w:num w:numId="8" w16cid:durableId="1817529973">
    <w:abstractNumId w:val="8"/>
  </w:num>
  <w:num w:numId="9" w16cid:durableId="1840802861">
    <w:abstractNumId w:val="20"/>
  </w:num>
  <w:num w:numId="10" w16cid:durableId="373311605">
    <w:abstractNumId w:val="15"/>
  </w:num>
  <w:num w:numId="11" w16cid:durableId="2084326898">
    <w:abstractNumId w:val="7"/>
  </w:num>
  <w:num w:numId="12" w16cid:durableId="66297821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183004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7198593">
    <w:abstractNumId w:val="1"/>
  </w:num>
  <w:num w:numId="15" w16cid:durableId="176229223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86485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439853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54503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3280065">
    <w:abstractNumId w:val="16"/>
  </w:num>
  <w:num w:numId="20" w16cid:durableId="957179143">
    <w:abstractNumId w:val="11"/>
  </w:num>
  <w:num w:numId="21" w16cid:durableId="1593895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1304211">
    <w:abstractNumId w:val="5"/>
  </w:num>
  <w:num w:numId="23" w16cid:durableId="1850754633">
    <w:abstractNumId w:val="3"/>
  </w:num>
  <w:num w:numId="24" w16cid:durableId="550649638">
    <w:abstractNumId w:val="26"/>
  </w:num>
  <w:num w:numId="25" w16cid:durableId="1646928263">
    <w:abstractNumId w:val="25"/>
  </w:num>
  <w:num w:numId="26" w16cid:durableId="9091906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089618">
    <w:abstractNumId w:val="21"/>
  </w:num>
  <w:num w:numId="28" w16cid:durableId="54174422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78602561">
    <w:abstractNumId w:val="23"/>
  </w:num>
  <w:num w:numId="30" w16cid:durableId="1433160848">
    <w:abstractNumId w:val="2"/>
  </w:num>
  <w:num w:numId="31" w16cid:durableId="1278561487">
    <w:abstractNumId w:val="9"/>
  </w:num>
  <w:num w:numId="32" w16cid:durableId="16967277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3BF8"/>
    <w:rsid w:val="00006EEA"/>
    <w:rsid w:val="000455EF"/>
    <w:rsid w:val="000C728C"/>
    <w:rsid w:val="00120A25"/>
    <w:rsid w:val="0016680D"/>
    <w:rsid w:val="001829D2"/>
    <w:rsid w:val="001D7E69"/>
    <w:rsid w:val="001E00D0"/>
    <w:rsid w:val="002D111B"/>
    <w:rsid w:val="002E0C26"/>
    <w:rsid w:val="00317DD8"/>
    <w:rsid w:val="00377D5D"/>
    <w:rsid w:val="003E0720"/>
    <w:rsid w:val="003E0AC0"/>
    <w:rsid w:val="00407C73"/>
    <w:rsid w:val="00441771"/>
    <w:rsid w:val="00451DFF"/>
    <w:rsid w:val="004D0454"/>
    <w:rsid w:val="004F3BF8"/>
    <w:rsid w:val="00554988"/>
    <w:rsid w:val="005911FF"/>
    <w:rsid w:val="005C4A74"/>
    <w:rsid w:val="005C514C"/>
    <w:rsid w:val="00665C1F"/>
    <w:rsid w:val="006A2F03"/>
    <w:rsid w:val="006A5444"/>
    <w:rsid w:val="006A68B6"/>
    <w:rsid w:val="006B3032"/>
    <w:rsid w:val="006C1F19"/>
    <w:rsid w:val="006C3C4B"/>
    <w:rsid w:val="006D15DD"/>
    <w:rsid w:val="00763909"/>
    <w:rsid w:val="00797CB4"/>
    <w:rsid w:val="007D1DF3"/>
    <w:rsid w:val="007E7EBF"/>
    <w:rsid w:val="007F355C"/>
    <w:rsid w:val="00813E19"/>
    <w:rsid w:val="008B581E"/>
    <w:rsid w:val="008F565F"/>
    <w:rsid w:val="009E7527"/>
    <w:rsid w:val="009F44D0"/>
    <w:rsid w:val="00A15A94"/>
    <w:rsid w:val="00A65CB3"/>
    <w:rsid w:val="00A90316"/>
    <w:rsid w:val="00B002E6"/>
    <w:rsid w:val="00B00438"/>
    <w:rsid w:val="00B303D2"/>
    <w:rsid w:val="00BF656C"/>
    <w:rsid w:val="00C3019F"/>
    <w:rsid w:val="00C77640"/>
    <w:rsid w:val="00C92B0C"/>
    <w:rsid w:val="00CB52F4"/>
    <w:rsid w:val="00CC1FDA"/>
    <w:rsid w:val="00D11C93"/>
    <w:rsid w:val="00D43852"/>
    <w:rsid w:val="00DD12BF"/>
    <w:rsid w:val="00E73978"/>
    <w:rsid w:val="00EA3BEF"/>
    <w:rsid w:val="00EB4EE6"/>
    <w:rsid w:val="00F660E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5B705"/>
  <w15:docId w15:val="{4C168C42-C13B-4018-A25B-311C3320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0" w:lineRule="auto"/>
      <w:ind w:left="10" w:hanging="10"/>
    </w:pPr>
    <w:rPr>
      <w:rFonts w:ascii="Arial" w:eastAsia="Arial" w:hAnsi="Arial" w:cs="Arial"/>
      <w:color w:val="000000"/>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829D2"/>
    <w:pPr>
      <w:spacing w:after="0" w:line="240" w:lineRule="auto"/>
      <w:ind w:left="720" w:firstLine="0"/>
    </w:pPr>
    <w:rPr>
      <w:rFonts w:ascii="Times New Roman" w:eastAsia="Times New Roman" w:hAnsi="Times New Roman" w:cs="Times New Roman"/>
      <w:color w:val="auto"/>
      <w:sz w:val="24"/>
      <w:szCs w:val="24"/>
      <w:lang w:val="en-US" w:eastAsia="sr-Latn-CS"/>
    </w:rPr>
  </w:style>
  <w:style w:type="table" w:styleId="TableGrid0">
    <w:name w:val="Table Grid"/>
    <w:basedOn w:val="TableNormal"/>
    <w:uiPriority w:val="59"/>
    <w:rsid w:val="001829D2"/>
    <w:pPr>
      <w:spacing w:after="0" w:line="240" w:lineRule="auto"/>
    </w:pPr>
    <w:rPr>
      <w:rFonts w:ascii="Times New Roman" w:eastAsia="Times New Roman" w:hAnsi="Times New Roman" w:cs="Times New Roman"/>
      <w:sz w:val="20"/>
      <w:szCs w:val="20"/>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D7E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E69"/>
    <w:rPr>
      <w:rFonts w:ascii="Segoe UI" w:eastAsia="Arial" w:hAnsi="Segoe UI" w:cs="Segoe UI"/>
      <w:color w:val="000000"/>
      <w:sz w:val="18"/>
      <w:szCs w:val="18"/>
    </w:rPr>
  </w:style>
  <w:style w:type="paragraph" w:styleId="Header">
    <w:name w:val="header"/>
    <w:basedOn w:val="Normal"/>
    <w:link w:val="HeaderChar"/>
    <w:uiPriority w:val="99"/>
    <w:unhideWhenUsed/>
    <w:rsid w:val="006B3032"/>
    <w:pPr>
      <w:tabs>
        <w:tab w:val="center" w:pos="4536"/>
        <w:tab w:val="right" w:pos="9072"/>
      </w:tabs>
      <w:spacing w:after="0" w:line="240" w:lineRule="auto"/>
    </w:pPr>
  </w:style>
  <w:style w:type="character" w:customStyle="1" w:styleId="HeaderChar">
    <w:name w:val="Header Char"/>
    <w:basedOn w:val="DefaultParagraphFont"/>
    <w:link w:val="Header"/>
    <w:uiPriority w:val="99"/>
    <w:rsid w:val="006B3032"/>
    <w:rPr>
      <w:rFonts w:ascii="Arial" w:eastAsia="Arial" w:hAnsi="Arial" w:cs="Arial"/>
      <w:color w:val="000000"/>
      <w:sz w:val="16"/>
    </w:rPr>
  </w:style>
  <w:style w:type="paragraph" w:styleId="Footer">
    <w:name w:val="footer"/>
    <w:basedOn w:val="Normal"/>
    <w:link w:val="FooterChar"/>
    <w:uiPriority w:val="99"/>
    <w:unhideWhenUsed/>
    <w:rsid w:val="006B3032"/>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3032"/>
    <w:rPr>
      <w:rFonts w:ascii="Arial" w:eastAsia="Arial" w:hAnsi="Arial" w:cs="Arial"/>
      <w:color w:val="000000"/>
      <w:sz w:val="16"/>
    </w:rPr>
  </w:style>
  <w:style w:type="paragraph" w:styleId="FootnoteText">
    <w:name w:val="footnote text"/>
    <w:basedOn w:val="Normal"/>
    <w:link w:val="FootnoteTextChar"/>
    <w:uiPriority w:val="99"/>
    <w:semiHidden/>
    <w:unhideWhenUsed/>
    <w:rsid w:val="00E739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3978"/>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739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2482">
      <w:bodyDiv w:val="1"/>
      <w:marLeft w:val="0"/>
      <w:marRight w:val="0"/>
      <w:marTop w:val="0"/>
      <w:marBottom w:val="0"/>
      <w:divBdr>
        <w:top w:val="none" w:sz="0" w:space="0" w:color="auto"/>
        <w:left w:val="none" w:sz="0" w:space="0" w:color="auto"/>
        <w:bottom w:val="none" w:sz="0" w:space="0" w:color="auto"/>
        <w:right w:val="none" w:sz="0" w:space="0" w:color="auto"/>
      </w:divBdr>
    </w:div>
    <w:div w:id="271059925">
      <w:bodyDiv w:val="1"/>
      <w:marLeft w:val="0"/>
      <w:marRight w:val="0"/>
      <w:marTop w:val="0"/>
      <w:marBottom w:val="0"/>
      <w:divBdr>
        <w:top w:val="none" w:sz="0" w:space="0" w:color="auto"/>
        <w:left w:val="none" w:sz="0" w:space="0" w:color="auto"/>
        <w:bottom w:val="none" w:sz="0" w:space="0" w:color="auto"/>
        <w:right w:val="none" w:sz="0" w:space="0" w:color="auto"/>
      </w:divBdr>
    </w:div>
    <w:div w:id="846870507">
      <w:bodyDiv w:val="1"/>
      <w:marLeft w:val="0"/>
      <w:marRight w:val="0"/>
      <w:marTop w:val="0"/>
      <w:marBottom w:val="0"/>
      <w:divBdr>
        <w:top w:val="none" w:sz="0" w:space="0" w:color="auto"/>
        <w:left w:val="none" w:sz="0" w:space="0" w:color="auto"/>
        <w:bottom w:val="none" w:sz="0" w:space="0" w:color="auto"/>
        <w:right w:val="none" w:sz="0" w:space="0" w:color="auto"/>
      </w:divBdr>
    </w:div>
    <w:div w:id="932981128">
      <w:bodyDiv w:val="1"/>
      <w:marLeft w:val="0"/>
      <w:marRight w:val="0"/>
      <w:marTop w:val="0"/>
      <w:marBottom w:val="0"/>
      <w:divBdr>
        <w:top w:val="none" w:sz="0" w:space="0" w:color="auto"/>
        <w:left w:val="none" w:sz="0" w:space="0" w:color="auto"/>
        <w:bottom w:val="none" w:sz="0" w:space="0" w:color="auto"/>
        <w:right w:val="none" w:sz="0" w:space="0" w:color="auto"/>
      </w:divBdr>
    </w:div>
    <w:div w:id="1185707648">
      <w:bodyDiv w:val="1"/>
      <w:marLeft w:val="0"/>
      <w:marRight w:val="0"/>
      <w:marTop w:val="0"/>
      <w:marBottom w:val="0"/>
      <w:divBdr>
        <w:top w:val="none" w:sz="0" w:space="0" w:color="auto"/>
        <w:left w:val="none" w:sz="0" w:space="0" w:color="auto"/>
        <w:bottom w:val="none" w:sz="0" w:space="0" w:color="auto"/>
        <w:right w:val="none" w:sz="0" w:space="0" w:color="auto"/>
      </w:divBdr>
    </w:div>
    <w:div w:id="1225605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0239C-D795-4E57-9DFC-715769810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1325</Words>
  <Characters>7554</Characters>
  <Application>Microsoft Office Word</Application>
  <DocSecurity>0</DocSecurity>
  <Lines>62</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8</cp:revision>
  <cp:lastPrinted>2019-12-17T12:59:00Z</cp:lastPrinted>
  <dcterms:created xsi:type="dcterms:W3CDTF">2020-07-03T08:41:00Z</dcterms:created>
  <dcterms:modified xsi:type="dcterms:W3CDTF">2026-08-04T10:03:00Z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c0a29ddc-976a-4ca3-b60c-a3840904e1fa</vt:lpwstr>
  </property>
</Properties>
</file>