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174"/>
        <w:gridCol w:w="2378"/>
        <w:gridCol w:w="628"/>
        <w:gridCol w:w="2349"/>
        <w:gridCol w:w="657"/>
      </w:tblGrid>
      <w:tr w:rsidR="001829D2" w:rsidRPr="007C12A7" w14:paraId="2FB565C4" w14:textId="77777777" w:rsidTr="00CE02A3">
        <w:trPr>
          <w:trHeight w:val="557"/>
        </w:trPr>
        <w:tc>
          <w:tcPr>
            <w:tcW w:w="9016" w:type="dxa"/>
            <w:gridSpan w:val="7"/>
            <w:shd w:val="clear" w:color="auto" w:fill="D5DCE4" w:themeFill="text2" w:themeFillTint="33"/>
            <w:vAlign w:val="center"/>
          </w:tcPr>
          <w:p w14:paraId="41C4D7C7" w14:textId="77777777" w:rsidR="001829D2" w:rsidRPr="007C12A7" w:rsidRDefault="001829D2" w:rsidP="00CE02A3">
            <w:pPr>
              <w:rPr>
                <w:b/>
                <w:sz w:val="24"/>
                <w:szCs w:val="24"/>
              </w:rPr>
            </w:pPr>
            <w:r w:rsidRPr="007C12A7">
              <w:rPr>
                <w:b/>
                <w:sz w:val="24"/>
                <w:szCs w:val="24"/>
              </w:rPr>
              <w:t xml:space="preserve">STANDARD </w:t>
            </w:r>
            <w:r>
              <w:rPr>
                <w:b/>
                <w:sz w:val="24"/>
                <w:szCs w:val="24"/>
              </w:rPr>
              <w:t>9</w:t>
            </w:r>
            <w:r w:rsidRPr="007C12A7">
              <w:rPr>
                <w:b/>
                <w:sz w:val="24"/>
                <w:szCs w:val="24"/>
              </w:rPr>
              <w:t xml:space="preserve">. </w:t>
            </w:r>
          </w:p>
          <w:p w14:paraId="3796CFF9" w14:textId="6CF1AC91" w:rsidR="001829D2" w:rsidRPr="007C12A7" w:rsidRDefault="001829D2" w:rsidP="00CE02A3">
            <w:pPr>
              <w:tabs>
                <w:tab w:val="left" w:pos="628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AKREDITACIJA PROGRAMA DOKTORSKIH STUDIJA</w:t>
            </w:r>
          </w:p>
        </w:tc>
      </w:tr>
      <w:tr w:rsidR="009F44D0" w:rsidRPr="0026005D" w14:paraId="75E4A730" w14:textId="77777777" w:rsidTr="00CE02A3">
        <w:trPr>
          <w:trHeight w:val="634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5D0DCFAA" w14:textId="77777777" w:rsidR="009F44D0" w:rsidRPr="00D32B41" w:rsidRDefault="009F44D0" w:rsidP="009F44D0">
            <w:pPr>
              <w:ind w:left="0"/>
              <w:rPr>
                <w:rFonts w:eastAsiaTheme="minorHAnsi"/>
                <w:bCs/>
                <w:color w:val="002060"/>
                <w:lang w:val="it-IT"/>
              </w:rPr>
            </w:pPr>
            <w:r w:rsidRPr="00D32B41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>Osnovni podaci o doktorski</w:t>
            </w:r>
            <w:r w:rsidR="001D7E69" w:rsidRPr="00D32B41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>m</w:t>
            </w:r>
            <w:r w:rsidRPr="00D32B41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 xml:space="preserve"> studijama</w:t>
            </w:r>
          </w:p>
        </w:tc>
      </w:tr>
      <w:tr w:rsidR="00DD12BF" w:rsidRPr="0026005D" w14:paraId="63958CA9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5FEED4FF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>Naziv</w:t>
            </w:r>
            <w:proofErr w:type="spellEnd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>studija</w:t>
            </w:r>
            <w:proofErr w:type="spellEnd"/>
          </w:p>
        </w:tc>
        <w:tc>
          <w:tcPr>
            <w:tcW w:w="6186" w:type="dxa"/>
            <w:gridSpan w:val="5"/>
            <w:vAlign w:val="center"/>
          </w:tcPr>
          <w:p w14:paraId="686E1E84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DD12BF" w:rsidRPr="0026005D" w14:paraId="60E0D7E5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7B422002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0"/>
                <w:szCs w:val="24"/>
                <w:lang w:val="it-IT"/>
              </w:rPr>
            </w:pP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Orijentacija na istraživačku/e oblast/i</w:t>
            </w:r>
          </w:p>
        </w:tc>
        <w:tc>
          <w:tcPr>
            <w:tcW w:w="6186" w:type="dxa"/>
            <w:gridSpan w:val="5"/>
            <w:vAlign w:val="center"/>
          </w:tcPr>
          <w:p w14:paraId="32D2ED28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7B16A583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2CC74728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Planirana realizacija nastave (klasično/studije na daljinu)</w:t>
            </w:r>
          </w:p>
        </w:tc>
        <w:tc>
          <w:tcPr>
            <w:tcW w:w="6186" w:type="dxa"/>
            <w:gridSpan w:val="5"/>
            <w:vAlign w:val="center"/>
          </w:tcPr>
          <w:p w14:paraId="740190A3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08B675E2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2ED88CCD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Završni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nivo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(</w:t>
            </w: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stepen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)</w:t>
            </w:r>
          </w:p>
        </w:tc>
        <w:tc>
          <w:tcPr>
            <w:tcW w:w="6186" w:type="dxa"/>
            <w:gridSpan w:val="5"/>
            <w:vAlign w:val="center"/>
          </w:tcPr>
          <w:p w14:paraId="449E51D7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DD12BF" w:rsidRPr="0026005D" w14:paraId="7F4EDDCA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5AD50B3C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Trajanje studija i potreban broj kredita (prema ECTS-u)</w:t>
            </w:r>
          </w:p>
        </w:tc>
        <w:tc>
          <w:tcPr>
            <w:tcW w:w="6186" w:type="dxa"/>
            <w:gridSpan w:val="5"/>
            <w:vAlign w:val="center"/>
          </w:tcPr>
          <w:p w14:paraId="3A1CD61D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6BBAFAEE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0F9F849F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Očekivani uslovi za pristup programu studija</w:t>
            </w:r>
          </w:p>
        </w:tc>
        <w:tc>
          <w:tcPr>
            <w:tcW w:w="6186" w:type="dxa"/>
            <w:gridSpan w:val="5"/>
            <w:vAlign w:val="center"/>
          </w:tcPr>
          <w:p w14:paraId="75AF9383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4D6DBDC8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7F395D7D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Planirana studijska godina početka programa</w:t>
            </w:r>
            <w:r w:rsidR="001D7E69"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 xml:space="preserve"> </w:t>
            </w:r>
            <w:r w:rsidRPr="00D32B41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i datum kada je planirano da se program javno prezentira</w:t>
            </w:r>
          </w:p>
        </w:tc>
        <w:tc>
          <w:tcPr>
            <w:tcW w:w="6186" w:type="dxa"/>
            <w:gridSpan w:val="5"/>
            <w:vAlign w:val="center"/>
          </w:tcPr>
          <w:p w14:paraId="56C48D4E" w14:textId="77777777" w:rsidR="00DD12BF" w:rsidRPr="00D32B41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266DA4E2" w14:textId="77777777" w:rsidTr="00DD12BF">
        <w:trPr>
          <w:trHeight w:val="397"/>
        </w:trPr>
        <w:tc>
          <w:tcPr>
            <w:tcW w:w="2830" w:type="dxa"/>
            <w:gridSpan w:val="2"/>
            <w:vAlign w:val="center"/>
          </w:tcPr>
          <w:p w14:paraId="06167056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>Iznos</w:t>
            </w:r>
            <w:proofErr w:type="spellEnd"/>
            <w:r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 w:rsidR="006A5444"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>školarine</w:t>
            </w:r>
            <w:proofErr w:type="spellEnd"/>
          </w:p>
        </w:tc>
        <w:tc>
          <w:tcPr>
            <w:tcW w:w="6186" w:type="dxa"/>
            <w:gridSpan w:val="5"/>
            <w:vAlign w:val="center"/>
          </w:tcPr>
          <w:p w14:paraId="25E03C14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726183" w:rsidRPr="0026005D" w14:paraId="2A73A7E8" w14:textId="77777777" w:rsidTr="00CE02A3">
        <w:trPr>
          <w:trHeight w:val="634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45175062" w14:textId="3DC4CAB6" w:rsidR="00726183" w:rsidRPr="00341BF2" w:rsidRDefault="00726183" w:rsidP="00726183">
            <w:pPr>
              <w:ind w:left="0"/>
              <w:rPr>
                <w:rFonts w:eastAsiaTheme="minorHAnsi"/>
                <w:b/>
                <w:color w:val="002060"/>
                <w:sz w:val="24"/>
                <w:szCs w:val="24"/>
              </w:rPr>
            </w:pPr>
            <w:r w:rsidRPr="00341BF2">
              <w:rPr>
                <w:rFonts w:eastAsiaTheme="minorHAnsi"/>
                <w:b/>
                <w:color w:val="4472C4" w:themeColor="accent1"/>
                <w:sz w:val="24"/>
                <w:szCs w:val="24"/>
              </w:rPr>
              <w:t xml:space="preserve">KRITERIJUMI: </w:t>
            </w:r>
          </w:p>
        </w:tc>
      </w:tr>
      <w:tr w:rsidR="001829D2" w:rsidRPr="0026005D" w14:paraId="4E732D2C" w14:textId="77777777" w:rsidTr="00CE02A3">
        <w:trPr>
          <w:trHeight w:val="634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575B2EDE" w14:textId="77777777" w:rsidR="001829D2" w:rsidRPr="009F44D0" w:rsidRDefault="009F44D0" w:rsidP="009F44D0">
            <w:pPr>
              <w:pStyle w:val="ListParagraph"/>
              <w:numPr>
                <w:ilvl w:val="1"/>
                <w:numId w:val="10"/>
              </w:numPr>
              <w:ind w:left="596" w:hanging="596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</w:rPr>
              <w:t>Koncept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</w:rPr>
              <w:t>akreditaciju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</w:rPr>
              <w:t>doktorskih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</w:rPr>
              <w:t>studija</w:t>
            </w:r>
            <w:proofErr w:type="spellEnd"/>
          </w:p>
          <w:p w14:paraId="424370A2" w14:textId="77777777" w:rsidR="009F44D0" w:rsidRPr="00D32B41" w:rsidRDefault="009F44D0" w:rsidP="001D7E6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Zaštita interesa programa i njegova prezentacija javnosti biće osigurana kreiranjem procedur</w:t>
            </w:r>
            <w:r w:rsidR="001D7E69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a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koje koriste fer i razumne metode za ocjenu:</w:t>
            </w:r>
          </w:p>
          <w:p w14:paraId="3044DA48" w14:textId="77777777" w:rsidR="009F44D0" w:rsidRPr="00D32B41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Jasnih, dosljednih i cjelishodnih institucionalnih i programskih ciljeva i zadataka,</w:t>
            </w:r>
          </w:p>
          <w:p w14:paraId="5C76D76B" w14:textId="77777777" w:rsidR="009F44D0" w:rsidRPr="00D32B41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Kvaliteta nastave i istraživanja za post</w:t>
            </w:r>
            <w:r w:rsidR="001D7E69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i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zanje ishoda u vezi sa </w:t>
            </w:r>
            <w:r w:rsidR="001D7E69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postavljenim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ciljevima i zadacima,</w:t>
            </w:r>
          </w:p>
          <w:p w14:paraId="563306DA" w14:textId="77777777" w:rsidR="009F44D0" w:rsidRPr="00D32B41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Sposobnosti programa da ostvari zadatke i postigne ciljeve,</w:t>
            </w:r>
          </w:p>
          <w:p w14:paraId="7E9AB102" w14:textId="77777777" w:rsidR="009F44D0" w:rsidRPr="00D32B41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Vjerovatnoće da će se takvi ishodi konstantno pratiti,</w:t>
            </w:r>
          </w:p>
          <w:p w14:paraId="0F859570" w14:textId="77777777" w:rsidR="009F44D0" w:rsidRPr="00D32B41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Dokument</w:t>
            </w:r>
            <w:r w:rsidR="002E0C26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ovane 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prezentacije najznač</w:t>
            </w:r>
            <w:r w:rsidR="001D7E69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a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jnijih dostignuća u period</w:t>
            </w:r>
            <w:r w:rsidR="001D7E69"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u</w:t>
            </w:r>
            <w:r w:rsidRPr="00D32B41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od najmanje pet godina, koja su priznata u široj naučno-istraživačkoj javnosti.</w:t>
            </w:r>
          </w:p>
          <w:p w14:paraId="12C298F8" w14:textId="77777777" w:rsidR="009F44D0" w:rsidRPr="00D32B41" w:rsidRDefault="009F44D0" w:rsidP="009F44D0">
            <w:pPr>
              <w:pStyle w:val="ListParagraph"/>
              <w:ind w:left="596"/>
              <w:rPr>
                <w:rFonts w:ascii="Arial" w:hAnsi="Arial" w:cs="Arial"/>
                <w:lang w:val="it-IT" w:eastAsia="en-US"/>
              </w:rPr>
            </w:pPr>
          </w:p>
        </w:tc>
      </w:tr>
      <w:tr w:rsidR="001A634F" w:rsidRPr="00F46CB3" w14:paraId="2C51B6C0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33179F94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03FE7449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55DCB040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0E62728D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71D142E4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04002376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145D1872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527F9831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7CFE4F1C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53BFB7E3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C17FCE" w:rsidRPr="00F46CB3" w14:paraId="5C35A536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7313DDEC" w14:textId="5194E308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C17FC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829D2" w:rsidRPr="001E69F1" w14:paraId="41679414" w14:textId="77777777" w:rsidTr="00DD12BF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75836752" w14:textId="77777777" w:rsidR="001829D2" w:rsidRPr="00DD12BF" w:rsidRDefault="00DD12BF" w:rsidP="00DD12BF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>Pravo</w:t>
            </w:r>
            <w:proofErr w:type="spellEnd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 xml:space="preserve"> za </w:t>
            </w:r>
            <w:proofErr w:type="spellStart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>akreditaciju</w:t>
            </w:r>
            <w:proofErr w:type="spellEnd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>doktorskih</w:t>
            </w:r>
            <w:proofErr w:type="spellEnd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 w:rsidRPr="00DD12BF">
              <w:rPr>
                <w:rFonts w:ascii="Arial" w:eastAsiaTheme="minorHAnsi" w:hAnsi="Arial" w:cs="Arial"/>
                <w:color w:val="002060"/>
                <w:lang w:eastAsia="en-US"/>
              </w:rPr>
              <w:t>studija</w:t>
            </w:r>
            <w:proofErr w:type="spellEnd"/>
          </w:p>
          <w:p w14:paraId="55FEF3E6" w14:textId="77777777" w:rsidR="003E0AC0" w:rsidRPr="003E0AC0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doktorskih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bude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predložen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 xml:space="preserve">od </w:t>
            </w:r>
            <w:proofErr w:type="spellStart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nadležnog</w:t>
            </w:r>
            <w:proofErr w:type="spellEnd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tijela</w:t>
            </w:r>
            <w:proofErr w:type="spellEnd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ustanove</w:t>
            </w:r>
            <w:proofErr w:type="spellEnd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visokog</w:t>
            </w:r>
            <w:proofErr w:type="spellEnd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obrazovanja</w:t>
            </w:r>
            <w:proofErr w:type="spellEnd"/>
            <w:r w:rsidR="006B3032">
              <w:rPr>
                <w:rFonts w:ascii="Arial" w:hAnsi="Arial" w:cs="Arial"/>
                <w:sz w:val="22"/>
                <w:szCs w:val="28"/>
                <w:lang w:eastAsia="en-US"/>
              </w:rPr>
              <w:t>;</w:t>
            </w:r>
          </w:p>
          <w:p w14:paraId="30DF9AF1" w14:textId="77777777" w:rsidR="003E0AC0" w:rsidRPr="00D32B41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>Program je integralni dio misije ustanove koja ga predlaže. Preduslov je i da u budžetu i planovima ustanove program bude prepoznat tako da može ostvariti svoje ciljeve i ciljeve ustanove.</w:t>
            </w:r>
          </w:p>
          <w:p w14:paraId="0D47E7F8" w14:textId="77777777" w:rsidR="003E0AC0" w:rsidRPr="00D32B41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 xml:space="preserve">Program mora da ima dovoljan broj studenata, infrastrukturu i opremu, neophodne da se obezbijedi adekvatna stručna komunikacija, povezivanje i podrška studentima. </w:t>
            </w:r>
          </w:p>
          <w:p w14:paraId="1A9AD576" w14:textId="77777777" w:rsidR="003E0AC0" w:rsidRPr="00D32B41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>Program zahtijeva da svaki student ima prethodno završene studije sa najmanje 300 ECTS kredita (ili tome ekvivalentan završeni obim studija).</w:t>
            </w:r>
          </w:p>
          <w:p w14:paraId="40FBC478" w14:textId="77777777" w:rsidR="003E0AC0" w:rsidRPr="003E0AC0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lastRenderedPageBreak/>
              <w:t xml:space="preserve">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nema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diskriminatorsku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politiku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uslove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rada, </w:t>
            </w:r>
            <w:proofErr w:type="gram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a</w:t>
            </w:r>
            <w:proofErr w:type="gram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izbjegava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bilo</w:t>
            </w:r>
            <w:proofErr w:type="spellEnd"/>
            <w:proofErr w:type="gram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kakve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radnje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koje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bi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ograničile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pristup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programu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napredovanje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završetak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koje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nijesu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relevantne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uspjeh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studenata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.</w:t>
            </w:r>
          </w:p>
          <w:p w14:paraId="15ACF6B4" w14:textId="77777777" w:rsidR="003E0AC0" w:rsidRPr="00D32B41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 xml:space="preserve">Program se pridržava propisanih procedura koje ga čine dostupnim svim zainteresovanim kandidatima, kroz formalno usvojenu politiku i procedure odlučivanja za: </w:t>
            </w:r>
          </w:p>
          <w:p w14:paraId="27811954" w14:textId="77777777" w:rsidR="003E0AC0" w:rsidRPr="003E0AC0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akademske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uslove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kod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pristupa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programu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prethodno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završeni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stepen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,</w:t>
            </w:r>
          </w:p>
          <w:p w14:paraId="1EB57F5D" w14:textId="77777777" w:rsidR="003E0AC0" w:rsidRPr="00D32B41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 xml:space="preserve">administrativnu pomoć i finansijske uslove, </w:t>
            </w:r>
          </w:p>
          <w:p w14:paraId="33E3D014" w14:textId="77777777" w:rsidR="003E0AC0" w:rsidRPr="003E0AC0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studentsku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evaluaciju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uslova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,</w:t>
            </w:r>
          </w:p>
          <w:p w14:paraId="45B25912" w14:textId="77777777" w:rsidR="003E0AC0" w:rsidRPr="003E0AC0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povratne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informacije</w:t>
            </w:r>
            <w:proofErr w:type="spellEnd"/>
            <w:r w:rsidRPr="003E0AC0">
              <w:rPr>
                <w:rFonts w:ascii="Arial" w:hAnsi="Arial" w:cs="Arial"/>
                <w:sz w:val="22"/>
                <w:szCs w:val="28"/>
                <w:lang w:eastAsia="en-US"/>
              </w:rPr>
              <w:t>,</w:t>
            </w:r>
          </w:p>
          <w:p w14:paraId="660FDE27" w14:textId="77777777" w:rsidR="003E0AC0" w:rsidRPr="00D32B41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>razmatranje produžetka i raskida donešenih odluka kod procesa i žalbenih postupaka za studente i ustanovu,</w:t>
            </w:r>
          </w:p>
          <w:p w14:paraId="09CA7D7A" w14:textId="77777777" w:rsidR="00DD12BF" w:rsidRPr="00D32B41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sz w:val="22"/>
                <w:szCs w:val="2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 xml:space="preserve">politika i procedura su u skladu sa politikom na drugim ciklusima studija </w:t>
            </w:r>
            <w:r w:rsidR="002E0C26"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>na</w:t>
            </w:r>
            <w:r w:rsidRPr="00D32B41">
              <w:rPr>
                <w:rFonts w:ascii="Arial" w:hAnsi="Arial" w:cs="Arial"/>
                <w:sz w:val="22"/>
                <w:szCs w:val="28"/>
                <w:lang w:val="it-IT" w:eastAsia="en-US"/>
              </w:rPr>
              <w:t xml:space="preserve"> istoj ustanovi.</w:t>
            </w:r>
          </w:p>
          <w:p w14:paraId="383C55BC" w14:textId="77777777" w:rsidR="002E0C26" w:rsidRPr="00D32B41" w:rsidRDefault="002E0C26" w:rsidP="002E0C26">
            <w:pPr>
              <w:jc w:val="both"/>
              <w:rPr>
                <w:sz w:val="22"/>
                <w:szCs w:val="28"/>
                <w:lang w:val="it-IT"/>
              </w:rPr>
            </w:pPr>
          </w:p>
          <w:p w14:paraId="7DB1F1C6" w14:textId="77777777" w:rsidR="002E0C26" w:rsidRDefault="002E0C26" w:rsidP="002E0C26">
            <w:pPr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Prilog</w:t>
            </w:r>
            <w:proofErr w:type="spellEnd"/>
            <w:r>
              <w:rPr>
                <w:sz w:val="22"/>
                <w:szCs w:val="28"/>
              </w:rPr>
              <w:t>:</w:t>
            </w:r>
          </w:p>
          <w:p w14:paraId="2B539AD4" w14:textId="73E757AE" w:rsidR="002E0C26" w:rsidRPr="00EA20B6" w:rsidRDefault="002E0C26" w:rsidP="00EA20B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Odluka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nadležnog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tijela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ustanove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o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pokretanju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postupka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za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akreditaciju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doktorskih</w:t>
            </w:r>
            <w:proofErr w:type="spellEnd"/>
            <w:r w:rsidRPr="006B303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0"/>
                <w:lang w:eastAsia="en-US"/>
              </w:rPr>
              <w:t>studija</w:t>
            </w:r>
            <w:proofErr w:type="spellEnd"/>
          </w:p>
        </w:tc>
      </w:tr>
      <w:tr w:rsidR="001A634F" w:rsidRPr="00F46CB3" w14:paraId="79C402F9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7FAF0E49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73A3E601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6FB2FF6B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40FD9A8A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C1E84E9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19DDC440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BBE8A6A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07D0E312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46A6AC0B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71BBA49A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C17FCE" w:rsidRPr="00F46CB3" w14:paraId="3BD8CF26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1999C9A0" w14:textId="5DAE0F5B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C17FC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35F0B497" w14:textId="77777777" w:rsidTr="00171040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3CB0A099" w14:textId="77777777" w:rsidR="00DD12BF" w:rsidRPr="003E0AC0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Institucionalna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podrška</w:t>
            </w:r>
            <w:proofErr w:type="spellEnd"/>
          </w:p>
          <w:p w14:paraId="26E56447" w14:textId="77777777" w:rsidR="003E0AC0" w:rsidRPr="006A68B6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Ustanova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visokog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obrazovanja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kao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podnosilac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zahtjeva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akreditovane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obrazovne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obezbijeđene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adekvatne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objekte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administrativnu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infrastukturnu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podršku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efikasan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</w:t>
            </w:r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4944B010" w14:textId="77777777" w:rsidR="006A68B6" w:rsidRPr="003E0AC0" w:rsidRDefault="006A68B6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Ustanova u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svom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radu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ostvaruje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jedinstvo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obrazovnog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naučno</w:t>
            </w:r>
            <w:r w:rsidR="006B303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istraživačkog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stručnog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sistematski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prati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ocjenjuje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obim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kvalitet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istraživačkog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nastavnika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saradnika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6B233F76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Ako je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planirano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realizuju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dvije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ili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ugovorom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reguliše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odgovornost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kod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administrativnih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obaveza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nastave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nadzora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koji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potp</w:t>
            </w:r>
            <w:r w:rsidR="009E7527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suje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svaka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predviđenim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redovnim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obnavljanjem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rjeđe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od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perioda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predviđenog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akreditaciju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4246700D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podržava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čini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dostupnim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zainteresovanim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kandidatima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kroz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formalno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propisanu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politiku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procedurama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regulišu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zahtijevani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stepen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pristup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upis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administrativnu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finansijsku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pomoc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>́;</w:t>
            </w:r>
          </w:p>
          <w:p w14:paraId="23458900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Laboratorije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budu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osposobljene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širokih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ispunjavaju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najviše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profesionalne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standarde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3DA59C84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Za studente doktorskih programa treba da je dostupna savremeno opremljena biblioteka, IT podrška i kancelarijske prostorije. Pored potrebnog broja referentnih knjiga, biblioteka treba da obezbijedi pristup širokom spektru online časopisa.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Studentima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budu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dostupne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potrebne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IT usluge.</w:t>
            </w:r>
          </w:p>
          <w:p w14:paraId="157253CA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doktroskih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raspolaže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akademskim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osobljem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dokazanim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priznatim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visoko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rangiranim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profesionalnim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referencama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oblastima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kojoj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pripada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studijski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program,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odnosno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kojoj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odgovaraju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ciljevi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5E052C12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slučaju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nema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resurse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potrebne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postizanje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ishoda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jedinica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razvije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dokumentuje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plan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nabavku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nedostajućih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sredstava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putem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eksternu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finansijsku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tehničku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ili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drugu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pomoc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́.</w:t>
            </w:r>
          </w:p>
          <w:p w14:paraId="07789784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</w:p>
          <w:p w14:paraId="385968C9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  <w:proofErr w:type="spellStart"/>
            <w:r w:rsidRPr="003E0AC0">
              <w:rPr>
                <w:sz w:val="22"/>
                <w:szCs w:val="22"/>
              </w:rPr>
              <w:t>Prilog</w:t>
            </w:r>
            <w:proofErr w:type="spellEnd"/>
            <w:r w:rsidRPr="003E0AC0">
              <w:rPr>
                <w:sz w:val="22"/>
                <w:szCs w:val="22"/>
              </w:rPr>
              <w:t xml:space="preserve">: </w:t>
            </w:r>
          </w:p>
          <w:p w14:paraId="5915CBF2" w14:textId="77777777" w:rsidR="003E0AC0" w:rsidRPr="002E0C26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naučno</w:t>
            </w:r>
            <w:r w:rsidR="006B303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istraživačkih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projekata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peridu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od pet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godina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343DF674" w14:textId="77777777" w:rsidR="003E0AC0" w:rsidRPr="002E0C26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tekućih</w:t>
            </w:r>
            <w:proofErr w:type="spellEnd"/>
            <w:r w:rsidR="009E752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naučno</w:t>
            </w:r>
            <w:r w:rsidR="006B303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istraživačkih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projekata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čiji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su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rukovodioci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zaposleni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nastavnici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angažovani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doktorskim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studijama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48249D6D" w14:textId="77777777" w:rsidR="003E0AC0" w:rsidRPr="002E0C26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radova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nastavnika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saradnika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planiranih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nastavu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doktorskim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studijama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r w:rsidR="006B3032" w:rsidRPr="006B3032">
              <w:rPr>
                <w:rFonts w:ascii="Arial" w:hAnsi="Arial" w:cs="Arial"/>
                <w:sz w:val="22"/>
                <w:szCs w:val="22"/>
                <w:lang w:val="en-GB" w:eastAsia="en-US"/>
              </w:rPr>
              <w:t>SCI/SCIE/SSCI/A&amp;HCI</w:t>
            </w:r>
            <w:r w:rsidR="006B3032" w:rsidRPr="006B30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2"/>
                <w:szCs w:val="22"/>
                <w:lang w:eastAsia="en-US"/>
              </w:rPr>
              <w:t>in</w:t>
            </w: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deksiranim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časopisima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prethodnih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pet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godina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3FB83DE8" w14:textId="77777777" w:rsidR="003E0AC0" w:rsidRPr="002E0C26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odbranjenih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disertacija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prethodnih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pet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godine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brojem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radova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iz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oblasti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rezultata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disertacija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su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objavlјeni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9E7527">
              <w:rPr>
                <w:rFonts w:ascii="Arial" w:hAnsi="Arial" w:cs="Arial"/>
                <w:sz w:val="22"/>
                <w:szCs w:val="22"/>
                <w:lang w:eastAsia="en-US"/>
              </w:rPr>
              <w:t xml:space="preserve">u </w:t>
            </w:r>
            <w:r w:rsidR="006B3032" w:rsidRPr="006B3032">
              <w:rPr>
                <w:rFonts w:ascii="Arial" w:hAnsi="Arial" w:cs="Arial"/>
                <w:sz w:val="22"/>
                <w:szCs w:val="22"/>
                <w:lang w:val="en-GB" w:eastAsia="en-US"/>
              </w:rPr>
              <w:t>SCI/SCIE/SSCI/A&amp;HCI</w:t>
            </w:r>
            <w:r w:rsidRPr="006B30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032">
              <w:rPr>
                <w:rFonts w:ascii="Arial" w:hAnsi="Arial" w:cs="Arial"/>
                <w:sz w:val="22"/>
                <w:szCs w:val="22"/>
                <w:lang w:eastAsia="en-US"/>
              </w:rPr>
              <w:t>indeksiranim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časopisima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1A2BC8EC" w14:textId="77777777" w:rsidR="003E0AC0" w:rsidRPr="002E0C26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tekućih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stručnih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projekata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čiji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su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rukovodioci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zaposleni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nastavnici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angažovani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realizaciji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2E0C26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1CC7BED5" w14:textId="77777777" w:rsidR="003E0AC0" w:rsidRPr="00D32B41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szCs w:val="20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Pregled nagrada i priznanja nastavnika, saradnika i studenata za ostvarene rezultate u naučnoistraživačkom radu.</w:t>
            </w:r>
          </w:p>
        </w:tc>
      </w:tr>
      <w:tr w:rsidR="001A634F" w:rsidRPr="00F46CB3" w14:paraId="5FC3061D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63E4E8C7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2E3D39A2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57CE6EFC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25849B55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B47C0ED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3AC13504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211BAA1B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3D598482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7EEA42BE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7DD8BD7C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C17FCE" w:rsidRPr="00F46CB3" w14:paraId="19BA9C04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227265DD" w14:textId="24A7DD10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C17FC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4DFFD706" w14:textId="77777777" w:rsidTr="00171040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3DC65689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Plan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program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studija</w:t>
            </w:r>
            <w:proofErr w:type="spellEnd"/>
          </w:p>
          <w:p w14:paraId="7CF28DD9" w14:textId="77777777" w:rsidR="00A15A94" w:rsidRDefault="00A15A94" w:rsidP="00A15A94">
            <w:pPr>
              <w:rPr>
                <w:rFonts w:eastAsiaTheme="minorHAnsi"/>
              </w:rPr>
            </w:pPr>
          </w:p>
          <w:p w14:paraId="0038B400" w14:textId="77777777" w:rsidR="00A15A94" w:rsidRPr="00D32B41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Nastavni plan i program mora da pokaže težnju za izvrsnost i ostvarivanje obrazovnih ciljeva</w:t>
            </w:r>
            <w:r w:rsidR="006B3032"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;</w:t>
            </w:r>
          </w:p>
          <w:p w14:paraId="1A5E0259" w14:textId="77777777" w:rsidR="00A15A94" w:rsidRPr="00D32B41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Upravljanje kvalitetom treba da usmjeri ciljeve programa prema novim pristupima u teorijskom i praktičnom istraživanju. Kvalitet treba da se dokaže kod rezultata i integracije različitih komponenti istraživanja kao što su projektovanje, statistička obrada (ako je sast</w:t>
            </w:r>
            <w:r w:rsidR="009E7527"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a</w:t>
            </w: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vni dio obrade rezultata), prikazivanja rezultata i etike istraživanja. Obrazovanje treba da se zasniva na didaktičkim metodama za laboratorijsko istraživanje, nadzor i donošenje zaključaka, odgovornosti za planiranje istraživačkog zadatka, prezentaciju rezultata i nastavne vještine;</w:t>
            </w:r>
          </w:p>
          <w:p w14:paraId="238CD977" w14:textId="77777777" w:rsidR="00A15A94" w:rsidRPr="00D32B41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U ostvarivanju ciljeva, doktorske studije treba da sprovedu jasan i koherentan nastavni plan i programe koji obezbjeđuju sve preduslove da studenti mogu steći i pokazati suštinsko razumijevanje teorijskih, metodoloških i naučnoistraživačkih metoda.</w:t>
            </w:r>
          </w:p>
          <w:p w14:paraId="6D7F76DC" w14:textId="77777777" w:rsidR="006A5444" w:rsidRPr="00D32B41" w:rsidRDefault="006A5444" w:rsidP="006B3032">
            <w:pPr>
              <w:ind w:left="0" w:firstLine="0"/>
              <w:jc w:val="both"/>
              <w:rPr>
                <w:rFonts w:eastAsiaTheme="minorHAnsi"/>
                <w:lang w:val="it-IT"/>
              </w:rPr>
            </w:pPr>
          </w:p>
        </w:tc>
      </w:tr>
      <w:tr w:rsidR="001A634F" w:rsidRPr="00F46CB3" w14:paraId="63E4F520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544E88DA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50FA59D7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619CB5F9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53FDFA22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171BAAD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13134DE6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6A03C3B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2C338ECF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7980AD69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2F556140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C17FCE" w:rsidRPr="00F46CB3" w14:paraId="67D1083F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4F28B5BE" w14:textId="56D8662F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C17FC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04B40988" w14:textId="77777777" w:rsidTr="00171040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4DAF96B3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Servisi</w:t>
            </w:r>
            <w:proofErr w:type="spellEnd"/>
          </w:p>
          <w:p w14:paraId="64352732" w14:textId="77777777" w:rsidR="00A15A94" w:rsidRDefault="00A15A94" w:rsidP="009E7527">
            <w:pPr>
              <w:ind w:left="0" w:firstLine="0"/>
              <w:jc w:val="both"/>
              <w:rPr>
                <w:rFonts w:eastAsiaTheme="minorHAnsi"/>
              </w:rPr>
            </w:pPr>
          </w:p>
          <w:p w14:paraId="662D95A9" w14:textId="77777777" w:rsidR="00A15A94" w:rsidRPr="00A15A94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treba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pokaže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se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obrazovanje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istraživanje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komunikacija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zasnivaju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međusobnom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poštovanju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profesionalnom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odnosu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između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studenata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ustanove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7DD34ED4" w14:textId="77777777" w:rsidR="00A15A94" w:rsidRPr="00A15A94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eastAsia="en-US"/>
              </w:rPr>
            </w:pPr>
            <w:r w:rsidRPr="00D32B41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Kompletna komunikacija treba da bude kolegijalna i sprovedena na način koji odražava najviše standarde. </w:t>
            </w: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bi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trebalo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poštuje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individualnu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raznolikost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2E84246F" w14:textId="77777777" w:rsidR="00A15A94" w:rsidRPr="00D32B41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18"/>
                <w:lang w:val="it-IT" w:eastAsia="en-US"/>
              </w:rPr>
              <w:t>Program treba da obezbijedi kandidatu adekvatno mentorstvo (vođenja i nadzor);</w:t>
            </w:r>
          </w:p>
          <w:p w14:paraId="1E769543" w14:textId="77777777" w:rsidR="00A15A94" w:rsidRPr="00D32B41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/>
                <w:szCs w:val="20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18"/>
                <w:lang w:val="it-IT" w:eastAsia="en-US"/>
              </w:rPr>
              <w:lastRenderedPageBreak/>
              <w:t>Kod prijema, program objezbeđuje kandidatima pisane procedure za zahtjeve ustanove i očekivanja u pogledu mogućnosti. Program treba da obezbijedi mogućnost pismenog obavještenja o svim problemima sa pružanjem mogućnosti da ih studenti prezentiraju i rasprave sa osobama koje su zadužene za program, kao i da im se dostavljaju povratne informacije o preduzetim korektivnim mjerama.</w:t>
            </w:r>
          </w:p>
          <w:p w14:paraId="4648E423" w14:textId="77777777" w:rsidR="0016680D" w:rsidRPr="00D32B41" w:rsidRDefault="0016680D" w:rsidP="0016680D">
            <w:pPr>
              <w:jc w:val="both"/>
              <w:rPr>
                <w:rFonts w:eastAsiaTheme="minorEastAsia"/>
                <w:lang w:val="it-IT"/>
              </w:rPr>
            </w:pPr>
          </w:p>
          <w:p w14:paraId="7564E06A" w14:textId="77777777" w:rsidR="0016680D" w:rsidRPr="0016680D" w:rsidRDefault="0016680D" w:rsidP="0016680D">
            <w:pPr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680D">
              <w:rPr>
                <w:rFonts w:eastAsiaTheme="minorEastAsia"/>
                <w:sz w:val="22"/>
                <w:szCs w:val="22"/>
              </w:rPr>
              <w:t>Prilog</w:t>
            </w:r>
            <w:proofErr w:type="spellEnd"/>
            <w:r w:rsidRPr="0016680D">
              <w:rPr>
                <w:rFonts w:eastAsiaTheme="minorEastAsia"/>
                <w:sz w:val="22"/>
                <w:szCs w:val="22"/>
              </w:rPr>
              <w:t>:</w:t>
            </w:r>
          </w:p>
          <w:p w14:paraId="001A1C15" w14:textId="7C7877D5" w:rsidR="0016680D" w:rsidRPr="00D32B41" w:rsidRDefault="0016680D" w:rsidP="00EA20B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eastAsiaTheme="minorEastAsia" w:hAnsi="Arial" w:cs="Arial"/>
                <w:sz w:val="20"/>
                <w:szCs w:val="20"/>
                <w:lang w:val="it-IT" w:eastAsia="en-US"/>
              </w:rPr>
            </w:pPr>
            <w:r w:rsidRPr="00D32B41">
              <w:rPr>
                <w:rFonts w:ascii="Arial" w:eastAsiaTheme="minorEastAsia" w:hAnsi="Arial" w:cs="Arial"/>
                <w:sz w:val="20"/>
                <w:szCs w:val="20"/>
                <w:lang w:val="it-IT" w:eastAsia="en-US"/>
              </w:rPr>
              <w:t>Pravila studiranja na doktorskim studijama</w:t>
            </w:r>
          </w:p>
        </w:tc>
      </w:tr>
      <w:tr w:rsidR="001A634F" w:rsidRPr="00F46CB3" w14:paraId="416C880C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30FBA819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2DCEC9AA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7BABFA57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0FAFCE79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690BCF7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59AE34BC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0B29E472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612D9C37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40E09A3B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711B56DF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20"/>
                <w:szCs w:val="24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C17FCE" w:rsidRPr="00F46CB3" w14:paraId="1FC10AEE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70B9B77C" w14:textId="46D4FBD4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C17FC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33A7A7AE" w14:textId="77777777" w:rsidTr="00171040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4FAD4647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Obezbjeđenje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kvaliteta</w:t>
            </w:r>
            <w:proofErr w:type="spellEnd"/>
          </w:p>
          <w:p w14:paraId="456E02AC" w14:textId="77777777" w:rsidR="00A15A94" w:rsidRDefault="00A15A94" w:rsidP="00A15A94">
            <w:pPr>
              <w:ind w:left="0" w:firstLine="0"/>
              <w:rPr>
                <w:rFonts w:eastAsiaTheme="minorHAnsi"/>
              </w:rPr>
            </w:pPr>
          </w:p>
          <w:p w14:paraId="28695FCC" w14:textId="77777777" w:rsidR="00A15A94" w:rsidRPr="00A15A94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treba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pokazuje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posvećenost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izvrsnosti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kroz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periodične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sistematske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preglede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ciljeva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zadataka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modele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obrazovanja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nastavni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plan,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programe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podatka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o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ishodim</w:t>
            </w:r>
            <w:r w:rsidR="009E7527">
              <w:rPr>
                <w:rFonts w:ascii="Arial" w:hAnsi="Arial" w:cs="Arial"/>
                <w:sz w:val="22"/>
                <w:szCs w:val="18"/>
                <w:lang w:eastAsia="en-US"/>
              </w:rPr>
              <w:t>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osigura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njihovu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adekvatnost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6D8CCA62" w14:textId="77777777" w:rsidR="00A15A94" w:rsidRPr="00A15A94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kompletnu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politiku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prijema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administrativnu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finansiranje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ocjenu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razmatranje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prestanak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važenja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odluka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u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skladu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drugim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programima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ustanovi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kao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odgovornosti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ličnom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razvoju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4D3CF10F" w14:textId="77777777" w:rsidR="00A15A94" w:rsidRPr="00D32B41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18"/>
                <w:lang w:val="it-IT" w:eastAsia="en-US"/>
              </w:rPr>
              <w:t>Ustanova vodi evidenciju ponude nastavnih planova i programa, prisustva i aktivnosti studenata, evaluacije koja se odnosi na upis, procjene, rezultate, povratne informacije kandidatima, veze sa bivšim studentima;</w:t>
            </w:r>
          </w:p>
          <w:p w14:paraId="35F8B62D" w14:textId="77777777" w:rsidR="00A15A94" w:rsidRPr="00D32B41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18"/>
                <w:lang w:val="it-IT" w:eastAsia="en-US"/>
              </w:rPr>
              <w:t>Mora da postoje procjene za kontinuirano i sistematsko razmatranje djelotvornosti programa. Program treba da definiše niz mjera za ishode, koristeći periode od nekoliko poslednjih godina za dokumentovanje i analizu podataka.</w:t>
            </w:r>
          </w:p>
          <w:p w14:paraId="21719B24" w14:textId="77777777" w:rsidR="0016680D" w:rsidRPr="00D32B41" w:rsidRDefault="0016680D" w:rsidP="0016680D">
            <w:pPr>
              <w:jc w:val="both"/>
              <w:rPr>
                <w:sz w:val="22"/>
                <w:szCs w:val="18"/>
                <w:lang w:val="it-IT"/>
              </w:rPr>
            </w:pPr>
          </w:p>
          <w:p w14:paraId="1E596FCC" w14:textId="77777777" w:rsidR="0016680D" w:rsidRDefault="0016680D" w:rsidP="0016680D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Prilog</w:t>
            </w:r>
            <w:proofErr w:type="spellEnd"/>
            <w:r>
              <w:rPr>
                <w:sz w:val="22"/>
                <w:szCs w:val="18"/>
              </w:rPr>
              <w:t>:</w:t>
            </w:r>
          </w:p>
          <w:p w14:paraId="16AE3158" w14:textId="332C50B2" w:rsidR="00A15A94" w:rsidRPr="00EA20B6" w:rsidRDefault="0016680D" w:rsidP="00EA20B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16"/>
                <w:lang w:eastAsia="en-US"/>
              </w:rPr>
            </w:pPr>
            <w:proofErr w:type="spellStart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>Strategija</w:t>
            </w:r>
            <w:proofErr w:type="spellEnd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>obezbjeđenja</w:t>
            </w:r>
            <w:proofErr w:type="spellEnd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>kvaliteta</w:t>
            </w:r>
            <w:proofErr w:type="spellEnd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16680D">
              <w:rPr>
                <w:rFonts w:ascii="Arial" w:hAnsi="Arial" w:cs="Arial"/>
                <w:sz w:val="20"/>
                <w:szCs w:val="16"/>
                <w:lang w:eastAsia="en-US"/>
              </w:rPr>
              <w:t>ustanove</w:t>
            </w:r>
            <w:proofErr w:type="spellEnd"/>
          </w:p>
        </w:tc>
      </w:tr>
      <w:tr w:rsidR="001A634F" w:rsidRPr="00F46CB3" w14:paraId="3BD7A401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05C04304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2E46BEDB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5ABB9301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690362A1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41EBAF74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09B6BD60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428BC33F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06CE2AA5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0F547C5E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6B1492E6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C17FCE" w:rsidRPr="00F46CB3" w14:paraId="0BE097C1" w14:textId="77777777" w:rsidTr="001B7D7D">
        <w:trPr>
          <w:trHeight w:val="451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443A4E74" w14:textId="73CDDD49" w:rsidR="00C17FCE" w:rsidRPr="00F46CB3" w:rsidRDefault="00726183" w:rsidP="001B7D7D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C17FC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A634F">
              <w:rPr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DD12BF" w:rsidRPr="00DD12BF" w14:paraId="1D60D660" w14:textId="77777777" w:rsidTr="00171040">
        <w:trPr>
          <w:trHeight w:val="576"/>
        </w:trPr>
        <w:tc>
          <w:tcPr>
            <w:tcW w:w="9016" w:type="dxa"/>
            <w:gridSpan w:val="7"/>
            <w:shd w:val="clear" w:color="auto" w:fill="F2F2F2" w:themeFill="background1" w:themeFillShade="F2"/>
            <w:vAlign w:val="center"/>
          </w:tcPr>
          <w:p w14:paraId="1E62161B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Primjeri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dobre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prakse</w:t>
            </w:r>
            <w:proofErr w:type="spellEnd"/>
          </w:p>
          <w:p w14:paraId="33F6CB99" w14:textId="77777777" w:rsidR="00A15A94" w:rsidRDefault="00A15A94" w:rsidP="00A15A94">
            <w:pPr>
              <w:ind w:left="0" w:firstLine="0"/>
              <w:rPr>
                <w:rFonts w:eastAsiaTheme="minorHAnsi"/>
              </w:rPr>
            </w:pPr>
          </w:p>
          <w:p w14:paraId="1DED727E" w14:textId="77777777" w:rsidR="00A15A94" w:rsidRPr="00A15A94" w:rsidRDefault="00A15A94" w:rsidP="00A15A94">
            <w:pPr>
              <w:pStyle w:val="ListParagraph"/>
              <w:numPr>
                <w:ilvl w:val="0"/>
                <w:numId w:val="29"/>
              </w:numPr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Obrazložiti postojeće sisteme obrazovanja i ustanove visokog obrazovanja sa već implementiranim sličnim studijskim programima. </w:t>
            </w:r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Za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uporedne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primjere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prikazati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394E114F" w14:textId="77777777" w:rsidR="00A15A94" w:rsidRPr="00A15A94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Sličnosti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razlike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osnovnih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02FACCC2" w14:textId="77777777" w:rsidR="00A15A94" w:rsidRPr="00A15A94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Sličnosti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razlike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ishoda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učenja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6A8DE5C5" w14:textId="77777777" w:rsidR="00A15A94" w:rsidRPr="00D32B41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D32B41">
              <w:rPr>
                <w:rFonts w:ascii="Arial" w:hAnsi="Arial" w:cs="Arial"/>
                <w:sz w:val="22"/>
                <w:szCs w:val="22"/>
                <w:lang w:val="it-IT" w:eastAsia="en-US"/>
              </w:rPr>
              <w:t>Sličnosti i razlike nastavnog plana i programa doktorskih studija.</w:t>
            </w:r>
          </w:p>
          <w:p w14:paraId="60B4B8B8" w14:textId="77777777" w:rsidR="00A15A94" w:rsidRPr="00D32B41" w:rsidRDefault="00A15A94" w:rsidP="00A15A94">
            <w:pPr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101F48E2" w14:textId="77777777" w:rsidR="00A15A94" w:rsidRPr="00A15A94" w:rsidRDefault="00A15A94" w:rsidP="00A15A9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A15A94">
              <w:rPr>
                <w:rFonts w:eastAsiaTheme="minorHAnsi"/>
                <w:sz w:val="22"/>
                <w:szCs w:val="22"/>
              </w:rPr>
              <w:t>Prilog</w:t>
            </w:r>
            <w:proofErr w:type="spellEnd"/>
            <w:r w:rsidRPr="00A15A94">
              <w:rPr>
                <w:rFonts w:eastAsiaTheme="minorHAnsi"/>
                <w:sz w:val="22"/>
                <w:szCs w:val="22"/>
              </w:rPr>
              <w:t>:</w:t>
            </w:r>
          </w:p>
          <w:p w14:paraId="5D0ED727" w14:textId="79602226" w:rsidR="006A5444" w:rsidRPr="00D32B41" w:rsidRDefault="009E7527" w:rsidP="00EA20B6">
            <w:pPr>
              <w:pStyle w:val="ListParagraph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2"/>
                <w:szCs w:val="18"/>
                <w:lang w:val="it-IT" w:eastAsia="en-US"/>
              </w:rPr>
            </w:pPr>
            <w:r w:rsidRPr="00D32B41">
              <w:rPr>
                <w:rFonts w:ascii="Arial" w:eastAsiaTheme="minorHAnsi" w:hAnsi="Arial" w:cs="Arial"/>
                <w:sz w:val="20"/>
                <w:szCs w:val="16"/>
                <w:lang w:val="it-IT" w:eastAsia="en-US"/>
              </w:rPr>
              <w:t>Nasta</w:t>
            </w:r>
            <w:r w:rsidR="006A5444" w:rsidRPr="00D32B41">
              <w:rPr>
                <w:rFonts w:ascii="Arial" w:eastAsiaTheme="minorHAnsi" w:hAnsi="Arial" w:cs="Arial"/>
                <w:sz w:val="20"/>
                <w:szCs w:val="16"/>
                <w:lang w:val="it-IT" w:eastAsia="en-US"/>
              </w:rPr>
              <w:t>v</w:t>
            </w:r>
            <w:r w:rsidRPr="00D32B41">
              <w:rPr>
                <w:rFonts w:ascii="Arial" w:eastAsiaTheme="minorHAnsi" w:hAnsi="Arial" w:cs="Arial"/>
                <w:sz w:val="20"/>
                <w:szCs w:val="16"/>
                <w:lang w:val="it-IT" w:eastAsia="en-US"/>
              </w:rPr>
              <w:t>ni planovi sličnih fakulteta iz okruženja i šire</w:t>
            </w:r>
          </w:p>
        </w:tc>
      </w:tr>
      <w:tr w:rsidR="001A634F" w:rsidRPr="00F46CB3" w14:paraId="13D709B8" w14:textId="77777777" w:rsidTr="001B7D7D">
        <w:trPr>
          <w:trHeight w:val="315"/>
        </w:trPr>
        <w:tc>
          <w:tcPr>
            <w:tcW w:w="9016" w:type="dxa"/>
            <w:gridSpan w:val="7"/>
            <w:vAlign w:val="center"/>
          </w:tcPr>
          <w:p w14:paraId="33E92FAF" w14:textId="77777777" w:rsidR="001A634F" w:rsidRPr="00F46CB3" w:rsidRDefault="001A634F" w:rsidP="001B7D7D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A634F" w:rsidRPr="00F46CB3" w14:paraId="5DC4CA7B" w14:textId="77777777" w:rsidTr="001B7D7D">
        <w:trPr>
          <w:trHeight w:val="315"/>
        </w:trPr>
        <w:tc>
          <w:tcPr>
            <w:tcW w:w="2405" w:type="dxa"/>
            <w:vAlign w:val="center"/>
          </w:tcPr>
          <w:p w14:paraId="3B9C93B6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00DB8BFB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195CE04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6B0D1AE9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70CE4F78" w14:textId="77777777" w:rsidR="001A634F" w:rsidRPr="00F46CB3" w:rsidRDefault="001A634F" w:rsidP="001B7D7D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35CB92A0" w14:textId="77777777" w:rsidR="001A634F" w:rsidRPr="00F46CB3" w:rsidRDefault="001A634F" w:rsidP="001B7D7D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A634F" w:rsidRPr="001E69F1" w14:paraId="3C0BA33C" w14:textId="77777777" w:rsidTr="00A82ECC">
        <w:trPr>
          <w:trHeight w:val="850"/>
        </w:trPr>
        <w:tc>
          <w:tcPr>
            <w:tcW w:w="9016" w:type="dxa"/>
            <w:gridSpan w:val="7"/>
            <w:tcBorders>
              <w:bottom w:val="single" w:sz="4" w:space="0" w:color="000000" w:themeColor="text1"/>
            </w:tcBorders>
          </w:tcPr>
          <w:p w14:paraId="6198C006" w14:textId="77777777" w:rsidR="001A634F" w:rsidRPr="001E69F1" w:rsidRDefault="001A634F" w:rsidP="001B7D7D">
            <w:pPr>
              <w:rPr>
                <w:rFonts w:eastAsiaTheme="minorHAnsi"/>
                <w:b/>
              </w:rPr>
            </w:pP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lastRenderedPageBreak/>
              <w:t>Komentar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A82ECC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</w:tbl>
    <w:p w14:paraId="1CA0A475" w14:textId="763024E2" w:rsidR="008F565F" w:rsidRDefault="008F565F" w:rsidP="001A634F">
      <w:pPr>
        <w:spacing w:after="160" w:line="259" w:lineRule="auto"/>
        <w:ind w:left="0" w:firstLine="0"/>
      </w:pPr>
    </w:p>
    <w:sectPr w:rsidR="008F565F">
      <w:headerReference w:type="default" r:id="rId8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3F7E" w14:textId="77777777" w:rsidR="00A401FB" w:rsidRDefault="00A401FB" w:rsidP="006B3032">
      <w:pPr>
        <w:spacing w:after="0" w:line="240" w:lineRule="auto"/>
      </w:pPr>
      <w:r>
        <w:separator/>
      </w:r>
    </w:p>
  </w:endnote>
  <w:endnote w:type="continuationSeparator" w:id="0">
    <w:p w14:paraId="5CFE7B3B" w14:textId="77777777" w:rsidR="00A401FB" w:rsidRDefault="00A401FB" w:rsidP="006B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806E" w14:textId="77777777" w:rsidR="00A401FB" w:rsidRDefault="00A401FB" w:rsidP="006B3032">
      <w:pPr>
        <w:spacing w:after="0" w:line="240" w:lineRule="auto"/>
      </w:pPr>
      <w:r>
        <w:separator/>
      </w:r>
    </w:p>
  </w:footnote>
  <w:footnote w:type="continuationSeparator" w:id="0">
    <w:p w14:paraId="36631F1E" w14:textId="77777777" w:rsidR="00A401FB" w:rsidRDefault="00A401FB" w:rsidP="006B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4C5F" w14:textId="6D83F1FD" w:rsidR="00D32B41" w:rsidRPr="00D32B41" w:rsidRDefault="00D32B41" w:rsidP="00D32B41">
    <w:pPr>
      <w:pStyle w:val="Header"/>
      <w:rPr>
        <w:lang w:val="en-US"/>
      </w:rPr>
    </w:pPr>
    <w:r w:rsidRPr="00D32B41">
      <w:rPr>
        <w:lang w:val="sr-Latn-CS"/>
      </w:rPr>
      <w:drawing>
        <wp:anchor distT="0" distB="0" distL="114300" distR="114300" simplePos="0" relativeHeight="251659264" behindDoc="0" locked="0" layoutInCell="1" allowOverlap="1" wp14:anchorId="3BD0F3C9" wp14:editId="636A5B6D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314450" cy="962025"/>
          <wp:effectExtent l="0" t="0" r="0" b="9525"/>
          <wp:wrapNone/>
          <wp:docPr id="14120133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46ED94" w14:textId="18564E1E" w:rsidR="00D32B41" w:rsidRDefault="00D32B41" w:rsidP="00D32B41">
    <w:pPr>
      <w:pStyle w:val="Header"/>
    </w:pPr>
    <w:r w:rsidRPr="00D32B41">
      <w:tab/>
    </w:r>
    <w:r w:rsidRPr="00D32B41">
      <w:tab/>
    </w:r>
    <w:r>
      <w:t xml:space="preserve">                                                                                                                                                                                         </w:t>
    </w:r>
    <w:r w:rsidRPr="00D32B41">
      <w:t>OBRAZAC</w:t>
    </w:r>
  </w:p>
  <w:p w14:paraId="28A4C6A0" w14:textId="1CDF0D9B" w:rsidR="006B3032" w:rsidRPr="001A634F" w:rsidRDefault="006B3032" w:rsidP="001A6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355"/>
    <w:multiLevelType w:val="multilevel"/>
    <w:tmpl w:val="2EAA9BB6"/>
    <w:lvl w:ilvl="0">
      <w:start w:val="1"/>
      <w:numFmt w:val="decimal"/>
      <w:lvlText w:val="%1."/>
      <w:lvlJc w:val="left"/>
      <w:pPr>
        <w:ind w:left="1068" w:hanging="360"/>
      </w:pPr>
      <w:rPr>
        <w:b/>
        <w:color w:val="0033CC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BE474A"/>
    <w:multiLevelType w:val="hybridMultilevel"/>
    <w:tmpl w:val="E33407CE"/>
    <w:lvl w:ilvl="0" w:tplc="61F209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99"/>
      </w:rPr>
    </w:lvl>
    <w:lvl w:ilvl="1" w:tplc="D59C63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3399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FCE"/>
    <w:multiLevelType w:val="hybridMultilevel"/>
    <w:tmpl w:val="054203E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0AF6"/>
    <w:multiLevelType w:val="hybridMultilevel"/>
    <w:tmpl w:val="30465628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054D"/>
    <w:multiLevelType w:val="hybridMultilevel"/>
    <w:tmpl w:val="2C4CE604"/>
    <w:lvl w:ilvl="0" w:tplc="C4CC4B92">
      <w:start w:val="4"/>
      <w:numFmt w:val="decimal"/>
      <w:lvlText w:val="%1.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E215B0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AC47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06E3D0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B6B53C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0CA352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5732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6FA40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2EA08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294291"/>
    <w:multiLevelType w:val="hybridMultilevel"/>
    <w:tmpl w:val="D182DD6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A4BCF"/>
    <w:multiLevelType w:val="hybridMultilevel"/>
    <w:tmpl w:val="09AC6618"/>
    <w:lvl w:ilvl="0" w:tplc="3DD6959C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0E2625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6FEC3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99EDB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9A0EF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3443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AE5EDC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359C1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202A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1C0A5F57"/>
    <w:multiLevelType w:val="hybridMultilevel"/>
    <w:tmpl w:val="3FBEE4C4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A5002"/>
    <w:multiLevelType w:val="hybridMultilevel"/>
    <w:tmpl w:val="4126AEB8"/>
    <w:lvl w:ilvl="0" w:tplc="1C683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961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33CC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A0BD6"/>
    <w:multiLevelType w:val="hybridMultilevel"/>
    <w:tmpl w:val="7FE27B26"/>
    <w:lvl w:ilvl="0" w:tplc="0258607C">
      <w:start w:val="1"/>
      <w:numFmt w:val="decimal"/>
      <w:lvlText w:val="%1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E5A0C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267D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C48A2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E1A52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C038A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AF456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25E98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4EDB2E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51D76"/>
    <w:multiLevelType w:val="hybridMultilevel"/>
    <w:tmpl w:val="CF7434B0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61B1"/>
    <w:multiLevelType w:val="hybridMultilevel"/>
    <w:tmpl w:val="0F6AD89C"/>
    <w:lvl w:ilvl="0" w:tplc="80D639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33C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793C83"/>
    <w:multiLevelType w:val="hybridMultilevel"/>
    <w:tmpl w:val="7C22A5A4"/>
    <w:lvl w:ilvl="0" w:tplc="2E420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CC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61D10"/>
    <w:multiLevelType w:val="multilevel"/>
    <w:tmpl w:val="F396547C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2060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color w:val="002060"/>
        <w:sz w:val="16"/>
      </w:rPr>
    </w:lvl>
  </w:abstractNum>
  <w:abstractNum w:abstractNumId="16" w15:restartNumberingAfterBreak="0">
    <w:nsid w:val="3A2A2A0E"/>
    <w:multiLevelType w:val="hybridMultilevel"/>
    <w:tmpl w:val="36E67C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418EF"/>
    <w:multiLevelType w:val="multilevel"/>
    <w:tmpl w:val="0F7C8BB2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0B1B3E"/>
    <w:multiLevelType w:val="multilevel"/>
    <w:tmpl w:val="BED2F07C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  <w:color w:val="003399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BA56AD"/>
    <w:multiLevelType w:val="hybridMultilevel"/>
    <w:tmpl w:val="CCFA1020"/>
    <w:lvl w:ilvl="0" w:tplc="1752F3E4">
      <w:start w:val="1"/>
      <w:numFmt w:val="bullet"/>
      <w:lvlText w:val="-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42A7C">
      <w:start w:val="1"/>
      <w:numFmt w:val="bullet"/>
      <w:lvlText w:val="o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CA8B4">
      <w:start w:val="1"/>
      <w:numFmt w:val="bullet"/>
      <w:lvlText w:val="▪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27A96">
      <w:start w:val="1"/>
      <w:numFmt w:val="bullet"/>
      <w:lvlText w:val="•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142322">
      <w:start w:val="1"/>
      <w:numFmt w:val="bullet"/>
      <w:lvlText w:val="o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E3894">
      <w:start w:val="1"/>
      <w:numFmt w:val="bullet"/>
      <w:lvlText w:val="▪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AAEA2">
      <w:start w:val="1"/>
      <w:numFmt w:val="bullet"/>
      <w:lvlText w:val="•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DC7684">
      <w:start w:val="1"/>
      <w:numFmt w:val="bullet"/>
      <w:lvlText w:val="o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A89AC8">
      <w:start w:val="1"/>
      <w:numFmt w:val="bullet"/>
      <w:lvlText w:val="▪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F4EBE"/>
    <w:multiLevelType w:val="multilevel"/>
    <w:tmpl w:val="A768EB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6FB65FE"/>
    <w:multiLevelType w:val="hybridMultilevel"/>
    <w:tmpl w:val="380A3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6BC4"/>
    <w:multiLevelType w:val="hybridMultilevel"/>
    <w:tmpl w:val="7568B3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45C43"/>
    <w:multiLevelType w:val="multilevel"/>
    <w:tmpl w:val="EB08459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943AA"/>
    <w:multiLevelType w:val="hybridMultilevel"/>
    <w:tmpl w:val="39E8F6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03BE3"/>
    <w:multiLevelType w:val="hybridMultilevel"/>
    <w:tmpl w:val="3BE6514C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363C"/>
    <w:multiLevelType w:val="multilevel"/>
    <w:tmpl w:val="51047E4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color w:val="0033CC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28" w15:restartNumberingAfterBreak="0">
    <w:nsid w:val="77D87E3D"/>
    <w:multiLevelType w:val="hybridMultilevel"/>
    <w:tmpl w:val="97D2F884"/>
    <w:lvl w:ilvl="0" w:tplc="A1FCBC46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278FC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5C2CAA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A0CA6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25098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0AB1C6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2AC2">
      <w:start w:val="1"/>
      <w:numFmt w:val="bullet"/>
      <w:lvlText w:val="•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A08FE">
      <w:start w:val="1"/>
      <w:numFmt w:val="bullet"/>
      <w:lvlText w:val="o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AE2F2">
      <w:start w:val="1"/>
      <w:numFmt w:val="bullet"/>
      <w:lvlText w:val="▪"/>
      <w:lvlJc w:val="left"/>
      <w:pPr>
        <w:ind w:left="7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1137534">
    <w:abstractNumId w:val="6"/>
  </w:num>
  <w:num w:numId="2" w16cid:durableId="223609923">
    <w:abstractNumId w:val="19"/>
  </w:num>
  <w:num w:numId="3" w16cid:durableId="125199667">
    <w:abstractNumId w:val="10"/>
  </w:num>
  <w:num w:numId="4" w16cid:durableId="1154024366">
    <w:abstractNumId w:val="4"/>
  </w:num>
  <w:num w:numId="5" w16cid:durableId="1439568773">
    <w:abstractNumId w:val="28"/>
  </w:num>
  <w:num w:numId="6" w16cid:durableId="1836022959">
    <w:abstractNumId w:val="13"/>
  </w:num>
  <w:num w:numId="7" w16cid:durableId="1919173487">
    <w:abstractNumId w:val="27"/>
  </w:num>
  <w:num w:numId="8" w16cid:durableId="1450201577">
    <w:abstractNumId w:val="8"/>
  </w:num>
  <w:num w:numId="9" w16cid:durableId="1652321335">
    <w:abstractNumId w:val="20"/>
  </w:num>
  <w:num w:numId="10" w16cid:durableId="1549030570">
    <w:abstractNumId w:val="15"/>
  </w:num>
  <w:num w:numId="11" w16cid:durableId="1015884399">
    <w:abstractNumId w:val="7"/>
  </w:num>
  <w:num w:numId="12" w16cid:durableId="18922994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218150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3157215">
    <w:abstractNumId w:val="1"/>
  </w:num>
  <w:num w:numId="15" w16cid:durableId="16487002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18372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3301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75279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890208">
    <w:abstractNumId w:val="16"/>
  </w:num>
  <w:num w:numId="20" w16cid:durableId="1657494190">
    <w:abstractNumId w:val="11"/>
  </w:num>
  <w:num w:numId="21" w16cid:durableId="13060120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0260589">
    <w:abstractNumId w:val="5"/>
  </w:num>
  <w:num w:numId="23" w16cid:durableId="1642491961">
    <w:abstractNumId w:val="3"/>
  </w:num>
  <w:num w:numId="24" w16cid:durableId="1352875564">
    <w:abstractNumId w:val="25"/>
  </w:num>
  <w:num w:numId="25" w16cid:durableId="1998995444">
    <w:abstractNumId w:val="24"/>
  </w:num>
  <w:num w:numId="26" w16cid:durableId="15489523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3540518">
    <w:abstractNumId w:val="21"/>
  </w:num>
  <w:num w:numId="28" w16cid:durableId="189661758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7403107">
    <w:abstractNumId w:val="22"/>
  </w:num>
  <w:num w:numId="30" w16cid:durableId="1154026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16680D"/>
    <w:rsid w:val="001829D2"/>
    <w:rsid w:val="001A634F"/>
    <w:rsid w:val="001D7E69"/>
    <w:rsid w:val="002E0C26"/>
    <w:rsid w:val="00341BF2"/>
    <w:rsid w:val="003E0AC0"/>
    <w:rsid w:val="004F3BF8"/>
    <w:rsid w:val="005623AE"/>
    <w:rsid w:val="00587D6B"/>
    <w:rsid w:val="006A5444"/>
    <w:rsid w:val="006A68B6"/>
    <w:rsid w:val="006B3032"/>
    <w:rsid w:val="006D118B"/>
    <w:rsid w:val="00726183"/>
    <w:rsid w:val="008F565F"/>
    <w:rsid w:val="009E7527"/>
    <w:rsid w:val="009F44D0"/>
    <w:rsid w:val="00A15A94"/>
    <w:rsid w:val="00A401FB"/>
    <w:rsid w:val="00A5405F"/>
    <w:rsid w:val="00A82ECC"/>
    <w:rsid w:val="00A83D48"/>
    <w:rsid w:val="00B00438"/>
    <w:rsid w:val="00BE79D1"/>
    <w:rsid w:val="00BF656C"/>
    <w:rsid w:val="00C17FCE"/>
    <w:rsid w:val="00C421F0"/>
    <w:rsid w:val="00CB03C0"/>
    <w:rsid w:val="00CC1FDA"/>
    <w:rsid w:val="00D32B41"/>
    <w:rsid w:val="00D60FF0"/>
    <w:rsid w:val="00D65B4F"/>
    <w:rsid w:val="00DD12BF"/>
    <w:rsid w:val="00E13AF2"/>
    <w:rsid w:val="00E73978"/>
    <w:rsid w:val="00EA20B6"/>
    <w:rsid w:val="00E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B705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69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32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6B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32"/>
    <w:rPr>
      <w:rFonts w:ascii="Arial" w:eastAsia="Arial" w:hAnsi="Arial" w:cs="Arial"/>
      <w:color w:val="000000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9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978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39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0DB9B-4493-477F-A001-437C1B51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Dajana Pavicevic</cp:lastModifiedBy>
  <cp:revision>6</cp:revision>
  <cp:lastPrinted>2019-12-17T12:59:00Z</cp:lastPrinted>
  <dcterms:created xsi:type="dcterms:W3CDTF">2020-07-02T07:14:00Z</dcterms:created>
  <dcterms:modified xsi:type="dcterms:W3CDTF">2026-07-31T11:13:00Z</dcterms:modified>
</cp:coreProperties>
</file>