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599"/>
        <w:gridCol w:w="2378"/>
        <w:gridCol w:w="628"/>
        <w:gridCol w:w="2349"/>
        <w:gridCol w:w="657"/>
      </w:tblGrid>
      <w:tr w:rsidR="001829D2" w:rsidRPr="007C12A7" w14:paraId="35DCD9AD" w14:textId="77777777" w:rsidTr="00CE02A3">
        <w:trPr>
          <w:trHeight w:val="557"/>
        </w:trPr>
        <w:tc>
          <w:tcPr>
            <w:tcW w:w="9016" w:type="dxa"/>
            <w:gridSpan w:val="6"/>
            <w:shd w:val="clear" w:color="auto" w:fill="D5DCE4" w:themeFill="text2" w:themeFillTint="33"/>
            <w:vAlign w:val="center"/>
          </w:tcPr>
          <w:p w14:paraId="2C7D0C34" w14:textId="77777777" w:rsidR="001829D2" w:rsidRPr="00CC76A5" w:rsidRDefault="001829D2" w:rsidP="00CE02A3">
            <w:pPr>
              <w:rPr>
                <w:b/>
                <w:sz w:val="24"/>
                <w:szCs w:val="24"/>
                <w:lang w:val="it-IT"/>
              </w:rPr>
            </w:pPr>
            <w:r w:rsidRPr="00CC76A5">
              <w:rPr>
                <w:b/>
                <w:sz w:val="24"/>
                <w:szCs w:val="24"/>
                <w:lang w:val="it-IT"/>
              </w:rPr>
              <w:t xml:space="preserve">STANDARD </w:t>
            </w:r>
            <w:r w:rsidR="00DB12D4" w:rsidRPr="00CC76A5">
              <w:rPr>
                <w:b/>
                <w:sz w:val="24"/>
                <w:szCs w:val="24"/>
                <w:lang w:val="it-IT"/>
              </w:rPr>
              <w:t>7</w:t>
            </w:r>
            <w:r w:rsidRPr="00CC76A5">
              <w:rPr>
                <w:b/>
                <w:sz w:val="24"/>
                <w:szCs w:val="24"/>
                <w:lang w:val="it-IT"/>
              </w:rPr>
              <w:t xml:space="preserve">. </w:t>
            </w:r>
          </w:p>
          <w:p w14:paraId="5449FF88" w14:textId="033F614B" w:rsidR="001829D2" w:rsidRPr="00CC76A5" w:rsidRDefault="001829D2" w:rsidP="00CE02A3">
            <w:pPr>
              <w:tabs>
                <w:tab w:val="left" w:pos="6285"/>
              </w:tabs>
              <w:rPr>
                <w:b/>
                <w:sz w:val="24"/>
                <w:szCs w:val="24"/>
                <w:lang w:val="it-IT"/>
              </w:rPr>
            </w:pPr>
            <w:r w:rsidRPr="00CC76A5">
              <w:rPr>
                <w:b/>
                <w:sz w:val="24"/>
                <w:szCs w:val="24"/>
                <w:lang w:val="it-IT"/>
              </w:rPr>
              <w:t xml:space="preserve">AKREDITACIJA </w:t>
            </w:r>
            <w:r w:rsidR="00DB12D4" w:rsidRPr="00CC76A5">
              <w:rPr>
                <w:b/>
                <w:sz w:val="24"/>
                <w:szCs w:val="24"/>
                <w:lang w:val="it-IT"/>
              </w:rPr>
              <w:t>STUDIJSK</w:t>
            </w:r>
            <w:r w:rsidR="00A07E5E" w:rsidRPr="00CC76A5">
              <w:rPr>
                <w:b/>
                <w:sz w:val="24"/>
                <w:szCs w:val="24"/>
                <w:lang w:val="it-IT"/>
              </w:rPr>
              <w:t>OG</w:t>
            </w:r>
            <w:r w:rsidR="00DB12D4" w:rsidRPr="00CC76A5">
              <w:rPr>
                <w:b/>
                <w:sz w:val="24"/>
                <w:szCs w:val="24"/>
                <w:lang w:val="it-IT"/>
              </w:rPr>
              <w:t xml:space="preserve"> </w:t>
            </w:r>
            <w:r w:rsidRPr="00CC76A5">
              <w:rPr>
                <w:b/>
                <w:sz w:val="24"/>
                <w:szCs w:val="24"/>
                <w:lang w:val="it-IT"/>
              </w:rPr>
              <w:t xml:space="preserve">PROGRAMA </w:t>
            </w:r>
            <w:r w:rsidR="00DB12D4" w:rsidRPr="00CC76A5">
              <w:rPr>
                <w:b/>
                <w:sz w:val="24"/>
                <w:szCs w:val="24"/>
                <w:lang w:val="it-IT"/>
              </w:rPr>
              <w:t>ZA STUDIJE NA DALJINU</w:t>
            </w:r>
          </w:p>
        </w:tc>
      </w:tr>
      <w:tr w:rsidR="00DC6D43" w:rsidRPr="0026005D" w14:paraId="6861425F" w14:textId="77777777" w:rsidTr="000C6038">
        <w:trPr>
          <w:trHeight w:val="634"/>
        </w:trPr>
        <w:tc>
          <w:tcPr>
            <w:tcW w:w="9016" w:type="dxa"/>
            <w:gridSpan w:val="6"/>
            <w:vAlign w:val="center"/>
          </w:tcPr>
          <w:p w14:paraId="763C155E" w14:textId="77777777" w:rsidR="00DC6D43" w:rsidRPr="00CC76A5" w:rsidRDefault="00DC6D43" w:rsidP="00DC6D43">
            <w:pPr>
              <w:rPr>
                <w:bCs/>
                <w:lang w:val="it-IT"/>
              </w:rPr>
            </w:pPr>
          </w:p>
          <w:p w14:paraId="7A0CB5B3" w14:textId="5EA1DA26" w:rsidR="00DC6D43" w:rsidRPr="00521733" w:rsidRDefault="00DC6D43" w:rsidP="00DC6D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KRITERIJUMI:</w:t>
            </w:r>
          </w:p>
          <w:p w14:paraId="04631675" w14:textId="77777777" w:rsidR="00DC6D43" w:rsidRPr="00DB12D4" w:rsidRDefault="00DC6D43" w:rsidP="00DB12D4">
            <w:pPr>
              <w:ind w:left="0"/>
              <w:rPr>
                <w:bCs/>
                <w:sz w:val="24"/>
                <w:szCs w:val="32"/>
              </w:rPr>
            </w:pPr>
          </w:p>
        </w:tc>
      </w:tr>
      <w:tr w:rsidR="001829D2" w:rsidRPr="0026005D" w14:paraId="2B13BC07" w14:textId="77777777" w:rsidTr="000C6038">
        <w:trPr>
          <w:trHeight w:val="634"/>
        </w:trPr>
        <w:tc>
          <w:tcPr>
            <w:tcW w:w="9016" w:type="dxa"/>
            <w:gridSpan w:val="6"/>
            <w:vAlign w:val="center"/>
          </w:tcPr>
          <w:p w14:paraId="57CB7256" w14:textId="44251C8B" w:rsidR="009F44D0" w:rsidRPr="00CC76A5" w:rsidRDefault="00DB12D4" w:rsidP="00DB12D4">
            <w:pPr>
              <w:ind w:left="0"/>
              <w:rPr>
                <w:bCs/>
                <w:sz w:val="24"/>
                <w:szCs w:val="32"/>
                <w:lang w:val="it-IT"/>
              </w:rPr>
            </w:pPr>
            <w:r w:rsidRPr="00CC76A5">
              <w:rPr>
                <w:bCs/>
                <w:sz w:val="24"/>
                <w:szCs w:val="32"/>
                <w:lang w:val="it-IT"/>
              </w:rPr>
              <w:t>Za organizaciju studijsk</w:t>
            </w:r>
            <w:r w:rsidR="00A07E5E" w:rsidRPr="00CC76A5">
              <w:rPr>
                <w:bCs/>
                <w:sz w:val="24"/>
                <w:szCs w:val="32"/>
                <w:lang w:val="it-IT"/>
              </w:rPr>
              <w:t>og</w:t>
            </w:r>
            <w:r w:rsidRPr="00CC76A5">
              <w:rPr>
                <w:bCs/>
                <w:sz w:val="24"/>
                <w:szCs w:val="32"/>
                <w:lang w:val="it-IT"/>
              </w:rPr>
              <w:t xml:space="preserve"> programa za studije na daljinu, neophodno je da:</w:t>
            </w:r>
          </w:p>
          <w:p w14:paraId="7617D75E" w14:textId="4C3C78F8" w:rsidR="00DB12D4" w:rsidRPr="00CC76A5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Kompletan nastavni materi</w:t>
            </w:r>
            <w:r w:rsidR="00EB6F5D"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j</w:t>
            </w: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al za </w:t>
            </w:r>
            <w:r w:rsidR="00A07E5E"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studijski </w:t>
            </w: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progra</w:t>
            </w:r>
            <w:r w:rsidR="00A07E5E"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m</w:t>
            </w: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 bude unaprijed pripremljen</w:t>
            </w:r>
            <w:r w:rsidR="00A07E5E"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 </w:t>
            </w: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i dostupan;</w:t>
            </w:r>
          </w:p>
          <w:p w14:paraId="26BB2841" w14:textId="01A3CF96" w:rsidR="00DB12D4" w:rsidRPr="00CC76A5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Prostor, oprema i </w:t>
            </w:r>
            <w:r w:rsidR="00A07E5E"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informaciona </w:t>
            </w: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infrastruktura za realizaciju programa budu obezbijeđeni;</w:t>
            </w:r>
          </w:p>
          <w:p w14:paraId="06FC8E50" w14:textId="77777777" w:rsidR="00DB12D4" w:rsidRPr="00CC76A5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Nastavno osoblje koje učestvuje u realizaciji programa ima određene kompetencije neophodne za realizaciju studija na daljinu;</w:t>
            </w:r>
          </w:p>
          <w:p w14:paraId="59B44CB3" w14:textId="045F5CED" w:rsidR="00DB12D4" w:rsidRPr="00CC76A5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Poseban značaj za programe imaju saradnici u nastavi (e-tutori);</w:t>
            </w:r>
          </w:p>
          <w:p w14:paraId="203AF67F" w14:textId="77777777" w:rsidR="00DB12D4" w:rsidRPr="00CC76A5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Stručno nenastavno osoblje za podršku učenju treba da bude obezbijeđeno i da posjeduje potrebne kompetencije;</w:t>
            </w:r>
          </w:p>
          <w:p w14:paraId="3D70CA75" w14:textId="597CA2C0" w:rsidR="00DB12D4" w:rsidRPr="00CC76A5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bCs/>
                <w:szCs w:val="32"/>
                <w:lang w:val="it-IT" w:eastAsia="en-US"/>
              </w:rPr>
            </w:pPr>
            <w:r w:rsidRPr="00CC76A5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Ispitivanje studenata vrši se neposredno, kao kod tradicionalno organizovanih studija u prostorijama institucije (ili u dislociranim centrima, ako za to postoje uslovi)</w:t>
            </w:r>
          </w:p>
        </w:tc>
      </w:tr>
      <w:tr w:rsidR="00127A3E" w:rsidRPr="00F46CB3" w14:paraId="5497C532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145323F9" w14:textId="7A046B2D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829D2" w:rsidRPr="001E69F1" w14:paraId="3CE7D8FA" w14:textId="77777777" w:rsidTr="00DD12BF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25660AD0" w14:textId="7BB6400C" w:rsidR="001829D2" w:rsidRPr="000C6038" w:rsidRDefault="000C6038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Motivacija</w:t>
            </w:r>
            <w:proofErr w:type="spellEnd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ciljevi</w:t>
            </w:r>
            <w:proofErr w:type="spellEnd"/>
          </w:p>
          <w:p w14:paraId="56B9A095" w14:textId="77777777" w:rsidR="00DD12BF" w:rsidRDefault="00DD12BF" w:rsidP="005D478C">
            <w:pPr>
              <w:ind w:left="0" w:firstLine="0"/>
              <w:rPr>
                <w:rFonts w:eastAsiaTheme="minorHAnsi"/>
              </w:rPr>
            </w:pPr>
          </w:p>
          <w:p w14:paraId="5005C8F9" w14:textId="77777777" w:rsidR="00DD12BF" w:rsidRPr="00CC76A5" w:rsidRDefault="000C6038" w:rsidP="000C603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8"/>
                <w:lang w:val="it-IT" w:eastAsia="en-US"/>
              </w:rPr>
            </w:pPr>
            <w:r w:rsidRPr="00CC76A5">
              <w:rPr>
                <w:rFonts w:ascii="Arial" w:eastAsia="Arial" w:hAnsi="Arial" w:cs="Arial"/>
                <w:iCs/>
                <w:sz w:val="22"/>
                <w:szCs w:val="22"/>
                <w:lang w:val="it-IT"/>
              </w:rPr>
              <w:t>Motiv i ciljevi za realizaciju studijskog programa sa DL-om treba da budu usaglašeni sa usvojenom misijom, vizijom i ciljevima razvoja visokog obrazovanja i ustanove.</w:t>
            </w:r>
          </w:p>
          <w:p w14:paraId="2721E9AB" w14:textId="77777777" w:rsidR="00E021BC" w:rsidRDefault="00E021BC" w:rsidP="00E021BC">
            <w:pPr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Prilog</w:t>
            </w:r>
            <w:proofErr w:type="spellEnd"/>
            <w:r>
              <w:rPr>
                <w:sz w:val="22"/>
                <w:szCs w:val="28"/>
              </w:rPr>
              <w:t>:</w:t>
            </w:r>
          </w:p>
          <w:p w14:paraId="48FBFFBC" w14:textId="77777777" w:rsidR="00E021BC" w:rsidRPr="00CC76A5" w:rsidRDefault="00E021BC" w:rsidP="00E021B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lang w:val="it-IT" w:eastAsia="en-US"/>
              </w:rPr>
            </w:pPr>
            <w:r w:rsidRPr="00CC76A5">
              <w:rPr>
                <w:rFonts w:ascii="Arial" w:hAnsi="Arial" w:cs="Arial"/>
                <w:sz w:val="20"/>
                <w:lang w:val="it-IT" w:eastAsia="en-US"/>
              </w:rPr>
              <w:t>Osnivački akt, statut i izjava o misiji</w:t>
            </w:r>
          </w:p>
          <w:p w14:paraId="74D22524" w14:textId="0BEAC7B4" w:rsidR="00E021BC" w:rsidRPr="00CC76A5" w:rsidRDefault="00E021BC" w:rsidP="00E021BC">
            <w:pPr>
              <w:pStyle w:val="ListParagraph"/>
              <w:ind w:left="710"/>
              <w:rPr>
                <w:rFonts w:ascii="Arial" w:hAnsi="Arial" w:cs="Arial"/>
                <w:sz w:val="22"/>
                <w:szCs w:val="28"/>
                <w:lang w:val="it-IT" w:eastAsia="en-US"/>
              </w:rPr>
            </w:pPr>
          </w:p>
        </w:tc>
      </w:tr>
      <w:tr w:rsidR="00127A3E" w:rsidRPr="00F46CB3" w14:paraId="03788809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2DDFF2F6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6F81CB97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42076B61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31AF453A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BFF8582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04B191FD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2B3A4E82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76E2A285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114723E5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616C42AF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6CF8708B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5D7502C7" w14:textId="468B69DD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554F59C5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08765C33" w14:textId="53D0A971" w:rsidR="00DD12BF" w:rsidRPr="000C6038" w:rsidRDefault="000C6038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szCs w:val="20"/>
                <w:lang w:eastAsia="en-US"/>
              </w:rPr>
            </w:pPr>
            <w:proofErr w:type="spellStart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Nastavni</w:t>
            </w:r>
            <w:proofErr w:type="spellEnd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plan </w:t>
            </w:r>
            <w:proofErr w:type="spellStart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i</w:t>
            </w:r>
            <w:proofErr w:type="spellEnd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materijali</w:t>
            </w:r>
            <w:proofErr w:type="spellEnd"/>
          </w:p>
          <w:p w14:paraId="234C75AA" w14:textId="6D692224" w:rsidR="003E0AC0" w:rsidRPr="003E0AC0" w:rsidRDefault="003E0AC0" w:rsidP="00A07E5E">
            <w:pPr>
              <w:pStyle w:val="ListParagraph"/>
              <w:jc w:val="both"/>
              <w:rPr>
                <w:rFonts w:ascii="Arial" w:eastAsiaTheme="minorEastAsia" w:hAnsi="Arial" w:cs="Arial"/>
                <w:sz w:val="22"/>
                <w:szCs w:val="22"/>
                <w:u w:val="single"/>
                <w:lang w:eastAsia="en-US"/>
              </w:rPr>
            </w:pPr>
          </w:p>
          <w:p w14:paraId="37A13DDA" w14:textId="77777777" w:rsidR="000C6038" w:rsidRPr="000C6038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lang w:eastAsia="en-US"/>
              </w:rPr>
            </w:pP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Nastavni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plan (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struktura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studijskog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programa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), </w:t>
            </w:r>
            <w:proofErr w:type="spellStart"/>
            <w:proofErr w:type="gram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programi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i</w:t>
            </w:r>
            <w:proofErr w:type="spellEnd"/>
            <w:proofErr w:type="gram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materijali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za DL, </w:t>
            </w:r>
            <w:r w:rsidRPr="000C6038">
              <w:rPr>
                <w:rFonts w:ascii="Arial" w:hAnsi="Arial" w:cs="Arial"/>
                <w:sz w:val="22"/>
                <w:lang w:eastAsia="en-US"/>
              </w:rPr>
              <w:t xml:space="preserve">u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pogledu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sadržaja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,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obima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kvaliteta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potpuno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treba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da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odgovaraju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predviđenim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ishodima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učenja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>;</w:t>
            </w:r>
          </w:p>
          <w:p w14:paraId="3FCEB6CD" w14:textId="77777777" w:rsidR="000C6038" w:rsidRPr="00CC76A5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lang w:val="it-IT" w:eastAsia="en-US"/>
              </w:rPr>
              <w:t xml:space="preserve">Nastavnim planom treba jasno definisati metode i tehnologije DL-a; </w:t>
            </w:r>
          </w:p>
          <w:p w14:paraId="7847B1CF" w14:textId="77777777" w:rsidR="000C6038" w:rsidRPr="00CC76A5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="Arial" w:hAnsi="Arial" w:cs="Arial"/>
                <w:sz w:val="22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lang w:val="it-IT" w:eastAsia="en-US"/>
              </w:rPr>
              <w:t>Kompletan nastavni materijal za studijski program treba unaprijed pripremiti u elektronskom obliku tako da je online dostupan;</w:t>
            </w:r>
          </w:p>
          <w:p w14:paraId="2AA22C14" w14:textId="717D3C25" w:rsidR="003E0AC0" w:rsidRPr="00CC76A5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lang w:val="it-IT" w:eastAsia="en-US"/>
              </w:rPr>
            </w:pPr>
            <w:r w:rsidRPr="00CC76A5">
              <w:rPr>
                <w:rFonts w:ascii="Arial" w:eastAsia="Arial" w:hAnsi="Arial" w:cs="Arial"/>
                <w:iCs/>
                <w:sz w:val="22"/>
                <w:lang w:val="it-IT" w:eastAsia="en-US"/>
              </w:rPr>
              <w:t>Akademska i administrativno-tehni</w:t>
            </w:r>
            <w:r w:rsidRPr="00CC76A5">
              <w:rPr>
                <w:rFonts w:ascii="Arial" w:hAnsi="Arial" w:cs="Arial"/>
                <w:iCs/>
                <w:sz w:val="22"/>
                <w:lang w:val="it-IT" w:eastAsia="en-US"/>
              </w:rPr>
              <w:t>čka podrška</w:t>
            </w:r>
            <w:r w:rsidRPr="00CC76A5">
              <w:rPr>
                <w:rFonts w:ascii="Arial" w:hAnsi="Arial" w:cs="Arial"/>
                <w:i/>
                <w:sz w:val="22"/>
                <w:lang w:val="it-IT" w:eastAsia="en-US"/>
              </w:rPr>
              <w:t xml:space="preserve"> </w:t>
            </w:r>
            <w:r w:rsidRPr="00CC76A5">
              <w:rPr>
                <w:rFonts w:ascii="Arial" w:hAnsi="Arial" w:cs="Arial"/>
                <w:sz w:val="22"/>
                <w:lang w:val="it-IT" w:eastAsia="en-US"/>
              </w:rPr>
              <w:t xml:space="preserve">studentima precizno se definišu, uz detaljan opis načina i </w:t>
            </w:r>
            <w:r w:rsidRPr="00CC76A5">
              <w:rPr>
                <w:rFonts w:ascii="Arial" w:hAnsi="Arial" w:cs="Arial"/>
                <w:spacing w:val="-5"/>
                <w:sz w:val="22"/>
                <w:lang w:val="it-IT" w:eastAsia="en-US"/>
              </w:rPr>
              <w:t>dinamike komunikacije i interakcije sa studentima.</w:t>
            </w:r>
          </w:p>
          <w:p w14:paraId="2A81CF69" w14:textId="77777777" w:rsidR="003E0AC0" w:rsidRPr="00CC76A5" w:rsidRDefault="003E0AC0" w:rsidP="003E0AC0">
            <w:pPr>
              <w:ind w:left="0" w:firstLine="0"/>
              <w:rPr>
                <w:sz w:val="22"/>
                <w:szCs w:val="22"/>
                <w:lang w:val="it-IT"/>
              </w:rPr>
            </w:pPr>
          </w:p>
          <w:p w14:paraId="50FEC84F" w14:textId="77777777" w:rsidR="003E0AC0" w:rsidRPr="003E0AC0" w:rsidRDefault="003E0AC0" w:rsidP="003E0AC0">
            <w:pPr>
              <w:ind w:left="0" w:firstLine="0"/>
              <w:rPr>
                <w:sz w:val="22"/>
                <w:szCs w:val="22"/>
              </w:rPr>
            </w:pPr>
            <w:proofErr w:type="spellStart"/>
            <w:r w:rsidRPr="003E0AC0">
              <w:rPr>
                <w:sz w:val="22"/>
                <w:szCs w:val="22"/>
              </w:rPr>
              <w:t>Prilog</w:t>
            </w:r>
            <w:proofErr w:type="spellEnd"/>
            <w:r w:rsidRPr="003E0AC0">
              <w:rPr>
                <w:sz w:val="22"/>
                <w:szCs w:val="22"/>
              </w:rPr>
              <w:t xml:space="preserve">: </w:t>
            </w:r>
          </w:p>
          <w:p w14:paraId="0FC4A9AB" w14:textId="0BD24D52" w:rsidR="003E0AC0" w:rsidRPr="00CC76A5" w:rsidRDefault="00E021BC" w:rsidP="00E021BC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  <w:lang w:val="it-IT" w:eastAsia="en-US"/>
              </w:rPr>
            </w:pPr>
            <w:r w:rsidRPr="00CC76A5">
              <w:rPr>
                <w:rFonts w:ascii="Arial" w:hAnsi="Arial" w:cs="Arial"/>
                <w:sz w:val="20"/>
                <w:szCs w:val="20"/>
                <w:lang w:val="it-IT" w:eastAsia="en-US"/>
              </w:rPr>
              <w:t>Nastavni plan po semestrima sa informacionim listama po nastavnim disciplinama</w:t>
            </w:r>
          </w:p>
          <w:p w14:paraId="7F32A776" w14:textId="1B2FB1CC" w:rsidR="00E021BC" w:rsidRPr="00CC76A5" w:rsidRDefault="00E021BC" w:rsidP="00E021BC">
            <w:pPr>
              <w:pStyle w:val="ListParagraph"/>
              <w:ind w:left="710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</w:p>
        </w:tc>
      </w:tr>
      <w:tr w:rsidR="00127A3E" w:rsidRPr="00F46CB3" w14:paraId="2A1F6E4D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7138C661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0B7D3037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12D74B94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687B2ACE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82609F6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4658F623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5DE77966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14293259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4F9F32A6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5CAF6414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lastRenderedPageBreak/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05DD5673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1202860D" w14:textId="754FBDA1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5725ACA2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4B5EEA31" w14:textId="0C06FA11" w:rsidR="00DD12BF" w:rsidRPr="00A15A94" w:rsidRDefault="000C6038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Prostor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oprema</w:t>
            </w:r>
            <w:proofErr w:type="spellEnd"/>
          </w:p>
          <w:p w14:paraId="4E8997C8" w14:textId="15046499" w:rsidR="000C6038" w:rsidRPr="00CC76A5" w:rsidRDefault="000C6038" w:rsidP="00A07E5E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 xml:space="preserve">Ustanova visokog obrazovanja treba da </w:t>
            </w:r>
            <w:r w:rsidRPr="00CC76A5">
              <w:rPr>
                <w:rFonts w:ascii="Arial" w:hAnsi="Arial" w:cs="Arial"/>
                <w:sz w:val="22"/>
                <w:szCs w:val="20"/>
                <w:lang w:val="it-IT" w:eastAsia="en-US"/>
              </w:rPr>
              <w:t>obezbijedi:</w:t>
            </w:r>
          </w:p>
          <w:p w14:paraId="2766DD67" w14:textId="77777777" w:rsidR="000C6038" w:rsidRPr="00CC76A5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Tehni</w:t>
            </w:r>
            <w:r w:rsidRPr="00CC76A5">
              <w:rPr>
                <w:rFonts w:ascii="Arial" w:hAnsi="Arial" w:cs="Arial"/>
                <w:sz w:val="22"/>
                <w:szCs w:val="20"/>
                <w:lang w:val="it-IT" w:eastAsia="en-US"/>
              </w:rPr>
              <w:t>čku opremu u vidu integrisane računarske platforme za realizaciju DL-a;</w:t>
            </w:r>
          </w:p>
          <w:p w14:paraId="4BEE09FC" w14:textId="77777777" w:rsidR="000C6038" w:rsidRPr="00CC76A5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Prostorije čiji broj, veličina i oprema omogu</w:t>
            </w:r>
            <w:r w:rsidRPr="00CC76A5">
              <w:rPr>
                <w:rFonts w:ascii="Arial" w:hAnsi="Arial" w:cs="Arial"/>
                <w:sz w:val="22"/>
                <w:szCs w:val="20"/>
                <w:lang w:val="it-IT" w:eastAsia="en-US"/>
              </w:rPr>
              <w:t>ćava obavljanje klasičnih konsultacija, završnog ispita, rad nastavnog i administrativnog osoblja, kao i smještaj i održavanje integrisane računarske platforme za realizaciju DL-a;</w:t>
            </w:r>
          </w:p>
          <w:p w14:paraId="366236CF" w14:textId="3A645229" w:rsidR="000C6038" w:rsidRPr="00CC76A5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Pristup sopstvenoj i/ili drugim odgovaraju</w:t>
            </w:r>
            <w:r w:rsidRPr="00CC76A5">
              <w:rPr>
                <w:rFonts w:ascii="Arial" w:hAnsi="Arial" w:cs="Arial"/>
                <w:sz w:val="22"/>
                <w:szCs w:val="20"/>
                <w:lang w:val="it-IT" w:eastAsia="en-US"/>
              </w:rPr>
              <w:t xml:space="preserve">ćim bibliotekama koje su </w:t>
            </w:r>
            <w:r w:rsidRPr="00CC76A5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specijalizovane za isporuku u e-obliku ud</w:t>
            </w:r>
            <w:r w:rsidRPr="00CC76A5">
              <w:rPr>
                <w:rFonts w:ascii="Arial" w:hAnsi="Arial" w:cs="Arial"/>
                <w:sz w:val="22"/>
                <w:szCs w:val="20"/>
                <w:lang w:val="it-IT" w:eastAsia="en-US"/>
              </w:rPr>
              <w:t>žbenika i drugih nastavnih i</w:t>
            </w:r>
            <w:r w:rsidR="00C63432" w:rsidRPr="00CC76A5">
              <w:rPr>
                <w:rFonts w:ascii="Arial" w:hAnsi="Arial" w:cs="Arial"/>
                <w:sz w:val="22"/>
                <w:szCs w:val="20"/>
                <w:lang w:val="it-IT" w:eastAsia="en-US"/>
              </w:rPr>
              <w:t xml:space="preserve"> </w:t>
            </w:r>
            <w:r w:rsidRPr="00CC76A5">
              <w:rPr>
                <w:rFonts w:ascii="Arial" w:hAnsi="Arial" w:cs="Arial"/>
                <w:sz w:val="22"/>
                <w:szCs w:val="20"/>
                <w:lang w:val="it-IT" w:eastAsia="en-US"/>
              </w:rPr>
              <w:t>naučnih publikacija.</w:t>
            </w:r>
          </w:p>
          <w:p w14:paraId="19D46433" w14:textId="77777777" w:rsidR="000C6038" w:rsidRPr="00CC76A5" w:rsidRDefault="000C6038" w:rsidP="00A07E5E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Ustanova može van sjedišta da osnuje konsultativne centre, koji imaju pristup integrisanoj računarskoj platformi za realizaciju DL-a, na kojima se mogu obavljati:</w:t>
            </w:r>
          </w:p>
          <w:p w14:paraId="58120DE3" w14:textId="77777777" w:rsidR="000C6038" w:rsidRPr="000C603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eastAsia="en-US"/>
              </w:rPr>
            </w:pPr>
            <w:proofErr w:type="spellStart"/>
            <w:r w:rsidRPr="000C6038">
              <w:rPr>
                <w:rFonts w:ascii="Arial" w:eastAsia="Arial" w:hAnsi="Arial" w:cs="Arial"/>
                <w:sz w:val="22"/>
                <w:szCs w:val="20"/>
                <w:lang w:eastAsia="en-US"/>
              </w:rPr>
              <w:t>Klasi</w:t>
            </w:r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čne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konsultacije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;</w:t>
            </w:r>
          </w:p>
          <w:p w14:paraId="05F029C9" w14:textId="77777777" w:rsidR="000C6038" w:rsidRPr="00CC76A5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Nastava za grupu studenata, posredstvom video konferencijskog sistema;</w:t>
            </w:r>
          </w:p>
          <w:p w14:paraId="1A8FC322" w14:textId="7C8E9B7E" w:rsidR="00A15A94" w:rsidRPr="000C603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eastAsia="en-US"/>
              </w:rPr>
            </w:pPr>
            <w:proofErr w:type="spellStart"/>
            <w:r w:rsidRPr="000C6038">
              <w:rPr>
                <w:rFonts w:ascii="Arial" w:eastAsia="Arial" w:hAnsi="Arial" w:cs="Arial"/>
                <w:sz w:val="22"/>
                <w:szCs w:val="20"/>
                <w:lang w:eastAsia="en-US"/>
              </w:rPr>
              <w:t>Zavr</w:t>
            </w:r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šni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ispiti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.</w:t>
            </w:r>
          </w:p>
          <w:p w14:paraId="1EA5BBE3" w14:textId="1E9F6DE4" w:rsidR="00A15A94" w:rsidRPr="00A15A94" w:rsidRDefault="00A15A94" w:rsidP="0058404D">
            <w:pPr>
              <w:ind w:left="0" w:firstLine="0"/>
              <w:rPr>
                <w:rFonts w:eastAsiaTheme="minorHAnsi"/>
              </w:rPr>
            </w:pPr>
          </w:p>
        </w:tc>
      </w:tr>
      <w:tr w:rsidR="00127A3E" w:rsidRPr="00F46CB3" w14:paraId="6C9B81FB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2966ECE9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475E03DA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24D66422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4FCC4032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69C7A1D1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2A97BF18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1A8AD257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5AB4062E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6BF50493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7CC6A6AC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1512B8A4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174A3652" w14:textId="7657AAC1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45FBA48F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53A095B7" w14:textId="4AC49378" w:rsidR="00DD12BF" w:rsidRPr="00A15A94" w:rsidRDefault="000C6038" w:rsidP="00A07E5E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Informaciona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infrastruktura</w:t>
            </w:r>
            <w:proofErr w:type="spellEnd"/>
          </w:p>
          <w:p w14:paraId="2555AB11" w14:textId="1C3E9D4F" w:rsidR="00D7305C" w:rsidRPr="003E0AC0" w:rsidRDefault="00D7305C" w:rsidP="00A07E5E">
            <w:pPr>
              <w:pStyle w:val="ListParagraph"/>
              <w:jc w:val="both"/>
              <w:rPr>
                <w:rFonts w:ascii="Arial" w:eastAsiaTheme="minorEastAsia" w:hAnsi="Arial" w:cs="Arial"/>
                <w:sz w:val="22"/>
                <w:szCs w:val="22"/>
                <w:u w:val="single"/>
                <w:lang w:eastAsia="en-US"/>
              </w:rPr>
            </w:pPr>
          </w:p>
          <w:p w14:paraId="445578DB" w14:textId="7573D1E5" w:rsidR="00D7305C" w:rsidRPr="00D7305C" w:rsidRDefault="00D7305C" w:rsidP="00A07E5E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Ustanova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visokog</w:t>
            </w:r>
            <w:proofErr w:type="spellEnd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obrazovanja</w:t>
            </w:r>
            <w:proofErr w:type="spellEnd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obezbje</w:t>
            </w:r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đuje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integrisanu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računarsku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platformu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koja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omogućava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realizaciju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DL-a,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što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se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odnosi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na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14:paraId="1E0A4546" w14:textId="77777777" w:rsidR="00D7305C" w:rsidRPr="00D7305C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Smje</w:t>
            </w:r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štaj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čuvanje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distribuciju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multimedijalnih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nastavnih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sadržaja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0B104E7F" w14:textId="5BD211CB" w:rsidR="00D7305C" w:rsidRPr="00D7305C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Jedinstveni</w:t>
            </w:r>
            <w:proofErr w:type="spellEnd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korisni</w:t>
            </w:r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čki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interfejs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koji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podržava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sve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kategorij</w:t>
            </w:r>
            <w:r w:rsidR="00D04A66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korisnika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studente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nastavnike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administrativno-tehničko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osoblje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pruža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odgovarajući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sistem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kontrole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pristupa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zaštite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sadržaja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0BA01D3B" w14:textId="25017B6E" w:rsidR="00D7305C" w:rsidRPr="00CC76A5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Definisano ovla</w:t>
            </w:r>
            <w:r w:rsidRPr="00CC76A5">
              <w:rPr>
                <w:rFonts w:ascii="Arial" w:hAnsi="Arial" w:cs="Arial"/>
                <w:sz w:val="22"/>
                <w:szCs w:val="22"/>
                <w:lang w:val="it-IT" w:eastAsia="en-US"/>
              </w:rPr>
              <w:t>šćenje za postavljan</w:t>
            </w:r>
            <w:r w:rsidR="00D04A66" w:rsidRPr="00CC76A5">
              <w:rPr>
                <w:rFonts w:ascii="Arial" w:hAnsi="Arial" w:cs="Arial"/>
                <w:sz w:val="22"/>
                <w:szCs w:val="22"/>
                <w:lang w:val="it-IT" w:eastAsia="en-US"/>
              </w:rPr>
              <w:t>j</w:t>
            </w:r>
            <w:r w:rsidRPr="00CC76A5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e materijala od strane nastavnika i saradnika, administrativnog 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osoblja i studenata;</w:t>
            </w:r>
          </w:p>
          <w:p w14:paraId="188E11AA" w14:textId="77777777" w:rsidR="00D7305C" w:rsidRPr="00CC76A5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Komunikaciju nastavnika i saradnika sa studentima koja uklju</w:t>
            </w:r>
            <w:r w:rsidRPr="00CC76A5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čuje upotrebu elektronske pošte, 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diskusionih foruma i diskusija u realnom vremenu;</w:t>
            </w:r>
          </w:p>
          <w:p w14:paraId="1D486733" w14:textId="77777777" w:rsidR="00D7305C" w:rsidRPr="00CC76A5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Provjeru i ocjenjivanje studenata (samoprovjera, provjere tokom nastave, online podno</w:t>
            </w:r>
            <w:r w:rsidRPr="00CC76A5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šenje 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izvje</w:t>
            </w:r>
            <w:r w:rsidRPr="00CC76A5">
              <w:rPr>
                <w:rFonts w:ascii="Arial" w:hAnsi="Arial" w:cs="Arial"/>
                <w:sz w:val="22"/>
                <w:szCs w:val="22"/>
                <w:lang w:val="it-IT" w:eastAsia="en-US"/>
              </w:rPr>
              <w:t>štaja, ispit);</w:t>
            </w:r>
          </w:p>
          <w:p w14:paraId="7DABCB18" w14:textId="77777777" w:rsidR="00D7305C" w:rsidRPr="00CC76A5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Evidenciju pristupa sistemu od strane svih korisnika.</w:t>
            </w:r>
          </w:p>
          <w:p w14:paraId="429B4111" w14:textId="77777777" w:rsidR="00D7305C" w:rsidRPr="00CC76A5" w:rsidRDefault="00D7305C" w:rsidP="00A07E5E">
            <w:pPr>
              <w:ind w:left="0" w:firstLine="0"/>
              <w:jc w:val="both"/>
              <w:rPr>
                <w:sz w:val="22"/>
                <w:szCs w:val="22"/>
                <w:lang w:val="it-IT"/>
              </w:rPr>
            </w:pPr>
          </w:p>
          <w:p w14:paraId="75F1529F" w14:textId="3BB79107" w:rsidR="00A15A94" w:rsidRPr="00CC76A5" w:rsidRDefault="00D7305C" w:rsidP="00A07E5E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szCs w:val="20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Ustanova visokog obrazovanja mo</w:t>
            </w:r>
            <w:r w:rsidRPr="00CC76A5">
              <w:rPr>
                <w:rFonts w:ascii="Arial" w:hAnsi="Arial" w:cs="Arial"/>
                <w:sz w:val="22"/>
                <w:szCs w:val="22"/>
                <w:lang w:val="it-IT" w:eastAsia="en-US"/>
              </w:rPr>
              <w:t>že da obezbijedi i opremu koja omogućava i druge oblike DL-a, kao što su: javno emitovanje vremenski planiranog nastavnog događaja (emitovanje predavanja ili diskusija uživo ili video snimka).</w:t>
            </w:r>
          </w:p>
        </w:tc>
      </w:tr>
      <w:tr w:rsidR="00127A3E" w:rsidRPr="00F46CB3" w14:paraId="4BB4CCA5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31BD716A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34BC9890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721BA750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29EE8BF2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F7B7B56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7F376376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0AEFA22D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262D5903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1FACB269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4235A94C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259FCE68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0A421EAF" w14:textId="2925A875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lastRenderedPageBreak/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55D1F975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1E974529" w14:textId="3E1CE630" w:rsidR="00DD12BF" w:rsidRPr="00A15A94" w:rsidRDefault="00D7305C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Nastavno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osoblje</w:t>
            </w:r>
            <w:proofErr w:type="spellEnd"/>
          </w:p>
          <w:p w14:paraId="3CB5A379" w14:textId="24BC524B" w:rsidR="00D7305C" w:rsidRPr="00D7305C" w:rsidRDefault="00D7305C" w:rsidP="00D04A66">
            <w:pPr>
              <w:pStyle w:val="ListParagraph"/>
              <w:jc w:val="both"/>
              <w:rPr>
                <w:rFonts w:ascii="Arial" w:hAnsi="Arial" w:cs="Arial"/>
                <w:sz w:val="22"/>
                <w:szCs w:val="18"/>
                <w:u w:val="single"/>
                <w:lang w:eastAsia="en-US"/>
              </w:rPr>
            </w:pPr>
          </w:p>
          <w:p w14:paraId="333E4C7E" w14:textId="448EFE11" w:rsidR="00D7305C" w:rsidRPr="00CC76A5" w:rsidRDefault="00D7305C" w:rsidP="00D04A6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U</w:t>
            </w:r>
            <w:r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>stanova visokog obrazovanja treba da ima kvalifikovano i kompetentno nastavno osoblje (nastavnike i saradnike u nastavi-e-tutore) za pripremu i izvođenje DL-a;</w:t>
            </w:r>
          </w:p>
          <w:p w14:paraId="78093AD6" w14:textId="77777777" w:rsidR="00D7305C" w:rsidRPr="00CC76A5" w:rsidRDefault="00D7305C" w:rsidP="00D04A6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Nastavno osoblje je odgovorno za pripremu nastavnog materijala, pra</w:t>
            </w:r>
            <w:r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>ćenje napredovanja studenata, provjeru znanja i ocjenjivanje, kao i za usklađivanje svih aktivnosti u DL- procesu;</w:t>
            </w:r>
          </w:p>
          <w:p w14:paraId="1523255F" w14:textId="74A811EB" w:rsidR="00D7305C" w:rsidRPr="00CC76A5" w:rsidRDefault="00D7305C" w:rsidP="00D04A6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Potreban broj nastavnog osoblja za realizaciju studijskog programa DL-a utvrđuje </w:t>
            </w:r>
            <w:r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>se na isti način kao i za tradicionalnu nastavu (na osnovu potrebnog broja časova nastave i broja studenata).</w:t>
            </w:r>
          </w:p>
          <w:p w14:paraId="6EC44EB1" w14:textId="5005F1DE" w:rsidR="0005097C" w:rsidRPr="00CC76A5" w:rsidRDefault="0005097C" w:rsidP="0005097C">
            <w:pPr>
              <w:jc w:val="both"/>
              <w:rPr>
                <w:sz w:val="22"/>
                <w:szCs w:val="18"/>
                <w:lang w:val="it-IT"/>
              </w:rPr>
            </w:pPr>
          </w:p>
          <w:p w14:paraId="0F1CB78E" w14:textId="33A59B7D" w:rsidR="0005097C" w:rsidRDefault="0005097C" w:rsidP="0005097C">
            <w:pPr>
              <w:jc w:val="both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Prilog</w:t>
            </w:r>
            <w:proofErr w:type="spellEnd"/>
            <w:r>
              <w:rPr>
                <w:sz w:val="22"/>
                <w:szCs w:val="18"/>
              </w:rPr>
              <w:t>:</w:t>
            </w:r>
          </w:p>
          <w:p w14:paraId="734AE140" w14:textId="2C3E71C6" w:rsidR="0005097C" w:rsidRPr="00810D09" w:rsidRDefault="0005097C" w:rsidP="0047175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Arial" w:hAnsi="Arial" w:cs="Arial"/>
                <w:sz w:val="20"/>
                <w:szCs w:val="16"/>
                <w:lang w:eastAsia="en-US"/>
              </w:rPr>
            </w:pPr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Lista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angažovanih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nastavnika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i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saradnika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sa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biografijama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,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u</w:t>
            </w:r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govori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o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radu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za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angažovano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nastavno</w:t>
            </w:r>
            <w:proofErr w:type="spellEnd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16"/>
                <w:lang w:eastAsia="en-US"/>
              </w:rPr>
              <w:t>osoblje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,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najvažniji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naučno-istraživački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radovi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u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posljednjih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5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godina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, plan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opterećenosti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nastavnog</w:t>
            </w:r>
            <w:proofErr w:type="spellEnd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="00810D09" w:rsidRPr="00810D09">
              <w:rPr>
                <w:rFonts w:ascii="Arial" w:hAnsi="Arial" w:cs="Arial"/>
                <w:sz w:val="20"/>
                <w:szCs w:val="16"/>
                <w:lang w:eastAsia="en-US"/>
              </w:rPr>
              <w:t>osoblja</w:t>
            </w:r>
            <w:proofErr w:type="spellEnd"/>
          </w:p>
          <w:p w14:paraId="4A1D0191" w14:textId="77777777" w:rsidR="00A15A94" w:rsidRPr="00A15A94" w:rsidRDefault="00A15A94" w:rsidP="00A15A94">
            <w:pPr>
              <w:ind w:left="0" w:firstLine="0"/>
              <w:rPr>
                <w:rFonts w:eastAsiaTheme="minorHAnsi"/>
              </w:rPr>
            </w:pPr>
          </w:p>
        </w:tc>
      </w:tr>
      <w:tr w:rsidR="00127A3E" w:rsidRPr="00F46CB3" w14:paraId="5BB21AE0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3F452BE7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67F2EFF6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5ABDFB09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4554652E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1BA788A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79AF365F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51C5DE76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2EF429C3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26F1DFC1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6DEC8D33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61C735DC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7EBE3369" w14:textId="67ADCD27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DD12BF" w:rsidRPr="00DD12BF" w14:paraId="4C7FB335" w14:textId="77777777" w:rsidTr="00171040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255B48C0" w14:textId="1083B557" w:rsidR="00DD12BF" w:rsidRPr="00A15A94" w:rsidRDefault="00D7305C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Nenastavno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osoblje</w:t>
            </w:r>
            <w:proofErr w:type="spellEnd"/>
          </w:p>
          <w:p w14:paraId="015B1D19" w14:textId="11A43D11" w:rsidR="00C63432" w:rsidRPr="00C63432" w:rsidRDefault="00C63432" w:rsidP="00C63432">
            <w:pPr>
              <w:pStyle w:val="ListParagraph"/>
              <w:rPr>
                <w:rFonts w:ascii="Arial" w:hAnsi="Arial" w:cs="Arial"/>
                <w:sz w:val="22"/>
                <w:szCs w:val="18"/>
                <w:lang w:eastAsia="en-US"/>
              </w:rPr>
            </w:pPr>
          </w:p>
          <w:p w14:paraId="4B943949" w14:textId="5E08A514" w:rsidR="00C63432" w:rsidRDefault="00C63432" w:rsidP="00D04A66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  <w:r w:rsidRPr="00C63432">
              <w:rPr>
                <w:rFonts w:ascii="Arial" w:eastAsia="Arial" w:hAnsi="Arial" w:cs="Arial"/>
                <w:sz w:val="22"/>
                <w:szCs w:val="18"/>
                <w:lang w:eastAsia="en-US"/>
              </w:rPr>
              <w:t>U</w:t>
            </w:r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stanova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visokog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obrazovanja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koja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akredituje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program DL-a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treba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ima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jedno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stručno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lice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koje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je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zaduženo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tehničku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pripremu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nastavnih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materijala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jedno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stručno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lice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administriranje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sistema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tehničku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podršku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procesu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DL-a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jedno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administrativno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lice koji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će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biti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zaduženo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administrativno-tehničku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podršku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studentima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.</w:t>
            </w:r>
          </w:p>
          <w:p w14:paraId="0CB1D665" w14:textId="77777777" w:rsidR="00810D09" w:rsidRPr="00810D09" w:rsidRDefault="00810D09" w:rsidP="00810D09">
            <w:pPr>
              <w:jc w:val="both"/>
              <w:rPr>
                <w:sz w:val="22"/>
                <w:szCs w:val="18"/>
              </w:rPr>
            </w:pPr>
          </w:p>
          <w:p w14:paraId="13942E74" w14:textId="77777777" w:rsidR="00810D09" w:rsidRDefault="00810D09" w:rsidP="00810D09">
            <w:pPr>
              <w:jc w:val="both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Prilog</w:t>
            </w:r>
            <w:proofErr w:type="spellEnd"/>
            <w:r>
              <w:rPr>
                <w:sz w:val="22"/>
                <w:szCs w:val="18"/>
              </w:rPr>
              <w:t>:</w:t>
            </w:r>
          </w:p>
          <w:p w14:paraId="36C6E132" w14:textId="16809B86" w:rsidR="00810D09" w:rsidRPr="00CC76A5" w:rsidRDefault="00810D09" w:rsidP="00810D09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Arial" w:hAnsi="Arial" w:cs="Arial"/>
                <w:sz w:val="20"/>
                <w:szCs w:val="16"/>
                <w:lang w:val="it-IT" w:eastAsia="en-US"/>
              </w:rPr>
            </w:pPr>
            <w:r w:rsidRPr="00CC76A5">
              <w:rPr>
                <w:rFonts w:ascii="Arial" w:hAnsi="Arial" w:cs="Arial"/>
                <w:sz w:val="20"/>
                <w:szCs w:val="16"/>
                <w:lang w:val="it-IT" w:eastAsia="en-US"/>
              </w:rPr>
              <w:t>Ugovori o radu ili angažovanju nenastavnog osoblja</w:t>
            </w:r>
          </w:p>
          <w:p w14:paraId="6E8A58DB" w14:textId="1E33FD97" w:rsidR="00A15A94" w:rsidRPr="00CC76A5" w:rsidRDefault="00A15A94" w:rsidP="00C63432">
            <w:pPr>
              <w:rPr>
                <w:rFonts w:eastAsiaTheme="minorHAnsi"/>
                <w:lang w:val="it-IT"/>
              </w:rPr>
            </w:pPr>
          </w:p>
        </w:tc>
      </w:tr>
      <w:tr w:rsidR="00127A3E" w:rsidRPr="00F46CB3" w14:paraId="31669E7D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2821BD44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3D0FFD6B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48DAF182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126FE8BD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6A404C56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3FBD697E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6084CFFA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622B956A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3DD415F5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2979B9A7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2AE88E4E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326A165C" w14:textId="64C77E3B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C63432" w:rsidRPr="00C63432" w14:paraId="2581D74D" w14:textId="77777777" w:rsidTr="007416A3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496C1CEB" w14:textId="32F9B217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Studenti</w:t>
            </w:r>
            <w:proofErr w:type="spellEnd"/>
          </w:p>
          <w:p w14:paraId="2E32702D" w14:textId="54427B18" w:rsidR="00C63432" w:rsidRPr="00C63432" w:rsidRDefault="00C63432" w:rsidP="00D04A66">
            <w:pPr>
              <w:pStyle w:val="ListParagraph"/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</w:p>
          <w:p w14:paraId="507C72E8" w14:textId="15792382" w:rsidR="00C63432" w:rsidRPr="00CC76A5" w:rsidRDefault="00C63432" w:rsidP="00D04A66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Upis studenata na studijske programe DL-a obavlja se po istim pravilima i </w:t>
            </w:r>
            <w:r w:rsidR="00DC6D43"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Kriterijum za ocjenjivanje</w:t>
            </w: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ima koji važe </w:t>
            </w:r>
            <w:r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>za studijske programe koji se realizuju na tradicionalan način;</w:t>
            </w:r>
          </w:p>
          <w:p w14:paraId="51511289" w14:textId="63429BB4" w:rsidR="00C63432" w:rsidRPr="00CC76A5" w:rsidRDefault="00D04A66" w:rsidP="00D04A66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Ustanova s</w:t>
            </w:r>
            <w:r w:rsidR="00C63432"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tudenti</w:t>
            </w: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ma</w:t>
            </w:r>
            <w:r w:rsidR="00C63432"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 na programu DL-a obezbjeđu</w:t>
            </w:r>
            <w:r w:rsidR="0013445C"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je </w:t>
            </w:r>
            <w:r w:rsidR="00C63432"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materijalno-tehni</w:t>
            </w:r>
            <w:r w:rsidR="00C63432"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čke uslove (odgovarajuću opremu, pristup Internetu) </w:t>
            </w:r>
            <w:r w:rsidR="0013445C"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>kako bi pratili</w:t>
            </w:r>
            <w:r w:rsidR="00C63432"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 nastavni proces;</w:t>
            </w:r>
          </w:p>
          <w:p w14:paraId="776000A4" w14:textId="7291B075" w:rsidR="00C63432" w:rsidRPr="00CC76A5" w:rsidRDefault="00C63432" w:rsidP="00D04A66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CC76A5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Studenti upisani na DL-u imaju prohodnost za nastavak studija na odgovarajući program koji se izvodi na tradicionalni način i obrnuto, na na</w:t>
            </w:r>
            <w:r w:rsidRPr="00CC76A5">
              <w:rPr>
                <w:rFonts w:ascii="Arial" w:hAnsi="Arial" w:cs="Arial"/>
                <w:sz w:val="22"/>
                <w:szCs w:val="18"/>
                <w:lang w:val="it-IT" w:eastAsia="en-US"/>
              </w:rPr>
              <w:t>čin i pod uslovima definisanim aktima ustanove.</w:t>
            </w:r>
          </w:p>
          <w:p w14:paraId="39059069" w14:textId="77777777" w:rsidR="00C63432" w:rsidRPr="00CC76A5" w:rsidRDefault="00C63432" w:rsidP="007416A3">
            <w:pPr>
              <w:rPr>
                <w:rFonts w:eastAsiaTheme="minorHAnsi"/>
                <w:lang w:val="it-IT"/>
              </w:rPr>
            </w:pPr>
          </w:p>
        </w:tc>
      </w:tr>
      <w:tr w:rsidR="00127A3E" w:rsidRPr="00F46CB3" w14:paraId="20DEE54A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0C5B2D20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22AED002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220F185C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3826380C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D40E7CC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2E0942DE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34571C9C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0CF15DF9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58F7DD0B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276E9932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69EFFB24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36A819BB" w14:textId="6353F942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C63432" w:rsidRPr="00C63432" w14:paraId="6665CEFD" w14:textId="77777777" w:rsidTr="007416A3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4D449C93" w14:textId="65EBF9BC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Provjera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znanja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ocjenjivanje</w:t>
            </w:r>
            <w:proofErr w:type="spellEnd"/>
          </w:p>
          <w:p w14:paraId="08909CA0" w14:textId="278E3A4F" w:rsidR="00C63432" w:rsidRPr="00C63432" w:rsidRDefault="00C63432" w:rsidP="00D04A66">
            <w:pPr>
              <w:pStyle w:val="ListParagraph"/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</w:p>
          <w:p w14:paraId="0B3A7BEE" w14:textId="0BABF441" w:rsidR="00C63432" w:rsidRPr="00C63432" w:rsidRDefault="00C63432" w:rsidP="00D04A66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Provjere </w:t>
            </w:r>
            <w:r w:rsidR="0013445C"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znanja 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se organizuju u skladu sa ishodima učenja prezentiranim u informacionim listama predmeta.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treba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potpunosti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da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odgovaraju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dinamici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organizacije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nastave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;</w:t>
            </w:r>
          </w:p>
          <w:p w14:paraId="5DB10F42" w14:textId="77777777" w:rsidR="00C63432" w:rsidRPr="00CC76A5" w:rsidRDefault="00C63432" w:rsidP="00D04A66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Za samostalne radove studenata definiše se njihovo:</w:t>
            </w:r>
          </w:p>
          <w:p w14:paraId="6CA340D9" w14:textId="77777777" w:rsidR="00C63432" w:rsidRPr="00C63432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dostavljanje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provjeravanje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ispravljanje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  <w:p w14:paraId="4DFBB7EC" w14:textId="77777777" w:rsidR="00C63432" w:rsidRPr="00C63432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ocjenjivanje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izvještavanje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rezultatima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ocjenjivanja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arhiviranje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;</w:t>
            </w:r>
          </w:p>
          <w:p w14:paraId="4CCBB293" w14:textId="77777777" w:rsidR="00C63432" w:rsidRPr="00C63432" w:rsidRDefault="00C63432" w:rsidP="00D04A66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znanja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obuhvataju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14:paraId="3D8E8313" w14:textId="77777777" w:rsidR="00C63432" w:rsidRPr="00CC76A5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kolokvijume i testove (u toku nastave), </w:t>
            </w:r>
          </w:p>
          <w:p w14:paraId="1F47494B" w14:textId="632E4CD8" w:rsidR="00C63432" w:rsidRPr="00CC76A5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završn</w:t>
            </w:r>
            <w:r w:rsidR="0013445C"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e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ispit</w:t>
            </w:r>
            <w:r w:rsidR="0013445C"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e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(nakon završetka nastave),</w:t>
            </w:r>
          </w:p>
          <w:p w14:paraId="0CD3907A" w14:textId="213207F3" w:rsidR="00C63432" w:rsidRPr="00CC76A5" w:rsidRDefault="00C63432" w:rsidP="00D04A66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a</w:t>
            </w:r>
            <w:r w:rsidR="0013445C"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koji se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organizuj</w:t>
            </w:r>
            <w:r w:rsidR="0013445C"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u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i</w:t>
            </w:r>
            <w:r w:rsidRPr="00CC76A5">
              <w:rPr>
                <w:rFonts w:ascii="Arial" w:hAnsi="Arial" w:cs="Arial"/>
                <w:sz w:val="22"/>
                <w:szCs w:val="22"/>
                <w:lang w:val="it-IT"/>
              </w:rPr>
              <w:t xml:space="preserve"> polaž</w:t>
            </w:r>
            <w:r w:rsidR="0013445C" w:rsidRPr="00CC76A5"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r w:rsidRPr="00CC76A5">
              <w:rPr>
                <w:rFonts w:ascii="Arial" w:hAnsi="Arial" w:cs="Arial"/>
                <w:sz w:val="22"/>
                <w:szCs w:val="22"/>
                <w:lang w:val="it-IT"/>
              </w:rPr>
              <w:t xml:space="preserve"> u sjedištu visokoškolske ustanove ili u konsultativnim centrima; </w:t>
            </w:r>
          </w:p>
          <w:p w14:paraId="2B5A3DB6" w14:textId="77777777" w:rsidR="00C63432" w:rsidRPr="00CC76A5" w:rsidRDefault="00C63432" w:rsidP="00D04A66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hAnsi="Arial" w:cs="Arial"/>
                <w:sz w:val="22"/>
                <w:szCs w:val="22"/>
                <w:lang w:val="it-IT"/>
              </w:rPr>
              <w:t xml:space="preserve">Ukoliko se ispit organizuje u konsultativnim centrima, ustanova podnosi dokaze da su obezbijeđeni jednaki uslovi za polaganje 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ispita kao u sjedi</w:t>
            </w:r>
            <w:r w:rsidRPr="00CC76A5">
              <w:rPr>
                <w:rFonts w:ascii="Arial" w:hAnsi="Arial" w:cs="Arial"/>
                <w:sz w:val="22"/>
                <w:szCs w:val="22"/>
                <w:lang w:val="it-IT"/>
              </w:rPr>
              <w:t>štu ustanove.</w:t>
            </w:r>
          </w:p>
          <w:p w14:paraId="5E2C592C" w14:textId="77777777" w:rsidR="00C63432" w:rsidRPr="00CC76A5" w:rsidRDefault="00C63432" w:rsidP="007416A3">
            <w:pPr>
              <w:rPr>
                <w:rFonts w:eastAsiaTheme="minorHAnsi"/>
                <w:lang w:val="it-IT"/>
              </w:rPr>
            </w:pPr>
          </w:p>
        </w:tc>
      </w:tr>
      <w:tr w:rsidR="00127A3E" w:rsidRPr="00F46CB3" w14:paraId="52A044F2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37E7CC95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26CF84E7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6981E96E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37E501EB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67876FDB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51DB1C71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5DDF0CDE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50FD771D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2F6F2EEB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022A64F1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460D130B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3682769C" w14:textId="165FC0AB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C63432" w:rsidRPr="00C63432" w14:paraId="3FBD6ED4" w14:textId="77777777" w:rsidTr="00DA7425">
        <w:trPr>
          <w:trHeight w:val="198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0AC6392F" w14:textId="0F94D6D7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Obezbjeđenje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unapređenje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kvaliteta</w:t>
            </w:r>
            <w:proofErr w:type="spellEnd"/>
          </w:p>
          <w:p w14:paraId="52335887" w14:textId="726F1D09" w:rsidR="00C63432" w:rsidRPr="00C63432" w:rsidRDefault="00C63432" w:rsidP="00D04A66">
            <w:pPr>
              <w:pStyle w:val="ListParagraph"/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</w:p>
          <w:p w14:paraId="5347478D" w14:textId="77777777" w:rsidR="00C63432" w:rsidRPr="00CC76A5" w:rsidRDefault="00C63432" w:rsidP="00D04A66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Ustanova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okviru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strategije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obezbjeđenja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treba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da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usaglasi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mjere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obezbjeđenje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unaprjeđenje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DL-a.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studije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prati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izvođenja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nastave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obavljanje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znanja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uspješnost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studenata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studiranju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pojedinačnim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predmetima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cjelini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pripremljenih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materijala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učenje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akademske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administrativno-tehničke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podrške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studentima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Za isti obim provjere planiraju se mjere za unaprjeđenje kvaliteta;</w:t>
            </w:r>
          </w:p>
          <w:p w14:paraId="7090D738" w14:textId="4DFDF9D8" w:rsidR="00C63432" w:rsidRPr="00CC76A5" w:rsidRDefault="00C63432" w:rsidP="00D04A66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Ustanova sprovodi postupak samovrjednovanja, saglasno pravilima za interno obezbjeđenja kvaliteta, a obavezno u postupku reakreditacije;</w:t>
            </w:r>
          </w:p>
          <w:p w14:paraId="7F9D67DD" w14:textId="65479233" w:rsidR="00C63432" w:rsidRPr="00CC76A5" w:rsidRDefault="00C63432" w:rsidP="00D04A66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Ustanova priprema izvještaj o samovrjednovanju i javno ga objavljuje (web stranica ili na drugi način).</w:t>
            </w:r>
          </w:p>
          <w:p w14:paraId="05C0AE95" w14:textId="1E998833" w:rsidR="0058404D" w:rsidRPr="00CC76A5" w:rsidRDefault="0058404D" w:rsidP="0058404D">
            <w:pPr>
              <w:jc w:val="both"/>
              <w:rPr>
                <w:sz w:val="22"/>
                <w:szCs w:val="22"/>
                <w:lang w:val="it-IT"/>
              </w:rPr>
            </w:pPr>
          </w:p>
          <w:p w14:paraId="030ADDE7" w14:textId="1496A28A" w:rsidR="0058404D" w:rsidRDefault="0058404D" w:rsidP="0058404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Prilog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71E63829" w14:textId="655A1D4E" w:rsidR="0058404D" w:rsidRPr="00810D09" w:rsidRDefault="0058404D" w:rsidP="0058404D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proofErr w:type="spellStart"/>
            <w:r w:rsidRPr="00810D09">
              <w:rPr>
                <w:rFonts w:ascii="Arial" w:hAnsi="Arial" w:cs="Arial"/>
                <w:sz w:val="20"/>
                <w:szCs w:val="22"/>
                <w:lang w:eastAsia="en-US"/>
              </w:rPr>
              <w:t>Strategija</w:t>
            </w:r>
            <w:proofErr w:type="spellEnd"/>
            <w:r w:rsidRPr="00810D09">
              <w:rPr>
                <w:rFonts w:ascii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22"/>
                <w:lang w:eastAsia="en-US"/>
              </w:rPr>
              <w:t>obezbjeđenja</w:t>
            </w:r>
            <w:proofErr w:type="spellEnd"/>
            <w:r w:rsidRPr="00810D09">
              <w:rPr>
                <w:rFonts w:ascii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22"/>
                <w:lang w:eastAsia="en-US"/>
              </w:rPr>
              <w:t>kvaliteta</w:t>
            </w:r>
            <w:proofErr w:type="spellEnd"/>
            <w:r w:rsidRPr="00810D09">
              <w:rPr>
                <w:rFonts w:ascii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hAnsi="Arial" w:cs="Arial"/>
                <w:sz w:val="20"/>
                <w:szCs w:val="22"/>
                <w:lang w:eastAsia="en-US"/>
              </w:rPr>
              <w:t>ustanove</w:t>
            </w:r>
            <w:proofErr w:type="spellEnd"/>
          </w:p>
          <w:p w14:paraId="52D13A7B" w14:textId="77777777" w:rsidR="00C63432" w:rsidRPr="00C63432" w:rsidRDefault="00C63432" w:rsidP="00D04A66">
            <w:pPr>
              <w:jc w:val="both"/>
              <w:rPr>
                <w:rFonts w:eastAsiaTheme="minorHAnsi"/>
              </w:rPr>
            </w:pPr>
          </w:p>
        </w:tc>
      </w:tr>
      <w:tr w:rsidR="00127A3E" w:rsidRPr="00F46CB3" w14:paraId="41F67AF1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5767BE25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420E5F3E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27D73FCD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07B7638F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1730E63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55FBB099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33B2C61C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6C66E28E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13B04611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3C689887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lastRenderedPageBreak/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67DE50B5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7EA054B3" w14:textId="2BB9D5F6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 w:rsidRPr="00F46CB3">
              <w:rPr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C63432" w:rsidRPr="00C63432" w14:paraId="6E46A584" w14:textId="77777777" w:rsidTr="007416A3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52A91922" w14:textId="0C94D73B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Dokumentacija</w:t>
            </w:r>
            <w:proofErr w:type="spellEnd"/>
          </w:p>
          <w:p w14:paraId="03DB425E" w14:textId="1F1ADEE1" w:rsidR="00C63432" w:rsidRPr="00CC76A5" w:rsidRDefault="00C63432" w:rsidP="00D04A66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Ustanova posjeduje relevantna pravila za implementaciju </w:t>
            </w:r>
            <w:r w:rsidR="00576BD1"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studijskih 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programa sa jasno definisanim pravilima za upis, sprovo</w:t>
            </w:r>
            <w:r w:rsidR="00576BD1"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đ</w:t>
            </w: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enje nastavnog procesa i izdavanje diploma;</w:t>
            </w:r>
          </w:p>
          <w:p w14:paraId="3BA14B4D" w14:textId="2366A5E4" w:rsidR="00C63432" w:rsidRPr="00CC76A5" w:rsidRDefault="00C63432" w:rsidP="00D04A66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C76A5">
              <w:rPr>
                <w:rFonts w:ascii="Arial" w:eastAsia="Arial" w:hAnsi="Arial" w:cs="Arial"/>
                <w:sz w:val="22"/>
                <w:szCs w:val="22"/>
                <w:lang w:val="it-IT"/>
              </w:rPr>
              <w:t>Dvojezični dodatak diplomi sadrži i informaciju o željenim ishodima učenja.</w:t>
            </w:r>
          </w:p>
          <w:p w14:paraId="33F6EE2D" w14:textId="3847F423" w:rsidR="00576BD1" w:rsidRPr="00CC76A5" w:rsidRDefault="00576BD1" w:rsidP="00576BD1">
            <w:pPr>
              <w:jc w:val="both"/>
              <w:rPr>
                <w:sz w:val="22"/>
                <w:szCs w:val="22"/>
                <w:lang w:val="it-IT"/>
              </w:rPr>
            </w:pPr>
          </w:p>
          <w:p w14:paraId="3B6DB5A9" w14:textId="2B87D73D" w:rsidR="00576BD1" w:rsidRPr="00576BD1" w:rsidRDefault="00576BD1" w:rsidP="00576BD1">
            <w:pPr>
              <w:jc w:val="both"/>
              <w:rPr>
                <w:sz w:val="22"/>
                <w:szCs w:val="22"/>
              </w:rPr>
            </w:pPr>
            <w:proofErr w:type="spellStart"/>
            <w:r w:rsidRPr="00576BD1">
              <w:rPr>
                <w:sz w:val="22"/>
                <w:szCs w:val="22"/>
              </w:rPr>
              <w:t>Prilog</w:t>
            </w:r>
            <w:proofErr w:type="spellEnd"/>
            <w:r w:rsidRPr="00576BD1">
              <w:rPr>
                <w:sz w:val="22"/>
                <w:szCs w:val="22"/>
              </w:rPr>
              <w:t>:</w:t>
            </w:r>
          </w:p>
          <w:p w14:paraId="0665F9B0" w14:textId="4C529F23" w:rsidR="0005097C" w:rsidRPr="00810D09" w:rsidRDefault="0005097C" w:rsidP="00576BD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Arial" w:hAnsi="Arial" w:cs="Arial"/>
                <w:sz w:val="20"/>
                <w:szCs w:val="22"/>
                <w:lang w:eastAsia="en-US"/>
              </w:rPr>
            </w:pP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Pravilnik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o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uslovima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, </w:t>
            </w:r>
            <w:proofErr w:type="spellStart"/>
            <w:r w:rsidR="00DC6D43">
              <w:rPr>
                <w:rFonts w:ascii="Arial" w:eastAsia="Arial" w:hAnsi="Arial" w:cs="Arial"/>
                <w:sz w:val="20"/>
                <w:szCs w:val="22"/>
                <w:lang w:eastAsia="en-US"/>
              </w:rPr>
              <w:t>Kriterijum</w:t>
            </w:r>
            <w:proofErr w:type="spellEnd"/>
            <w:r w:rsidR="00DC6D43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za </w:t>
            </w:r>
            <w:proofErr w:type="spellStart"/>
            <w:r w:rsidR="00DC6D43">
              <w:rPr>
                <w:rFonts w:ascii="Arial" w:eastAsia="Arial" w:hAnsi="Arial" w:cs="Arial"/>
                <w:sz w:val="20"/>
                <w:szCs w:val="22"/>
                <w:lang w:eastAsia="en-US"/>
              </w:rPr>
              <w:t>ocjenjivanje</w:t>
            </w:r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ima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i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postupcima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upisa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u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prvu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godinu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studija</w:t>
            </w:r>
            <w:proofErr w:type="spellEnd"/>
          </w:p>
          <w:p w14:paraId="1558FA6E" w14:textId="0B4C3A51" w:rsidR="00576BD1" w:rsidRPr="00810D09" w:rsidRDefault="00576BD1" w:rsidP="00576BD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Arial" w:hAnsi="Arial" w:cs="Arial"/>
                <w:sz w:val="20"/>
                <w:szCs w:val="22"/>
                <w:lang w:eastAsia="en-US"/>
              </w:rPr>
            </w:pP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Pravila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studiranja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na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daljinu</w:t>
            </w:r>
            <w:proofErr w:type="spellEnd"/>
          </w:p>
          <w:p w14:paraId="4345377B" w14:textId="20C5577F" w:rsidR="00576BD1" w:rsidRPr="00810D09" w:rsidRDefault="00E021BC" w:rsidP="00576BD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Arial" w:hAnsi="Arial" w:cs="Arial"/>
                <w:sz w:val="20"/>
                <w:szCs w:val="22"/>
                <w:lang w:eastAsia="en-US"/>
              </w:rPr>
            </w:pP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Primjer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d</w:t>
            </w:r>
            <w:r w:rsidR="00576BD1"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iplom</w:t>
            </w:r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e</w:t>
            </w:r>
            <w:proofErr w:type="spellEnd"/>
            <w:r w:rsidR="00576BD1"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576BD1"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i</w:t>
            </w:r>
            <w:proofErr w:type="spellEnd"/>
            <w:r w:rsidR="00576BD1"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576BD1"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dodat</w:t>
            </w:r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ka</w:t>
            </w:r>
            <w:proofErr w:type="spellEnd"/>
            <w:r w:rsidR="00576BD1"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576BD1"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diplome</w:t>
            </w:r>
            <w:proofErr w:type="spellEnd"/>
          </w:p>
          <w:p w14:paraId="35D2AD14" w14:textId="77777777" w:rsidR="00C63432" w:rsidRPr="00C63432" w:rsidRDefault="00C63432" w:rsidP="00D04A66">
            <w:pPr>
              <w:jc w:val="both"/>
              <w:rPr>
                <w:rFonts w:eastAsiaTheme="minorHAnsi"/>
              </w:rPr>
            </w:pPr>
          </w:p>
        </w:tc>
      </w:tr>
      <w:tr w:rsidR="00127A3E" w:rsidRPr="00F46CB3" w14:paraId="079A2046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6C7CB78A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7917E012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3ED4C9B6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044B325F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3D82587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26247CAB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60CF70AE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1122A4C5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17F7B9BE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23FC0FD2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127A3E" w:rsidRPr="00F46CB3" w14:paraId="4BE49CB6" w14:textId="77777777" w:rsidTr="000D2F41">
        <w:trPr>
          <w:trHeight w:val="451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56CB2F5B" w14:textId="18AFDE1B" w:rsidR="00127A3E" w:rsidRPr="00F46CB3" w:rsidRDefault="00DC6D43" w:rsidP="000D2F41">
            <w:pPr>
              <w:jc w:val="right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eastAsiaTheme="minorHAnsi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127A3E" w:rsidRPr="00F46CB3">
              <w:rPr>
                <w:rFonts w:eastAsiaTheme="minorHAnsi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127A3E">
              <w:rPr>
                <w:bCs/>
                <w:sz w:val="22"/>
                <w:szCs w:val="22"/>
              </w:rPr>
              <w:t>Potreban</w:t>
            </w:r>
            <w:proofErr w:type="spellEnd"/>
          </w:p>
        </w:tc>
      </w:tr>
      <w:tr w:rsidR="00C63432" w:rsidRPr="00C63432" w14:paraId="024B6903" w14:textId="77777777" w:rsidTr="007416A3">
        <w:trPr>
          <w:trHeight w:val="576"/>
        </w:trPr>
        <w:tc>
          <w:tcPr>
            <w:tcW w:w="9016" w:type="dxa"/>
            <w:gridSpan w:val="6"/>
            <w:shd w:val="clear" w:color="auto" w:fill="F2F2F2" w:themeFill="background1" w:themeFillShade="F2"/>
            <w:vAlign w:val="center"/>
          </w:tcPr>
          <w:p w14:paraId="1EE5EBCE" w14:textId="5FB9780E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Primjeri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dobre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prakse</w:t>
            </w:r>
            <w:proofErr w:type="spellEnd"/>
          </w:p>
          <w:p w14:paraId="4C716420" w14:textId="2DE863DD" w:rsidR="00C63432" w:rsidRPr="00C63432" w:rsidRDefault="00C63432" w:rsidP="00D04A66">
            <w:pPr>
              <w:pStyle w:val="ListParagraph"/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</w:p>
          <w:p w14:paraId="541FB54A" w14:textId="014D162D" w:rsidR="00C63432" w:rsidRPr="0005097C" w:rsidRDefault="00C63432" w:rsidP="00D04A66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Potrebno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kod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zahtjeva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akreditaciju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navesti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slučajeve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dobre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prakse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ustanova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koje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im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C63432">
              <w:rPr>
                <w:rFonts w:ascii="Arial" w:eastAsia="Arial" w:hAnsi="Arial" w:cs="Arial"/>
                <w:sz w:val="22"/>
                <w:szCs w:val="22"/>
              </w:rPr>
              <w:t>lementiraju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slične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programe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odre</w:t>
            </w:r>
            <w:r>
              <w:rPr>
                <w:rFonts w:ascii="Arial" w:eastAsia="Arial" w:hAnsi="Arial" w:cs="Arial"/>
                <w:sz w:val="22"/>
                <w:szCs w:val="22"/>
              </w:rPr>
              <w:t>đ</w:t>
            </w:r>
            <w:r w:rsidRPr="00C63432">
              <w:rPr>
                <w:rFonts w:ascii="Arial" w:eastAsia="Arial" w:hAnsi="Arial" w:cs="Arial"/>
                <w:sz w:val="22"/>
                <w:szCs w:val="22"/>
              </w:rPr>
              <w:t>enim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nivoom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uporedivosti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po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osnovu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ciljeva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programa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nastavnih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planova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ishoda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učenja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05587A8B" w14:textId="77777777" w:rsidR="0005097C" w:rsidRPr="00C63432" w:rsidRDefault="0005097C" w:rsidP="0005097C">
            <w:pPr>
              <w:pStyle w:val="ListParagraph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FD2B82" w14:textId="2E61E7D4" w:rsidR="00C63432" w:rsidRDefault="0005097C" w:rsidP="00D04A66">
            <w:pPr>
              <w:jc w:val="both"/>
              <w:rPr>
                <w:rFonts w:eastAsiaTheme="minorHAnsi"/>
                <w:sz w:val="22"/>
                <w:szCs w:val="22"/>
              </w:rPr>
            </w:pPr>
            <w:proofErr w:type="spellStart"/>
            <w:r w:rsidRPr="0005097C">
              <w:rPr>
                <w:rFonts w:eastAsiaTheme="minorHAnsi"/>
                <w:sz w:val="22"/>
                <w:szCs w:val="22"/>
              </w:rPr>
              <w:t>Prilog</w:t>
            </w:r>
            <w:proofErr w:type="spellEnd"/>
            <w:r w:rsidRPr="0005097C">
              <w:rPr>
                <w:rFonts w:eastAsiaTheme="minorHAnsi"/>
                <w:sz w:val="22"/>
                <w:szCs w:val="22"/>
              </w:rPr>
              <w:t>:</w:t>
            </w:r>
          </w:p>
          <w:p w14:paraId="5F7ABA56" w14:textId="583C70EE" w:rsidR="0005097C" w:rsidRPr="00CC76A5" w:rsidRDefault="0005097C" w:rsidP="00DA7425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Arial" w:eastAsiaTheme="minorHAnsi" w:hAnsi="Arial" w:cs="Arial"/>
                <w:sz w:val="20"/>
                <w:szCs w:val="22"/>
                <w:lang w:val="it-IT" w:eastAsia="en-US"/>
              </w:rPr>
            </w:pPr>
            <w:r w:rsidRPr="00CC76A5">
              <w:rPr>
                <w:rFonts w:ascii="Arial" w:eastAsiaTheme="minorHAnsi" w:hAnsi="Arial" w:cs="Arial"/>
                <w:sz w:val="20"/>
                <w:szCs w:val="22"/>
                <w:lang w:val="it-IT" w:eastAsia="en-US"/>
              </w:rPr>
              <w:t>Nastavni planovi sličnih fakulteta iz okruženja</w:t>
            </w:r>
            <w:r w:rsidR="00CF121D" w:rsidRPr="00CC76A5">
              <w:rPr>
                <w:rFonts w:ascii="Arial" w:eastAsiaTheme="minorHAnsi" w:hAnsi="Arial" w:cs="Arial"/>
                <w:sz w:val="20"/>
                <w:szCs w:val="22"/>
                <w:lang w:val="it-IT" w:eastAsia="en-US"/>
              </w:rPr>
              <w:t xml:space="preserve"> i šire</w:t>
            </w:r>
          </w:p>
        </w:tc>
      </w:tr>
      <w:tr w:rsidR="00127A3E" w:rsidRPr="00F46CB3" w14:paraId="52B7D167" w14:textId="77777777" w:rsidTr="000D2F41">
        <w:trPr>
          <w:trHeight w:val="315"/>
        </w:trPr>
        <w:tc>
          <w:tcPr>
            <w:tcW w:w="9016" w:type="dxa"/>
            <w:gridSpan w:val="6"/>
            <w:vAlign w:val="center"/>
          </w:tcPr>
          <w:p w14:paraId="159D6852" w14:textId="77777777" w:rsidR="00127A3E" w:rsidRPr="00F46CB3" w:rsidRDefault="00127A3E" w:rsidP="000D2F41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127A3E" w:rsidRPr="00F46CB3" w14:paraId="65727CD7" w14:textId="77777777" w:rsidTr="000D2F41">
        <w:trPr>
          <w:trHeight w:val="315"/>
        </w:trPr>
        <w:tc>
          <w:tcPr>
            <w:tcW w:w="2405" w:type="dxa"/>
            <w:vAlign w:val="center"/>
          </w:tcPr>
          <w:p w14:paraId="70E93E6C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99" w:type="dxa"/>
            <w:vAlign w:val="center"/>
          </w:tcPr>
          <w:p w14:paraId="3F0CA58D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6337F6D9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vAlign w:val="center"/>
          </w:tcPr>
          <w:p w14:paraId="7505E0DC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7D9045B0" w14:textId="77777777" w:rsidR="00127A3E" w:rsidRPr="00F46CB3" w:rsidRDefault="00127A3E" w:rsidP="000D2F41">
            <w:pPr>
              <w:rPr>
                <w:rFonts w:eastAsiaTheme="minorHAnsi"/>
              </w:rPr>
            </w:pP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eastAsiaTheme="minorHAnsi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vAlign w:val="center"/>
          </w:tcPr>
          <w:p w14:paraId="22CE7530" w14:textId="77777777" w:rsidR="00127A3E" w:rsidRPr="00F46CB3" w:rsidRDefault="00127A3E" w:rsidP="000D2F41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127A3E" w:rsidRPr="001E69F1" w14:paraId="5DA4E624" w14:textId="77777777" w:rsidTr="009D1A1C">
        <w:trPr>
          <w:trHeight w:val="850"/>
        </w:trPr>
        <w:tc>
          <w:tcPr>
            <w:tcW w:w="9016" w:type="dxa"/>
            <w:gridSpan w:val="6"/>
            <w:tcBorders>
              <w:bottom w:val="single" w:sz="4" w:space="0" w:color="000000" w:themeColor="text1"/>
            </w:tcBorders>
          </w:tcPr>
          <w:p w14:paraId="742C2C1A" w14:textId="77777777" w:rsidR="00127A3E" w:rsidRPr="001E69F1" w:rsidRDefault="00127A3E" w:rsidP="000D2F41">
            <w:pPr>
              <w:rPr>
                <w:rFonts w:eastAsiaTheme="minorHAnsi"/>
                <w:b/>
              </w:rPr>
            </w:pPr>
            <w:proofErr w:type="spellStart"/>
            <w:r>
              <w:rPr>
                <w:rFonts w:eastAsiaTheme="minorHAnsi"/>
                <w:i/>
                <w:iCs/>
              </w:rPr>
              <w:t>Komentar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ostvrt</w:t>
            </w:r>
            <w:proofErr w:type="spellEnd"/>
            <w:r>
              <w:rPr>
                <w:rFonts w:eastAsiaTheme="minorHAnsi"/>
                <w:i/>
                <w:iCs/>
              </w:rPr>
              <w:t>/</w:t>
            </w:r>
            <w:proofErr w:type="spellStart"/>
            <w:r>
              <w:rPr>
                <w:rFonts w:eastAsiaTheme="minorHAnsi"/>
                <w:i/>
                <w:iCs/>
              </w:rPr>
              <w:t>preporuke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</w:tbl>
    <w:p w14:paraId="1C30E250" w14:textId="4B3F1188" w:rsidR="008F565F" w:rsidRDefault="008F565F" w:rsidP="00DA7425">
      <w:pPr>
        <w:spacing w:after="160" w:line="259" w:lineRule="auto"/>
        <w:ind w:left="0" w:firstLine="0"/>
      </w:pPr>
    </w:p>
    <w:sectPr w:rsidR="008F565F">
      <w:headerReference w:type="default" r:id="rId7"/>
      <w:pgSz w:w="11906" w:h="16838"/>
      <w:pgMar w:top="1445" w:right="1436" w:bottom="14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C0409" w14:textId="77777777" w:rsidR="001021CD" w:rsidRDefault="001021CD" w:rsidP="00DA7425">
      <w:pPr>
        <w:spacing w:after="0" w:line="240" w:lineRule="auto"/>
      </w:pPr>
      <w:r>
        <w:separator/>
      </w:r>
    </w:p>
  </w:endnote>
  <w:endnote w:type="continuationSeparator" w:id="0">
    <w:p w14:paraId="542A04B7" w14:textId="77777777" w:rsidR="001021CD" w:rsidRDefault="001021CD" w:rsidP="00DA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EDE68" w14:textId="77777777" w:rsidR="001021CD" w:rsidRDefault="001021CD" w:rsidP="00DA7425">
      <w:pPr>
        <w:spacing w:after="0" w:line="240" w:lineRule="auto"/>
      </w:pPr>
      <w:r>
        <w:separator/>
      </w:r>
    </w:p>
  </w:footnote>
  <w:footnote w:type="continuationSeparator" w:id="0">
    <w:p w14:paraId="2A574CD5" w14:textId="77777777" w:rsidR="001021CD" w:rsidRDefault="001021CD" w:rsidP="00DA7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1744" w14:textId="210FE019" w:rsidR="00CC76A5" w:rsidRPr="00CC76A5" w:rsidRDefault="00CC76A5" w:rsidP="00CC76A5">
    <w:pPr>
      <w:pStyle w:val="Header"/>
      <w:rPr>
        <w:lang w:val="en-US"/>
      </w:rPr>
    </w:pPr>
    <w:r w:rsidRPr="00CC76A5">
      <w:rPr>
        <w:lang w:val="sr-Latn-CS"/>
      </w:rPr>
      <w:drawing>
        <wp:anchor distT="0" distB="0" distL="114300" distR="114300" simplePos="0" relativeHeight="251659264" behindDoc="0" locked="0" layoutInCell="1" allowOverlap="1" wp14:anchorId="003BD5DC" wp14:editId="12616BA1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314450" cy="962025"/>
          <wp:effectExtent l="0" t="0" r="0" b="9525"/>
          <wp:wrapNone/>
          <wp:docPr id="8249229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3E47E4" w14:textId="4D18BE47" w:rsidR="00CC76A5" w:rsidRDefault="00CC76A5" w:rsidP="00CC76A5">
    <w:pPr>
      <w:pStyle w:val="Header"/>
    </w:pPr>
    <w:r w:rsidRPr="00CC76A5">
      <w:tab/>
    </w:r>
    <w:r w:rsidRPr="00CC76A5">
      <w:tab/>
    </w:r>
    <w:r>
      <w:t xml:space="preserve">                                                                                                                                                                                         </w:t>
    </w:r>
    <w:r w:rsidRPr="00CC76A5">
      <w:t>OBRAZAC</w:t>
    </w:r>
  </w:p>
  <w:p w14:paraId="48B46CFC" w14:textId="77777777" w:rsidR="00DA7425" w:rsidRDefault="00DA7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AC2"/>
    <w:multiLevelType w:val="hybridMultilevel"/>
    <w:tmpl w:val="8F3C628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6FED"/>
    <w:multiLevelType w:val="hybridMultilevel"/>
    <w:tmpl w:val="DBBA27E6"/>
    <w:lvl w:ilvl="0" w:tplc="0F9E8CD2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0070C0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B86355"/>
    <w:multiLevelType w:val="multilevel"/>
    <w:tmpl w:val="2EAA9BB6"/>
    <w:lvl w:ilvl="0">
      <w:start w:val="1"/>
      <w:numFmt w:val="decimal"/>
      <w:lvlText w:val="%1."/>
      <w:lvlJc w:val="left"/>
      <w:pPr>
        <w:ind w:left="1068" w:hanging="360"/>
      </w:pPr>
      <w:rPr>
        <w:b/>
        <w:color w:val="0033CC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BE474A"/>
    <w:multiLevelType w:val="hybridMultilevel"/>
    <w:tmpl w:val="E33407CE"/>
    <w:lvl w:ilvl="0" w:tplc="61F209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99"/>
      </w:rPr>
    </w:lvl>
    <w:lvl w:ilvl="1" w:tplc="D59C63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003399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0AF6"/>
    <w:multiLevelType w:val="hybridMultilevel"/>
    <w:tmpl w:val="C23855B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D46C0"/>
    <w:multiLevelType w:val="hybridMultilevel"/>
    <w:tmpl w:val="DD7697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7054D"/>
    <w:multiLevelType w:val="hybridMultilevel"/>
    <w:tmpl w:val="2C4CE604"/>
    <w:lvl w:ilvl="0" w:tplc="C4CC4B92">
      <w:start w:val="4"/>
      <w:numFmt w:val="decimal"/>
      <w:lvlText w:val="%1."/>
      <w:lvlJc w:val="left"/>
      <w:pPr>
        <w:ind w:left="1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E215B0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DAC47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06E3D0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B6B53C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0CA352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A5732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66FA40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2EA08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294291"/>
    <w:multiLevelType w:val="hybridMultilevel"/>
    <w:tmpl w:val="D182DD6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80480"/>
    <w:multiLevelType w:val="hybridMultilevel"/>
    <w:tmpl w:val="95C2CB86"/>
    <w:lvl w:ilvl="0" w:tplc="1A0A6DF4">
      <w:start w:val="7"/>
      <w:numFmt w:val="bullet"/>
      <w:lvlText w:val="-"/>
      <w:lvlJc w:val="left"/>
      <w:pPr>
        <w:ind w:left="350" w:hanging="360"/>
      </w:pPr>
      <w:rPr>
        <w:rFonts w:ascii="Arial" w:eastAsia="Arial" w:hAnsi="Arial" w:cs="Arial" w:hint="default"/>
        <w:sz w:val="20"/>
      </w:rPr>
    </w:lvl>
    <w:lvl w:ilvl="1" w:tplc="2C1A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9" w15:restartNumberingAfterBreak="0">
    <w:nsid w:val="179858CE"/>
    <w:multiLevelType w:val="hybridMultilevel"/>
    <w:tmpl w:val="1E2824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4BCF"/>
    <w:multiLevelType w:val="hybridMultilevel"/>
    <w:tmpl w:val="09AC6618"/>
    <w:lvl w:ilvl="0" w:tplc="3DD6959C">
      <w:start w:val="1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0E2625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6FEC38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299EDB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9A0EF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3443F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AE5EDC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359C1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B202A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ADA582B"/>
    <w:multiLevelType w:val="hybridMultilevel"/>
    <w:tmpl w:val="5742D3D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A5F57"/>
    <w:multiLevelType w:val="hybridMultilevel"/>
    <w:tmpl w:val="FD58AD94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20550AED"/>
    <w:multiLevelType w:val="hybridMultilevel"/>
    <w:tmpl w:val="9C68EB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A5002"/>
    <w:multiLevelType w:val="hybridMultilevel"/>
    <w:tmpl w:val="4126AEB8"/>
    <w:lvl w:ilvl="0" w:tplc="1C6838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9612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0033CC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3C4B67"/>
    <w:multiLevelType w:val="hybridMultilevel"/>
    <w:tmpl w:val="DDBABA5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C546B"/>
    <w:multiLevelType w:val="hybridMultilevel"/>
    <w:tmpl w:val="960EF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111E7"/>
    <w:multiLevelType w:val="hybridMultilevel"/>
    <w:tmpl w:val="7D10398A"/>
    <w:lvl w:ilvl="0" w:tplc="AB46348A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b/>
        <w:color w:val="0070C0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8CA0BD6"/>
    <w:multiLevelType w:val="hybridMultilevel"/>
    <w:tmpl w:val="7FE27B26"/>
    <w:lvl w:ilvl="0" w:tplc="0258607C">
      <w:start w:val="1"/>
      <w:numFmt w:val="decimal"/>
      <w:lvlText w:val="%1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DE5A0C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6267D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CC48A2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3E1A52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7C038A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7AF456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25E98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4EDB2E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F051D76"/>
    <w:multiLevelType w:val="hybridMultilevel"/>
    <w:tmpl w:val="CF7434B0"/>
    <w:lvl w:ilvl="0" w:tplc="2292A99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161B1"/>
    <w:multiLevelType w:val="hybridMultilevel"/>
    <w:tmpl w:val="0F6AD89C"/>
    <w:lvl w:ilvl="0" w:tplc="80D639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33CC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4760C1"/>
    <w:multiLevelType w:val="multilevel"/>
    <w:tmpl w:val="AFE6B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793C83"/>
    <w:multiLevelType w:val="hybridMultilevel"/>
    <w:tmpl w:val="7C22A5A4"/>
    <w:lvl w:ilvl="0" w:tplc="2E420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CC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D7729"/>
    <w:multiLevelType w:val="hybridMultilevel"/>
    <w:tmpl w:val="46B04ABA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4" w15:restartNumberingAfterBreak="0">
    <w:nsid w:val="38361D10"/>
    <w:multiLevelType w:val="multilevel"/>
    <w:tmpl w:val="F396547C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002060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00206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color w:val="002060"/>
        <w:sz w:val="16"/>
      </w:rPr>
    </w:lvl>
  </w:abstractNum>
  <w:abstractNum w:abstractNumId="25" w15:restartNumberingAfterBreak="0">
    <w:nsid w:val="39F526DB"/>
    <w:multiLevelType w:val="hybridMultilevel"/>
    <w:tmpl w:val="941209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2A2A0E"/>
    <w:multiLevelType w:val="hybridMultilevel"/>
    <w:tmpl w:val="C75CB4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1418EF"/>
    <w:multiLevelType w:val="multilevel"/>
    <w:tmpl w:val="0F7C8BB2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7B492E"/>
    <w:multiLevelType w:val="multilevel"/>
    <w:tmpl w:val="E9A86C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="Arial" w:hAnsi="Arial" w:cs="Arial" w:hint="default"/>
        <w:color w:val="00206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  <w:color w:val="00206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2060"/>
      </w:rPr>
    </w:lvl>
    <w:lvl w:ilvl="4">
      <w:start w:val="1"/>
      <w:numFmt w:val="decimal"/>
      <w:lvlText w:val="%1.%2.%3.%4.%5."/>
      <w:lvlJc w:val="left"/>
      <w:pPr>
        <w:ind w:left="680" w:hanging="720"/>
      </w:pPr>
      <w:rPr>
        <w:rFonts w:hint="default"/>
        <w:color w:val="00206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2060"/>
      </w:rPr>
    </w:lvl>
    <w:lvl w:ilvl="6">
      <w:start w:val="1"/>
      <w:numFmt w:val="decimal"/>
      <w:lvlText w:val="%1.%2.%3.%4.%5.%6.%7."/>
      <w:lvlJc w:val="left"/>
      <w:pPr>
        <w:ind w:left="1020" w:hanging="1080"/>
      </w:pPr>
      <w:rPr>
        <w:rFonts w:hint="default"/>
        <w:color w:val="002060"/>
      </w:rPr>
    </w:lvl>
    <w:lvl w:ilvl="7">
      <w:start w:val="1"/>
      <w:numFmt w:val="decimal"/>
      <w:lvlText w:val="%1.%2.%3.%4.%5.%6.%7.%8."/>
      <w:lvlJc w:val="left"/>
      <w:pPr>
        <w:ind w:left="1010" w:hanging="1080"/>
      </w:pPr>
      <w:rPr>
        <w:rFonts w:hint="default"/>
        <w:color w:val="002060"/>
      </w:rPr>
    </w:lvl>
    <w:lvl w:ilvl="8">
      <w:start w:val="1"/>
      <w:numFmt w:val="decimal"/>
      <w:lvlText w:val="%1.%2.%3.%4.%5.%6.%7.%8.%9."/>
      <w:lvlJc w:val="left"/>
      <w:pPr>
        <w:ind w:left="1360" w:hanging="1440"/>
      </w:pPr>
      <w:rPr>
        <w:rFonts w:hint="default"/>
        <w:color w:val="002060"/>
      </w:rPr>
    </w:lvl>
  </w:abstractNum>
  <w:abstractNum w:abstractNumId="29" w15:restartNumberingAfterBreak="0">
    <w:nsid w:val="4B0B1B3E"/>
    <w:multiLevelType w:val="multilevel"/>
    <w:tmpl w:val="BED2F07C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  <w:color w:val="003399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052918"/>
    <w:multiLevelType w:val="hybridMultilevel"/>
    <w:tmpl w:val="540E0E92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4F68216C"/>
    <w:multiLevelType w:val="hybridMultilevel"/>
    <w:tmpl w:val="C172E15A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A56AD"/>
    <w:multiLevelType w:val="hybridMultilevel"/>
    <w:tmpl w:val="CCFA1020"/>
    <w:lvl w:ilvl="0" w:tplc="1752F3E4">
      <w:start w:val="1"/>
      <w:numFmt w:val="bullet"/>
      <w:lvlText w:val="-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B42A7C">
      <w:start w:val="1"/>
      <w:numFmt w:val="bullet"/>
      <w:lvlText w:val="o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CA8B4">
      <w:start w:val="1"/>
      <w:numFmt w:val="bullet"/>
      <w:lvlText w:val="▪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E27A96">
      <w:start w:val="1"/>
      <w:numFmt w:val="bullet"/>
      <w:lvlText w:val="•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142322">
      <w:start w:val="1"/>
      <w:numFmt w:val="bullet"/>
      <w:lvlText w:val="o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4E3894">
      <w:start w:val="1"/>
      <w:numFmt w:val="bullet"/>
      <w:lvlText w:val="▪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AAEA2">
      <w:start w:val="1"/>
      <w:numFmt w:val="bullet"/>
      <w:lvlText w:val="•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DC7684">
      <w:start w:val="1"/>
      <w:numFmt w:val="bullet"/>
      <w:lvlText w:val="o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A89AC8">
      <w:start w:val="1"/>
      <w:numFmt w:val="bullet"/>
      <w:lvlText w:val="▪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83C4F99"/>
    <w:multiLevelType w:val="hybridMultilevel"/>
    <w:tmpl w:val="E4C027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F4EBE"/>
    <w:multiLevelType w:val="multilevel"/>
    <w:tmpl w:val="A768EB9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DB658A"/>
    <w:multiLevelType w:val="hybridMultilevel"/>
    <w:tmpl w:val="57B64C68"/>
    <w:lvl w:ilvl="0" w:tplc="1C683876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6" w15:restartNumberingAfterBreak="0">
    <w:nsid w:val="66FB65FE"/>
    <w:multiLevelType w:val="hybridMultilevel"/>
    <w:tmpl w:val="380A3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C6BC4"/>
    <w:multiLevelType w:val="hybridMultilevel"/>
    <w:tmpl w:val="13D882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45C43"/>
    <w:multiLevelType w:val="multilevel"/>
    <w:tmpl w:val="EB08459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B943AA"/>
    <w:multiLevelType w:val="hybridMultilevel"/>
    <w:tmpl w:val="39E8F6A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03BE3"/>
    <w:multiLevelType w:val="hybridMultilevel"/>
    <w:tmpl w:val="3BE6514C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363C"/>
    <w:multiLevelType w:val="multilevel"/>
    <w:tmpl w:val="51047E4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color w:val="0033CC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8C2CEC"/>
    <w:multiLevelType w:val="hybridMultilevel"/>
    <w:tmpl w:val="2B06F48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959A6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44" w15:restartNumberingAfterBreak="0">
    <w:nsid w:val="77D87E3D"/>
    <w:multiLevelType w:val="hybridMultilevel"/>
    <w:tmpl w:val="97D2F884"/>
    <w:lvl w:ilvl="0" w:tplc="A1FCBC46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278FC">
      <w:start w:val="1"/>
      <w:numFmt w:val="bullet"/>
      <w:lvlText w:val="o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5C2CAA">
      <w:start w:val="1"/>
      <w:numFmt w:val="bullet"/>
      <w:lvlText w:val="▪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EA0CA6">
      <w:start w:val="1"/>
      <w:numFmt w:val="bullet"/>
      <w:lvlText w:val="•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25098">
      <w:start w:val="1"/>
      <w:numFmt w:val="bullet"/>
      <w:lvlText w:val="o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0AB1C6">
      <w:start w:val="1"/>
      <w:numFmt w:val="bullet"/>
      <w:lvlText w:val="▪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62AC2">
      <w:start w:val="1"/>
      <w:numFmt w:val="bullet"/>
      <w:lvlText w:val="•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CA08FE">
      <w:start w:val="1"/>
      <w:numFmt w:val="bullet"/>
      <w:lvlText w:val="o"/>
      <w:lvlJc w:val="left"/>
      <w:pPr>
        <w:ind w:left="7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5AE2F2">
      <w:start w:val="1"/>
      <w:numFmt w:val="bullet"/>
      <w:lvlText w:val="▪"/>
      <w:lvlJc w:val="left"/>
      <w:pPr>
        <w:ind w:left="7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1B42ED"/>
    <w:multiLevelType w:val="hybridMultilevel"/>
    <w:tmpl w:val="77AC8432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6" w15:restartNumberingAfterBreak="0">
    <w:nsid w:val="7D416E64"/>
    <w:multiLevelType w:val="hybridMultilevel"/>
    <w:tmpl w:val="9B4AD1B0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42BD3"/>
    <w:multiLevelType w:val="hybridMultilevel"/>
    <w:tmpl w:val="CD82A36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450355">
    <w:abstractNumId w:val="10"/>
  </w:num>
  <w:num w:numId="2" w16cid:durableId="1965110623">
    <w:abstractNumId w:val="32"/>
  </w:num>
  <w:num w:numId="3" w16cid:durableId="1544058935">
    <w:abstractNumId w:val="18"/>
  </w:num>
  <w:num w:numId="4" w16cid:durableId="2035962107">
    <w:abstractNumId w:val="6"/>
  </w:num>
  <w:num w:numId="5" w16cid:durableId="43021118">
    <w:abstractNumId w:val="44"/>
  </w:num>
  <w:num w:numId="6" w16cid:durableId="10225954">
    <w:abstractNumId w:val="21"/>
  </w:num>
  <w:num w:numId="7" w16cid:durableId="2133479543">
    <w:abstractNumId w:val="43"/>
  </w:num>
  <w:num w:numId="8" w16cid:durableId="880555970">
    <w:abstractNumId w:val="13"/>
  </w:num>
  <w:num w:numId="9" w16cid:durableId="1800219827">
    <w:abstractNumId w:val="34"/>
  </w:num>
  <w:num w:numId="10" w16cid:durableId="164126171">
    <w:abstractNumId w:val="24"/>
  </w:num>
  <w:num w:numId="11" w16cid:durableId="254366759">
    <w:abstractNumId w:val="12"/>
  </w:num>
  <w:num w:numId="12" w16cid:durableId="136675663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980333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1946945">
    <w:abstractNumId w:val="3"/>
  </w:num>
  <w:num w:numId="15" w16cid:durableId="164797018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24297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611050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24020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2825513">
    <w:abstractNumId w:val="26"/>
  </w:num>
  <w:num w:numId="20" w16cid:durableId="595330530">
    <w:abstractNumId w:val="19"/>
  </w:num>
  <w:num w:numId="21" w16cid:durableId="17272980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4504479">
    <w:abstractNumId w:val="7"/>
  </w:num>
  <w:num w:numId="23" w16cid:durableId="137773395">
    <w:abstractNumId w:val="4"/>
  </w:num>
  <w:num w:numId="24" w16cid:durableId="545415074">
    <w:abstractNumId w:val="40"/>
  </w:num>
  <w:num w:numId="25" w16cid:durableId="173691565">
    <w:abstractNumId w:val="39"/>
  </w:num>
  <w:num w:numId="26" w16cid:durableId="230308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661274">
    <w:abstractNumId w:val="36"/>
  </w:num>
  <w:num w:numId="28" w16cid:durableId="156082715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6209035">
    <w:abstractNumId w:val="37"/>
  </w:num>
  <w:num w:numId="30" w16cid:durableId="1605072499">
    <w:abstractNumId w:val="23"/>
  </w:num>
  <w:num w:numId="31" w16cid:durableId="1029600495">
    <w:abstractNumId w:val="28"/>
  </w:num>
  <w:num w:numId="32" w16cid:durableId="205408471">
    <w:abstractNumId w:val="46"/>
  </w:num>
  <w:num w:numId="33" w16cid:durableId="675303106">
    <w:abstractNumId w:val="31"/>
  </w:num>
  <w:num w:numId="34" w16cid:durableId="1684359906">
    <w:abstractNumId w:val="1"/>
  </w:num>
  <w:num w:numId="35" w16cid:durableId="924728432">
    <w:abstractNumId w:val="17"/>
  </w:num>
  <w:num w:numId="36" w16cid:durableId="1747071516">
    <w:abstractNumId w:val="8"/>
  </w:num>
  <w:num w:numId="37" w16cid:durableId="2014912068">
    <w:abstractNumId w:val="14"/>
  </w:num>
  <w:num w:numId="38" w16cid:durableId="1660183579">
    <w:abstractNumId w:val="35"/>
  </w:num>
  <w:num w:numId="39" w16cid:durableId="1344473969">
    <w:abstractNumId w:val="30"/>
  </w:num>
  <w:num w:numId="40" w16cid:durableId="194732521">
    <w:abstractNumId w:val="16"/>
  </w:num>
  <w:num w:numId="41" w16cid:durableId="758671928">
    <w:abstractNumId w:val="0"/>
  </w:num>
  <w:num w:numId="42" w16cid:durableId="1831094406">
    <w:abstractNumId w:val="11"/>
  </w:num>
  <w:num w:numId="43" w16cid:durableId="978805262">
    <w:abstractNumId w:val="5"/>
  </w:num>
  <w:num w:numId="44" w16cid:durableId="1187059071">
    <w:abstractNumId w:val="47"/>
  </w:num>
  <w:num w:numId="45" w16cid:durableId="671759712">
    <w:abstractNumId w:val="9"/>
  </w:num>
  <w:num w:numId="46" w16cid:durableId="2065253553">
    <w:abstractNumId w:val="15"/>
  </w:num>
  <w:num w:numId="47" w16cid:durableId="814639737">
    <w:abstractNumId w:val="25"/>
  </w:num>
  <w:num w:numId="48" w16cid:durableId="500395014">
    <w:abstractNumId w:val="45"/>
  </w:num>
  <w:num w:numId="49" w16cid:durableId="508525491">
    <w:abstractNumId w:val="33"/>
  </w:num>
  <w:num w:numId="50" w16cid:durableId="164484816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F8"/>
    <w:rsid w:val="0005097C"/>
    <w:rsid w:val="00086AE5"/>
    <w:rsid w:val="000C6038"/>
    <w:rsid w:val="001021CD"/>
    <w:rsid w:val="00127A3E"/>
    <w:rsid w:val="0013445C"/>
    <w:rsid w:val="001829D2"/>
    <w:rsid w:val="003E0AC0"/>
    <w:rsid w:val="0045756F"/>
    <w:rsid w:val="004F3BF8"/>
    <w:rsid w:val="00576BD1"/>
    <w:rsid w:val="0058404D"/>
    <w:rsid w:val="005D478C"/>
    <w:rsid w:val="00656C10"/>
    <w:rsid w:val="00810D09"/>
    <w:rsid w:val="008F565F"/>
    <w:rsid w:val="009B2B66"/>
    <w:rsid w:val="009D1A1C"/>
    <w:rsid w:val="009F44D0"/>
    <w:rsid w:val="00A07E5E"/>
    <w:rsid w:val="00A15A94"/>
    <w:rsid w:val="00B00438"/>
    <w:rsid w:val="00BF656C"/>
    <w:rsid w:val="00C63432"/>
    <w:rsid w:val="00CA02A0"/>
    <w:rsid w:val="00CC76A5"/>
    <w:rsid w:val="00CF121D"/>
    <w:rsid w:val="00D04A66"/>
    <w:rsid w:val="00D7305C"/>
    <w:rsid w:val="00DA7425"/>
    <w:rsid w:val="00DB12D4"/>
    <w:rsid w:val="00DC6D43"/>
    <w:rsid w:val="00DD12BF"/>
    <w:rsid w:val="00DD3D59"/>
    <w:rsid w:val="00E021BC"/>
    <w:rsid w:val="00EA2232"/>
    <w:rsid w:val="00EB4EE6"/>
    <w:rsid w:val="00EB6F5D"/>
    <w:rsid w:val="00EE3FC5"/>
    <w:rsid w:val="00F2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F7C8A"/>
  <w15:docId w15:val="{4675CE9E-9CB0-4E6F-853E-203C35B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1829D2"/>
    <w:pPr>
      <w:spacing w:after="0" w:line="240" w:lineRule="auto"/>
      <w:ind w:left="72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sr-Latn-CS"/>
    </w:rPr>
  </w:style>
  <w:style w:type="table" w:styleId="TableGrid0">
    <w:name w:val="Table Grid"/>
    <w:basedOn w:val="TableNormal"/>
    <w:uiPriority w:val="59"/>
    <w:rsid w:val="0018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C6038"/>
    <w:pPr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20"/>
      <w:szCs w:val="20"/>
      <w:lang w:val="sr-Latn-CS" w:eastAsia="sr-Latn-C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6038"/>
    <w:rPr>
      <w:sz w:val="20"/>
      <w:szCs w:val="20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DA7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425"/>
    <w:rPr>
      <w:rFonts w:ascii="Arial" w:eastAsia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DA7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425"/>
    <w:rPr>
      <w:rFonts w:ascii="Arial" w:eastAsia="Arial" w:hAnsi="Arial" w:cs="Arial"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D4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1354</Words>
  <Characters>7719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Dajana Pavicevic</cp:lastModifiedBy>
  <cp:revision>4</cp:revision>
  <dcterms:created xsi:type="dcterms:W3CDTF">2020-07-02T07:15:00Z</dcterms:created>
  <dcterms:modified xsi:type="dcterms:W3CDTF">2026-07-31T11:14:00Z</dcterms:modified>
</cp:coreProperties>
</file>