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2405"/>
        <w:gridCol w:w="599"/>
        <w:gridCol w:w="2378"/>
        <w:gridCol w:w="628"/>
        <w:gridCol w:w="2349"/>
        <w:gridCol w:w="657"/>
      </w:tblGrid>
      <w:tr w:rsidR="001B5717" w:rsidRPr="00586488" w14:paraId="35DCD9AD" w14:textId="77777777" w:rsidTr="00CE02A3">
        <w:trPr>
          <w:trHeight w:val="557"/>
        </w:trPr>
        <w:tc>
          <w:tcPr>
            <w:tcW w:w="9016" w:type="dxa"/>
            <w:gridSpan w:val="6"/>
            <w:shd w:val="clear" w:color="auto" w:fill="D5DCE4" w:themeFill="text2" w:themeFillTint="33"/>
            <w:vAlign w:val="center"/>
          </w:tcPr>
          <w:p w14:paraId="37652182" w14:textId="77777777" w:rsidR="001B5717" w:rsidRPr="004D6A1A" w:rsidRDefault="001B5717" w:rsidP="001B5717">
            <w:pPr>
              <w:rPr>
                <w:b/>
                <w:sz w:val="22"/>
                <w:szCs w:val="22"/>
                <w:lang w:val="it-IT"/>
              </w:rPr>
            </w:pPr>
            <w:r w:rsidRPr="004D6A1A">
              <w:rPr>
                <w:b/>
                <w:sz w:val="22"/>
                <w:szCs w:val="22"/>
                <w:lang w:val="it-IT"/>
              </w:rPr>
              <w:t>STANDARD 8 SA KRITERIJUMIMA:</w:t>
            </w:r>
          </w:p>
          <w:p w14:paraId="5449FF88" w14:textId="3DC34B3F" w:rsidR="001B5717" w:rsidRPr="004D6A1A" w:rsidRDefault="001B5717" w:rsidP="001B5717">
            <w:pPr>
              <w:tabs>
                <w:tab w:val="left" w:pos="6285"/>
              </w:tabs>
              <w:rPr>
                <w:b/>
                <w:sz w:val="24"/>
                <w:szCs w:val="24"/>
                <w:lang w:val="it-IT"/>
              </w:rPr>
            </w:pPr>
            <w:r w:rsidRPr="004D6A1A">
              <w:rPr>
                <w:b/>
                <w:sz w:val="22"/>
                <w:szCs w:val="22"/>
                <w:lang w:val="it-IT"/>
              </w:rPr>
              <w:t>AKREDITACIJA STUDIJSKIH PROGRAMA NA ENGLESKOM JEZIKU</w:t>
            </w:r>
          </w:p>
        </w:tc>
      </w:tr>
      <w:tr w:rsidR="001B5717" w:rsidRPr="00586488" w14:paraId="2B13BC07" w14:textId="77777777" w:rsidTr="000C6038">
        <w:trPr>
          <w:trHeight w:val="634"/>
        </w:trPr>
        <w:tc>
          <w:tcPr>
            <w:tcW w:w="9016" w:type="dxa"/>
            <w:gridSpan w:val="6"/>
            <w:vAlign w:val="center"/>
          </w:tcPr>
          <w:p w14:paraId="646DE52B" w14:textId="77777777" w:rsidR="001B5717" w:rsidRPr="00DA0FF0" w:rsidRDefault="001B5717" w:rsidP="001318AD">
            <w:pPr>
              <w:jc w:val="both"/>
              <w:rPr>
                <w:rFonts w:eastAsia="Times New Roman"/>
                <w:b/>
                <w:bCs/>
                <w:sz w:val="22"/>
                <w:szCs w:val="22"/>
                <w:lang w:val="sr-Latn-ME"/>
              </w:rPr>
            </w:pPr>
            <w:r w:rsidRPr="00DA0FF0">
              <w:rPr>
                <w:rFonts w:eastAsia="Times New Roman"/>
                <w:b/>
                <w:bCs/>
                <w:sz w:val="22"/>
                <w:szCs w:val="22"/>
                <w:lang w:val="sr-Latn-ME"/>
              </w:rPr>
              <w:t xml:space="preserve">Studijski programi se mogu organizovati na engleskom jeziku, ako su ispunjeni svi uslovi koji važe za akreditaciju programa na </w:t>
            </w:r>
            <w:r>
              <w:rPr>
                <w:rFonts w:eastAsia="Times New Roman"/>
                <w:b/>
                <w:bCs/>
                <w:sz w:val="22"/>
                <w:szCs w:val="22"/>
                <w:lang w:val="sr-Latn-ME"/>
              </w:rPr>
              <w:t>službenom</w:t>
            </w:r>
            <w:r w:rsidRPr="00DA0FF0">
              <w:rPr>
                <w:rFonts w:eastAsia="Times New Roman"/>
                <w:b/>
                <w:bCs/>
                <w:sz w:val="22"/>
                <w:szCs w:val="22"/>
                <w:lang w:val="sr-Latn-ME"/>
              </w:rPr>
              <w:t xml:space="preserve"> jeziku, uz dodatni uslov da ustanova: </w:t>
            </w:r>
          </w:p>
          <w:p w14:paraId="66FD9B7A" w14:textId="77777777" w:rsidR="001B5717" w:rsidRPr="00DA0FF0" w:rsidRDefault="001B5717" w:rsidP="001318AD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b/>
                <w:bCs/>
                <w:sz w:val="22"/>
                <w:szCs w:val="22"/>
                <w:lang w:val="sr-Latn-ME"/>
              </w:rPr>
            </w:pPr>
            <w:r w:rsidRPr="00DA0FF0">
              <w:rPr>
                <w:rFonts w:eastAsia="Times New Roman"/>
                <w:b/>
                <w:bCs/>
                <w:sz w:val="22"/>
                <w:szCs w:val="22"/>
                <w:lang w:val="sr-Latn-ME"/>
              </w:rPr>
              <w:t>Posjeduje svu relevantnu dokumentaciju za realizaciju programa/modula/kursa na engleskom jeziku;</w:t>
            </w:r>
          </w:p>
          <w:p w14:paraId="2A429700" w14:textId="77777777" w:rsidR="001B5717" w:rsidRPr="00DA0FF0" w:rsidRDefault="001B5717" w:rsidP="001318AD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b/>
                <w:bCs/>
                <w:sz w:val="22"/>
                <w:szCs w:val="22"/>
                <w:lang w:val="sr-Latn-ME"/>
              </w:rPr>
            </w:pPr>
            <w:r w:rsidRPr="00DA0FF0">
              <w:rPr>
                <w:b/>
                <w:bCs/>
                <w:sz w:val="22"/>
                <w:szCs w:val="22"/>
                <w:lang w:val="sr-Latn-ME"/>
              </w:rPr>
              <w:t xml:space="preserve">Ispuni i posebne uslove, kako bi dokazala osposobljenost za organizovanje nastave na engleskom jeziku, i to da: </w:t>
            </w:r>
          </w:p>
          <w:p w14:paraId="57A7A241" w14:textId="77777777" w:rsidR="001B5717" w:rsidRPr="00DA0FF0" w:rsidRDefault="001B5717" w:rsidP="001318AD">
            <w:pPr>
              <w:numPr>
                <w:ilvl w:val="1"/>
                <w:numId w:val="3"/>
              </w:numPr>
              <w:spacing w:after="0" w:line="240" w:lineRule="auto"/>
              <w:jc w:val="both"/>
              <w:rPr>
                <w:b/>
                <w:bCs/>
                <w:sz w:val="22"/>
                <w:szCs w:val="22"/>
                <w:lang w:val="sr-Latn-ME"/>
              </w:rPr>
            </w:pPr>
            <w:r w:rsidRPr="00DA0FF0">
              <w:rPr>
                <w:b/>
                <w:bCs/>
                <w:sz w:val="22"/>
                <w:szCs w:val="22"/>
                <w:lang w:val="sr-Latn-ME"/>
              </w:rPr>
              <w:t>ima dobro razvijenu studentsku mobilnost i mobilnost osoblja, kao i osposobljene profesionalne servise za pružanje pomoći i savjeta u programima mobilnosti,</w:t>
            </w:r>
          </w:p>
          <w:p w14:paraId="55088DD9" w14:textId="77777777" w:rsidR="001B5717" w:rsidRPr="00DA0FF0" w:rsidRDefault="001B5717" w:rsidP="001318AD">
            <w:pPr>
              <w:numPr>
                <w:ilvl w:val="1"/>
                <w:numId w:val="3"/>
              </w:numPr>
              <w:spacing w:after="0" w:line="240" w:lineRule="auto"/>
              <w:jc w:val="both"/>
              <w:rPr>
                <w:b/>
                <w:bCs/>
                <w:sz w:val="22"/>
                <w:szCs w:val="22"/>
                <w:lang w:val="sr-Latn-ME"/>
              </w:rPr>
            </w:pPr>
            <w:r w:rsidRPr="00DA0FF0">
              <w:rPr>
                <w:b/>
                <w:bCs/>
                <w:sz w:val="22"/>
                <w:szCs w:val="22"/>
                <w:lang w:val="sr-Latn-ME"/>
              </w:rPr>
              <w:t>razmatra i rješava potrebe dolazećih studenata, na raznim nivoima studija, u toku planiranja i organizovanja nastave na engleskom jeziku,</w:t>
            </w:r>
          </w:p>
          <w:p w14:paraId="4436AFCC" w14:textId="77777777" w:rsidR="001B5717" w:rsidRPr="00DA0FF0" w:rsidRDefault="001B5717" w:rsidP="001318AD">
            <w:pPr>
              <w:numPr>
                <w:ilvl w:val="1"/>
                <w:numId w:val="3"/>
              </w:numPr>
              <w:spacing w:after="0" w:line="240" w:lineRule="auto"/>
              <w:jc w:val="both"/>
              <w:rPr>
                <w:b/>
                <w:bCs/>
                <w:sz w:val="22"/>
                <w:szCs w:val="22"/>
                <w:lang w:val="sr-Latn-ME"/>
              </w:rPr>
            </w:pPr>
            <w:r w:rsidRPr="00DA0FF0">
              <w:rPr>
                <w:b/>
                <w:bCs/>
                <w:sz w:val="22"/>
                <w:szCs w:val="22"/>
                <w:lang w:val="sr-Latn-ME"/>
              </w:rPr>
              <w:t>posjeduje efikasan proces prikupljanja i analiziranja podataka koji se odnose na interesovanje i broj dolazećih studenata na predmetima/modulima/studijskim programima.</w:t>
            </w:r>
          </w:p>
          <w:p w14:paraId="01030984" w14:textId="77777777" w:rsidR="001B5717" w:rsidRPr="00DA0FF0" w:rsidRDefault="001B5717" w:rsidP="001318AD">
            <w:pPr>
              <w:jc w:val="both"/>
              <w:rPr>
                <w:rFonts w:eastAsia="Times New Roman"/>
                <w:b/>
                <w:bCs/>
                <w:sz w:val="22"/>
                <w:szCs w:val="22"/>
                <w:lang w:val="sr-Latn-ME"/>
              </w:rPr>
            </w:pPr>
          </w:p>
          <w:p w14:paraId="3D70CA75" w14:textId="6C90CFB6" w:rsidR="001B5717" w:rsidRPr="004D6A1A" w:rsidRDefault="001B5717" w:rsidP="001318AD">
            <w:pPr>
              <w:ind w:left="0"/>
              <w:jc w:val="both"/>
              <w:rPr>
                <w:bCs/>
                <w:sz w:val="20"/>
                <w:lang w:val="it-IT"/>
              </w:rPr>
            </w:pPr>
            <w:r w:rsidRPr="00DA0FF0">
              <w:rPr>
                <w:b/>
                <w:bCs/>
                <w:sz w:val="22"/>
                <w:szCs w:val="22"/>
                <w:lang w:val="sr-Latn-ME"/>
              </w:rPr>
              <w:t>Za organizaciju ovih studija, studenti i nastavno osoblje treba da posjeduju potreban nivo znanja engleskog jezika.</w:t>
            </w:r>
          </w:p>
        </w:tc>
      </w:tr>
      <w:tr w:rsidR="001B5717" w:rsidRPr="00586488" w14:paraId="53617840" w14:textId="77777777" w:rsidTr="000C6038">
        <w:trPr>
          <w:trHeight w:val="634"/>
        </w:trPr>
        <w:tc>
          <w:tcPr>
            <w:tcW w:w="9016" w:type="dxa"/>
            <w:gridSpan w:val="6"/>
            <w:vAlign w:val="center"/>
          </w:tcPr>
          <w:p w14:paraId="0A7D7341" w14:textId="77777777" w:rsidR="001B5717" w:rsidRPr="00DA0FF0" w:rsidRDefault="001B5717" w:rsidP="001B5717">
            <w:pPr>
              <w:rPr>
                <w:rFonts w:eastAsia="Times New Roman"/>
                <w:i/>
                <w:iCs/>
                <w:sz w:val="22"/>
                <w:szCs w:val="22"/>
                <w:lang w:val="sr-Latn-ME"/>
              </w:rPr>
            </w:pPr>
            <w:r w:rsidRPr="00DA0FF0">
              <w:rPr>
                <w:rFonts w:eastAsia="Times New Roman"/>
                <w:i/>
                <w:iCs/>
                <w:sz w:val="22"/>
                <w:szCs w:val="22"/>
                <w:lang w:val="sr-Latn-ME"/>
              </w:rPr>
              <w:t>Smjernice:</w:t>
            </w:r>
          </w:p>
          <w:p w14:paraId="09BB467B" w14:textId="77777777" w:rsidR="001B5717" w:rsidRPr="00DA0FF0" w:rsidRDefault="001B5717" w:rsidP="001318AD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Arial" w:hAnsi="Arial" w:cs="Arial"/>
                <w:sz w:val="22"/>
                <w:szCs w:val="22"/>
                <w:lang w:val="sr-Latn-ME" w:eastAsia="en-US"/>
              </w:rPr>
            </w:pPr>
            <w:r w:rsidRPr="00DA0FF0">
              <w:rPr>
                <w:rFonts w:ascii="Arial" w:hAnsi="Arial" w:cs="Arial"/>
                <w:sz w:val="22"/>
                <w:szCs w:val="22"/>
                <w:lang w:val="sr-Latn-ME" w:eastAsia="en-US"/>
              </w:rPr>
              <w:t>Dokumentacija se priprema u skladu sa potrebama zahtjeva za:</w:t>
            </w:r>
          </w:p>
          <w:p w14:paraId="708B8332" w14:textId="77777777" w:rsidR="001B5717" w:rsidRPr="00DA0FF0" w:rsidRDefault="001B5717" w:rsidP="001318AD">
            <w:pPr>
              <w:pStyle w:val="ListParagraph"/>
              <w:numPr>
                <w:ilvl w:val="1"/>
                <w:numId w:val="9"/>
              </w:numPr>
              <w:jc w:val="both"/>
              <w:rPr>
                <w:rFonts w:ascii="Arial" w:hAnsi="Arial" w:cs="Arial"/>
                <w:sz w:val="22"/>
                <w:szCs w:val="22"/>
                <w:lang w:val="sr-Latn-ME" w:eastAsia="en-US"/>
              </w:rPr>
            </w:pPr>
            <w:r w:rsidRPr="00DA0FF0">
              <w:rPr>
                <w:rFonts w:ascii="Arial" w:hAnsi="Arial" w:cs="Arial"/>
                <w:sz w:val="22"/>
                <w:szCs w:val="22"/>
                <w:lang w:val="sr-Latn-ME" w:eastAsia="en-US"/>
              </w:rPr>
              <w:t xml:space="preserve">Akreditaciju studijskog programa na engleskom jeziku koji je prethodno akreditovan na </w:t>
            </w:r>
            <w:r>
              <w:rPr>
                <w:rFonts w:ascii="Arial" w:hAnsi="Arial" w:cs="Arial"/>
                <w:sz w:val="22"/>
                <w:szCs w:val="22"/>
                <w:lang w:val="sr-Latn-ME" w:eastAsia="en-US"/>
              </w:rPr>
              <w:t>službenom</w:t>
            </w:r>
            <w:r w:rsidRPr="00DA0FF0">
              <w:rPr>
                <w:rFonts w:ascii="Arial" w:hAnsi="Arial" w:cs="Arial"/>
                <w:sz w:val="22"/>
                <w:szCs w:val="22"/>
                <w:lang w:val="sr-Latn-ME" w:eastAsia="en-US"/>
              </w:rPr>
              <w:t xml:space="preserve"> jeziku,</w:t>
            </w:r>
          </w:p>
          <w:p w14:paraId="3334FCF1" w14:textId="77777777" w:rsidR="001B5717" w:rsidRPr="00DA0FF0" w:rsidRDefault="001B5717" w:rsidP="001318AD">
            <w:pPr>
              <w:pStyle w:val="ListParagraph"/>
              <w:numPr>
                <w:ilvl w:val="1"/>
                <w:numId w:val="9"/>
              </w:numPr>
              <w:jc w:val="both"/>
              <w:rPr>
                <w:rFonts w:ascii="Arial" w:hAnsi="Arial" w:cs="Arial"/>
                <w:sz w:val="22"/>
                <w:szCs w:val="22"/>
                <w:lang w:val="sr-Latn-ME" w:eastAsia="en-US"/>
              </w:rPr>
            </w:pPr>
            <w:r w:rsidRPr="00DA0FF0">
              <w:rPr>
                <w:rFonts w:ascii="Arial" w:hAnsi="Arial" w:cs="Arial"/>
                <w:sz w:val="22"/>
                <w:szCs w:val="22"/>
                <w:lang w:val="sr-Latn-ME" w:eastAsia="en-US"/>
              </w:rPr>
              <w:t>Akreditaciju novog studijskog programa na engleskom jeziku.</w:t>
            </w:r>
          </w:p>
          <w:p w14:paraId="12D8730F" w14:textId="77777777" w:rsidR="001B5717" w:rsidRPr="00DA0FF0" w:rsidRDefault="001B5717" w:rsidP="001318AD">
            <w:pPr>
              <w:ind w:left="0" w:firstLine="0"/>
              <w:jc w:val="both"/>
              <w:rPr>
                <w:sz w:val="22"/>
                <w:szCs w:val="22"/>
                <w:lang w:val="sr-Latn-ME"/>
              </w:rPr>
            </w:pPr>
          </w:p>
          <w:p w14:paraId="14C2C132" w14:textId="77777777" w:rsidR="001B5717" w:rsidRPr="00DA0FF0" w:rsidRDefault="001B5717" w:rsidP="001318AD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Arial" w:hAnsi="Arial" w:cs="Arial"/>
                <w:sz w:val="22"/>
                <w:szCs w:val="22"/>
                <w:lang w:val="sr-Latn-ME" w:eastAsia="en-US"/>
              </w:rPr>
            </w:pPr>
            <w:r w:rsidRPr="00DA0FF0">
              <w:rPr>
                <w:rFonts w:ascii="Arial" w:hAnsi="Arial" w:cs="Arial"/>
                <w:sz w:val="22"/>
                <w:szCs w:val="22"/>
                <w:lang w:val="sr-Latn-ME" w:eastAsia="en-US"/>
              </w:rPr>
              <w:t xml:space="preserve">U prvom slučaju, Agencija za kontrolu i obezbjeđenje kvaliteta visokog obrazovanja (u daljem tekstu: Agencija) imenuje akreditacionu komisiju koja ocjenjuje ispunjenost kriterijuma za Standard 8. Ustanova koja podnosi zahtjev priprema izvještaj na engleskom jeziku, sa fokusom na jezičku osposobljenost nastavnog osoblja i studenata. Nije potrebno da ustanova prolazi kompletan postupak akreditacije studijskog programa, ako se akreditacija na engleskom jeziku sprovodi za period u kojemu važi akreditacija/reakreditacija na </w:t>
            </w:r>
            <w:r>
              <w:rPr>
                <w:rFonts w:ascii="Arial" w:hAnsi="Arial" w:cs="Arial"/>
                <w:sz w:val="22"/>
                <w:szCs w:val="22"/>
                <w:lang w:val="sr-Latn-ME" w:eastAsia="en-US"/>
              </w:rPr>
              <w:t>službenom</w:t>
            </w:r>
            <w:r w:rsidRPr="00DA0FF0">
              <w:rPr>
                <w:rFonts w:ascii="Arial" w:hAnsi="Arial" w:cs="Arial"/>
                <w:sz w:val="22"/>
                <w:szCs w:val="22"/>
                <w:lang w:val="sr-Latn-ME" w:eastAsia="en-US"/>
              </w:rPr>
              <w:t xml:space="preserve"> jeziku, već se primjenjuje sljedeći postupak:</w:t>
            </w:r>
          </w:p>
          <w:p w14:paraId="0E7A5E3A" w14:textId="77777777" w:rsidR="001B5717" w:rsidRPr="00DA0FF0" w:rsidRDefault="001B5717" w:rsidP="001318AD">
            <w:pPr>
              <w:pStyle w:val="ListParagraph"/>
              <w:numPr>
                <w:ilvl w:val="1"/>
                <w:numId w:val="9"/>
              </w:numPr>
              <w:jc w:val="both"/>
              <w:rPr>
                <w:rFonts w:ascii="Arial" w:hAnsi="Arial" w:cs="Arial"/>
                <w:sz w:val="22"/>
                <w:szCs w:val="22"/>
                <w:lang w:val="sr-Latn-ME" w:eastAsia="en-US"/>
              </w:rPr>
            </w:pPr>
            <w:r w:rsidRPr="00DA0FF0">
              <w:rPr>
                <w:rFonts w:ascii="Arial" w:hAnsi="Arial" w:cs="Arial"/>
                <w:sz w:val="22"/>
                <w:szCs w:val="22"/>
                <w:lang w:val="sr-Latn-ME" w:eastAsia="en-US"/>
              </w:rPr>
              <w:t>Agencija formira akreditacionu komisiju od tri člana, od kojih je, najmanje, jedan sa akademskim zvanjem iz oblasti lingvistike engleskog jezika,</w:t>
            </w:r>
          </w:p>
          <w:p w14:paraId="077DA05B" w14:textId="77777777" w:rsidR="001B5717" w:rsidRPr="00DA0FF0" w:rsidRDefault="001B5717" w:rsidP="001318AD">
            <w:pPr>
              <w:pStyle w:val="ListParagraph"/>
              <w:numPr>
                <w:ilvl w:val="1"/>
                <w:numId w:val="9"/>
              </w:numPr>
              <w:jc w:val="both"/>
              <w:rPr>
                <w:rFonts w:ascii="Arial" w:hAnsi="Arial" w:cs="Arial"/>
                <w:sz w:val="22"/>
                <w:szCs w:val="22"/>
                <w:lang w:val="sr-Latn-ME" w:eastAsia="en-US"/>
              </w:rPr>
            </w:pPr>
            <w:r w:rsidRPr="00DA0FF0">
              <w:rPr>
                <w:rFonts w:ascii="Arial" w:hAnsi="Arial" w:cs="Arial"/>
                <w:sz w:val="22"/>
                <w:szCs w:val="22"/>
                <w:lang w:val="sr-Latn-ME" w:eastAsia="en-US"/>
              </w:rPr>
              <w:t>Komisija priprema izvještaj Agenciji u skladu sa smjernicama za Standard 8.</w:t>
            </w:r>
          </w:p>
          <w:p w14:paraId="797D68E5" w14:textId="77777777" w:rsidR="001B5717" w:rsidRPr="00DA0FF0" w:rsidRDefault="001B5717" w:rsidP="001318AD">
            <w:pPr>
              <w:ind w:left="0" w:firstLine="0"/>
              <w:jc w:val="both"/>
              <w:rPr>
                <w:sz w:val="22"/>
                <w:szCs w:val="22"/>
                <w:lang w:val="sr-Latn-ME"/>
              </w:rPr>
            </w:pPr>
          </w:p>
          <w:p w14:paraId="11017B58" w14:textId="3DB16B73" w:rsidR="001B5717" w:rsidRPr="001318AD" w:rsidRDefault="001B5717" w:rsidP="00540650">
            <w:pPr>
              <w:pStyle w:val="ListParagraph"/>
              <w:numPr>
                <w:ilvl w:val="0"/>
                <w:numId w:val="9"/>
              </w:numPr>
              <w:ind w:left="360" w:firstLine="0"/>
              <w:jc w:val="both"/>
              <w:rPr>
                <w:i/>
                <w:iCs/>
                <w:sz w:val="22"/>
                <w:szCs w:val="22"/>
                <w:lang w:val="sr-Latn-ME"/>
              </w:rPr>
            </w:pPr>
            <w:r w:rsidRPr="001318AD">
              <w:rPr>
                <w:rFonts w:ascii="Arial" w:hAnsi="Arial" w:cs="Arial"/>
                <w:sz w:val="22"/>
                <w:szCs w:val="22"/>
                <w:lang w:val="sr-Latn-ME" w:eastAsia="en-US"/>
              </w:rPr>
              <w:t xml:space="preserve">Za akreditaciju novog studijskog programa na engleskom jeziku, zahtjev se priprema prema formi koja se primjenjuje u procesu akreditacije studijskih programa na službenom jeziku, dopunjen sa podacima predviđenim </w:t>
            </w:r>
            <w:r w:rsidR="001318AD" w:rsidRPr="001318AD">
              <w:rPr>
                <w:rFonts w:ascii="Arial" w:hAnsi="Arial" w:cs="Arial"/>
                <w:sz w:val="22"/>
                <w:szCs w:val="22"/>
                <w:lang w:val="sr-Latn-ME" w:eastAsia="en-US"/>
              </w:rPr>
              <w:t>S</w:t>
            </w:r>
            <w:r w:rsidRPr="001318AD">
              <w:rPr>
                <w:rFonts w:ascii="Arial" w:hAnsi="Arial" w:cs="Arial"/>
                <w:sz w:val="22"/>
                <w:szCs w:val="22"/>
                <w:lang w:val="sr-Latn-ME" w:eastAsia="en-US"/>
              </w:rPr>
              <w:t>tandardom 8. Kompletan zahtjev za akreditaciju studijskog programa priprema se dvojezički: na službenom i engleskom jeziku.</w:t>
            </w:r>
          </w:p>
          <w:p w14:paraId="6D759852" w14:textId="59FAC762" w:rsidR="001B5717" w:rsidRPr="004D6A1A" w:rsidRDefault="001B5717" w:rsidP="001B5717">
            <w:pPr>
              <w:ind w:left="360" w:firstLine="0"/>
              <w:rPr>
                <w:i/>
                <w:iCs/>
                <w:lang w:val="sr-Latn-ME"/>
              </w:rPr>
            </w:pPr>
          </w:p>
        </w:tc>
      </w:tr>
      <w:tr w:rsidR="00DC1AC4" w:rsidRPr="00586488" w14:paraId="6079269E" w14:textId="77777777" w:rsidTr="00DD12BF">
        <w:trPr>
          <w:trHeight w:val="576"/>
        </w:trPr>
        <w:tc>
          <w:tcPr>
            <w:tcW w:w="9016" w:type="dxa"/>
            <w:gridSpan w:val="6"/>
            <w:shd w:val="clear" w:color="auto" w:fill="F2F2F2" w:themeFill="background1" w:themeFillShade="F2"/>
            <w:vAlign w:val="center"/>
          </w:tcPr>
          <w:p w14:paraId="23FA9D81" w14:textId="48D34095" w:rsidR="00DC1AC4" w:rsidRPr="00004856" w:rsidRDefault="00DC1AC4" w:rsidP="00004856">
            <w:pPr>
              <w:ind w:left="0"/>
              <w:rPr>
                <w:rFonts w:eastAsiaTheme="minorHAnsi"/>
                <w:b/>
                <w:bCs/>
                <w:color w:val="002060"/>
              </w:rPr>
            </w:pPr>
            <w:r w:rsidRPr="00004856">
              <w:rPr>
                <w:rFonts w:eastAsiaTheme="minorHAnsi"/>
                <w:b/>
                <w:bCs/>
                <w:color w:val="4472C4" w:themeColor="accent1"/>
                <w:sz w:val="24"/>
                <w:szCs w:val="24"/>
                <w:lang w:val="sr-Latn-ME" w:eastAsia="sr-Latn-ME"/>
              </w:rPr>
              <w:t>KRITERIJUMI:</w:t>
            </w:r>
          </w:p>
        </w:tc>
      </w:tr>
      <w:tr w:rsidR="001B5717" w:rsidRPr="00586488" w14:paraId="3CE7D8FA" w14:textId="77777777" w:rsidTr="00DD12BF">
        <w:trPr>
          <w:trHeight w:val="576"/>
        </w:trPr>
        <w:tc>
          <w:tcPr>
            <w:tcW w:w="9016" w:type="dxa"/>
            <w:gridSpan w:val="6"/>
            <w:shd w:val="clear" w:color="auto" w:fill="F2F2F2" w:themeFill="background1" w:themeFillShade="F2"/>
            <w:vAlign w:val="center"/>
          </w:tcPr>
          <w:p w14:paraId="3FEA8633" w14:textId="77777777" w:rsidR="001B5717" w:rsidRPr="001B5717" w:rsidRDefault="001B5717" w:rsidP="001B5717">
            <w:pPr>
              <w:pStyle w:val="ListParagraph"/>
              <w:numPr>
                <w:ilvl w:val="1"/>
                <w:numId w:val="10"/>
              </w:numPr>
              <w:rPr>
                <w:rFonts w:ascii="Arial" w:eastAsiaTheme="minorHAnsi" w:hAnsi="Arial" w:cs="Arial"/>
                <w:sz w:val="22"/>
                <w:szCs w:val="22"/>
                <w:lang w:val="sr-Latn-ME" w:eastAsia="en-US"/>
              </w:rPr>
            </w:pPr>
            <w:r w:rsidRPr="001B5717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ME" w:eastAsia="en-US"/>
              </w:rPr>
              <w:t>Organizacija nastave</w:t>
            </w:r>
          </w:p>
          <w:p w14:paraId="232B210E" w14:textId="77777777" w:rsidR="001B5717" w:rsidRPr="001B5717" w:rsidRDefault="001B5717" w:rsidP="001B5717">
            <w:pPr>
              <w:rPr>
                <w:rFonts w:eastAsiaTheme="minorHAnsi"/>
                <w:sz w:val="22"/>
                <w:szCs w:val="22"/>
                <w:lang w:val="sr-Latn-ME"/>
              </w:rPr>
            </w:pPr>
          </w:p>
          <w:p w14:paraId="489FD759" w14:textId="77777777" w:rsidR="001B5717" w:rsidRPr="001B5717" w:rsidRDefault="001B5717" w:rsidP="001B5717">
            <w:pPr>
              <w:pStyle w:val="ListParagraph"/>
              <w:rPr>
                <w:rFonts w:ascii="Arial" w:hAnsi="Arial" w:cs="Arial"/>
                <w:sz w:val="22"/>
                <w:szCs w:val="22"/>
                <w:lang w:val="sr-Latn-ME" w:eastAsia="en-US"/>
              </w:rPr>
            </w:pPr>
            <w:r w:rsidRPr="001B5717">
              <w:rPr>
                <w:rFonts w:ascii="Arial" w:hAnsi="Arial" w:cs="Arial"/>
                <w:sz w:val="22"/>
                <w:szCs w:val="22"/>
                <w:lang w:val="sr-Latn-ME" w:eastAsia="en-US"/>
              </w:rPr>
              <w:t>Nastava na engleskom jeziku koja se ocjenjuje organizuje se za:</w:t>
            </w:r>
          </w:p>
          <w:p w14:paraId="37155330" w14:textId="77777777" w:rsidR="001B5717" w:rsidRPr="001B5717" w:rsidRDefault="001B5717" w:rsidP="001B5717">
            <w:pPr>
              <w:numPr>
                <w:ilvl w:val="1"/>
                <w:numId w:val="1"/>
              </w:numPr>
              <w:spacing w:after="0" w:line="240" w:lineRule="auto"/>
              <w:contextualSpacing/>
              <w:rPr>
                <w:sz w:val="22"/>
                <w:szCs w:val="22"/>
                <w:lang w:val="sr-Latn-ME"/>
              </w:rPr>
            </w:pPr>
            <w:r w:rsidRPr="001B5717">
              <w:rPr>
                <w:sz w:val="22"/>
                <w:szCs w:val="22"/>
                <w:lang w:val="sr-Latn-ME"/>
              </w:rPr>
              <w:t xml:space="preserve">Kompletan studijski program, </w:t>
            </w:r>
          </w:p>
          <w:p w14:paraId="48253AD1" w14:textId="77777777" w:rsidR="001B5717" w:rsidRPr="001B5717" w:rsidRDefault="001B5717" w:rsidP="001B5717">
            <w:pPr>
              <w:numPr>
                <w:ilvl w:val="1"/>
                <w:numId w:val="1"/>
              </w:numPr>
              <w:spacing w:after="0" w:line="240" w:lineRule="auto"/>
              <w:contextualSpacing/>
              <w:rPr>
                <w:sz w:val="22"/>
                <w:szCs w:val="22"/>
                <w:lang w:val="sr-Latn-ME"/>
              </w:rPr>
            </w:pPr>
            <w:r w:rsidRPr="001B5717">
              <w:rPr>
                <w:sz w:val="22"/>
                <w:szCs w:val="22"/>
                <w:lang w:val="sr-Latn-ME"/>
              </w:rPr>
              <w:t>Pojedinačne module studijskog programa,</w:t>
            </w:r>
          </w:p>
          <w:p w14:paraId="574E50B8" w14:textId="77777777" w:rsidR="001B5717" w:rsidRPr="001B5717" w:rsidRDefault="001B5717" w:rsidP="001B5717">
            <w:pPr>
              <w:pStyle w:val="ListParagraph"/>
              <w:numPr>
                <w:ilvl w:val="1"/>
                <w:numId w:val="1"/>
              </w:numPr>
              <w:rPr>
                <w:rFonts w:ascii="Arial" w:hAnsi="Arial" w:cs="Arial"/>
                <w:sz w:val="22"/>
                <w:szCs w:val="22"/>
                <w:lang w:val="sr-Latn-ME" w:eastAsia="en-US"/>
              </w:rPr>
            </w:pPr>
            <w:r w:rsidRPr="001B5717">
              <w:rPr>
                <w:rFonts w:ascii="Arial" w:hAnsi="Arial" w:cs="Arial"/>
                <w:sz w:val="22"/>
                <w:szCs w:val="22"/>
                <w:lang w:val="sr-Latn-ME"/>
              </w:rPr>
              <w:t>Pojedinačne predmete studijskog programa koji se izvode isključivo na engleskom jeziku.</w:t>
            </w:r>
          </w:p>
          <w:p w14:paraId="12227259" w14:textId="77777777" w:rsidR="001B5717" w:rsidRPr="001B5717" w:rsidRDefault="001B5717" w:rsidP="001B5717">
            <w:pPr>
              <w:ind w:left="0" w:firstLine="0"/>
              <w:rPr>
                <w:sz w:val="22"/>
                <w:szCs w:val="22"/>
                <w:lang w:val="sr-Latn-ME"/>
              </w:rPr>
            </w:pPr>
          </w:p>
          <w:p w14:paraId="5257DB45" w14:textId="77777777" w:rsidR="001B5717" w:rsidRDefault="001B5717" w:rsidP="001B5717">
            <w:pPr>
              <w:ind w:left="0" w:firstLine="0"/>
              <w:rPr>
                <w:sz w:val="22"/>
                <w:szCs w:val="22"/>
                <w:lang w:val="sr-Latn-ME"/>
              </w:rPr>
            </w:pPr>
            <w:r w:rsidRPr="001B5717">
              <w:rPr>
                <w:sz w:val="22"/>
                <w:szCs w:val="22"/>
                <w:lang w:val="sr-Latn-ME"/>
              </w:rPr>
              <w:t xml:space="preserve">         Ustanova posjeduje relevantnu literaturu na engleskom jeziku</w:t>
            </w:r>
            <w:r>
              <w:rPr>
                <w:sz w:val="22"/>
                <w:szCs w:val="22"/>
                <w:lang w:val="sr-Latn-ME"/>
              </w:rPr>
              <w:t>.</w:t>
            </w:r>
          </w:p>
          <w:p w14:paraId="74D22524" w14:textId="16EC5174" w:rsidR="001B5717" w:rsidRPr="004D6A1A" w:rsidRDefault="001B5717" w:rsidP="001B5717">
            <w:pPr>
              <w:ind w:left="0" w:firstLine="0"/>
              <w:rPr>
                <w:sz w:val="22"/>
                <w:szCs w:val="22"/>
                <w:lang w:val="it-IT"/>
              </w:rPr>
            </w:pPr>
          </w:p>
        </w:tc>
      </w:tr>
      <w:tr w:rsidR="009E1795" w:rsidRPr="00F46CB3" w14:paraId="340E7941" w14:textId="77777777" w:rsidTr="00C4050A">
        <w:trPr>
          <w:trHeight w:val="315"/>
        </w:trPr>
        <w:tc>
          <w:tcPr>
            <w:tcW w:w="9016" w:type="dxa"/>
            <w:gridSpan w:val="6"/>
            <w:vAlign w:val="center"/>
          </w:tcPr>
          <w:p w14:paraId="61DE9BDE" w14:textId="77777777" w:rsidR="009E1795" w:rsidRPr="00F46CB3" w:rsidRDefault="009E1795" w:rsidP="00C4050A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proofErr w:type="spellStart"/>
            <w:r w:rsidRPr="00F46CB3">
              <w:rPr>
                <w:rFonts w:eastAsiaTheme="minorHAnsi"/>
                <w:b/>
                <w:bCs/>
                <w:sz w:val="22"/>
                <w:szCs w:val="22"/>
              </w:rPr>
              <w:lastRenderedPageBreak/>
              <w:t>Ocjena</w:t>
            </w:r>
            <w:proofErr w:type="spellEnd"/>
            <w:r w:rsidRPr="00F46CB3">
              <w:rPr>
                <w:rFonts w:eastAsia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eastAsiaTheme="minorHAnsi"/>
                <w:b/>
                <w:bCs/>
                <w:sz w:val="22"/>
                <w:szCs w:val="22"/>
              </w:rPr>
              <w:t>ispunjenosti</w:t>
            </w:r>
            <w:proofErr w:type="spellEnd"/>
          </w:p>
        </w:tc>
      </w:tr>
      <w:tr w:rsidR="009E1795" w:rsidRPr="00F46CB3" w14:paraId="5F05C896" w14:textId="77777777" w:rsidTr="00C4050A">
        <w:trPr>
          <w:trHeight w:val="315"/>
        </w:trPr>
        <w:tc>
          <w:tcPr>
            <w:tcW w:w="2405" w:type="dxa"/>
            <w:vAlign w:val="center"/>
          </w:tcPr>
          <w:p w14:paraId="2A4E71C8" w14:textId="77777777" w:rsidR="009E1795" w:rsidRPr="00F46CB3" w:rsidRDefault="009E1795" w:rsidP="00C4050A">
            <w:pPr>
              <w:rPr>
                <w:rFonts w:eastAsiaTheme="minorHAnsi"/>
              </w:rPr>
            </w:pPr>
            <w:proofErr w:type="spellStart"/>
            <w:r w:rsidRPr="00F46CB3">
              <w:rPr>
                <w:rFonts w:eastAsiaTheme="minorHAnsi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599" w:type="dxa"/>
            <w:vAlign w:val="center"/>
          </w:tcPr>
          <w:p w14:paraId="1E6FBDDB" w14:textId="77777777" w:rsidR="009E1795" w:rsidRPr="00F46CB3" w:rsidRDefault="009E1795" w:rsidP="00C4050A">
            <w:pPr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2378" w:type="dxa"/>
            <w:vAlign w:val="center"/>
          </w:tcPr>
          <w:p w14:paraId="3FD336E0" w14:textId="77777777" w:rsidR="009E1795" w:rsidRPr="00F46CB3" w:rsidRDefault="009E1795" w:rsidP="00C4050A">
            <w:pPr>
              <w:rPr>
                <w:rFonts w:eastAsiaTheme="minorHAnsi"/>
              </w:rPr>
            </w:pPr>
            <w:proofErr w:type="spellStart"/>
            <w:r w:rsidRPr="00F46CB3">
              <w:rPr>
                <w:rFonts w:eastAsiaTheme="minorHAnsi"/>
                <w:sz w:val="22"/>
                <w:szCs w:val="22"/>
              </w:rPr>
              <w:t>Djelimično</w:t>
            </w:r>
            <w:proofErr w:type="spellEnd"/>
            <w:r w:rsidRPr="00F46CB3">
              <w:rPr>
                <w:rFonts w:eastAsiaTheme="minorHAnsi"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eastAsiaTheme="minorHAnsi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628" w:type="dxa"/>
            <w:vAlign w:val="center"/>
          </w:tcPr>
          <w:p w14:paraId="24ED11AF" w14:textId="77777777" w:rsidR="009E1795" w:rsidRPr="00F46CB3" w:rsidRDefault="009E1795" w:rsidP="00C4050A">
            <w:pPr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2349" w:type="dxa"/>
            <w:vAlign w:val="center"/>
          </w:tcPr>
          <w:p w14:paraId="35CC260A" w14:textId="77777777" w:rsidR="009E1795" w:rsidRPr="00F46CB3" w:rsidRDefault="009E1795" w:rsidP="00C4050A">
            <w:pPr>
              <w:rPr>
                <w:rFonts w:eastAsiaTheme="minorHAnsi"/>
              </w:rPr>
            </w:pPr>
            <w:proofErr w:type="spellStart"/>
            <w:r w:rsidRPr="00F46CB3">
              <w:rPr>
                <w:rFonts w:eastAsiaTheme="minorHAnsi"/>
                <w:sz w:val="22"/>
                <w:szCs w:val="22"/>
              </w:rPr>
              <w:t>Nije</w:t>
            </w:r>
            <w:proofErr w:type="spellEnd"/>
            <w:r w:rsidRPr="00F46CB3">
              <w:rPr>
                <w:rFonts w:eastAsiaTheme="minorHAnsi"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eastAsiaTheme="minorHAnsi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657" w:type="dxa"/>
            <w:vAlign w:val="center"/>
          </w:tcPr>
          <w:p w14:paraId="73DC21B3" w14:textId="77777777" w:rsidR="009E1795" w:rsidRPr="00F46CB3" w:rsidRDefault="009E1795" w:rsidP="00C4050A">
            <w:pPr>
              <w:rPr>
                <w:rFonts w:eastAsiaTheme="minorHAnsi"/>
                <w:sz w:val="22"/>
                <w:szCs w:val="22"/>
              </w:rPr>
            </w:pPr>
          </w:p>
        </w:tc>
      </w:tr>
      <w:tr w:rsidR="009E1795" w:rsidRPr="001E69F1" w14:paraId="4F1A4938" w14:textId="77777777" w:rsidTr="00C83E3D">
        <w:trPr>
          <w:trHeight w:val="850"/>
        </w:trPr>
        <w:tc>
          <w:tcPr>
            <w:tcW w:w="9016" w:type="dxa"/>
            <w:gridSpan w:val="6"/>
            <w:tcBorders>
              <w:bottom w:val="single" w:sz="4" w:space="0" w:color="000000" w:themeColor="text1"/>
            </w:tcBorders>
          </w:tcPr>
          <w:p w14:paraId="7BED065E" w14:textId="77777777" w:rsidR="009E1795" w:rsidRPr="001E69F1" w:rsidRDefault="009E1795" w:rsidP="00C4050A">
            <w:pPr>
              <w:rPr>
                <w:rFonts w:eastAsiaTheme="minorHAnsi"/>
                <w:b/>
              </w:rPr>
            </w:pPr>
            <w:proofErr w:type="spellStart"/>
            <w:r w:rsidRPr="00C83E3D">
              <w:rPr>
                <w:rFonts w:eastAsiaTheme="minorHAnsi"/>
                <w:i/>
                <w:iCs/>
                <w:sz w:val="20"/>
                <w:szCs w:val="24"/>
              </w:rPr>
              <w:t>Komentar</w:t>
            </w:r>
            <w:proofErr w:type="spellEnd"/>
            <w:r w:rsidRPr="00C83E3D">
              <w:rPr>
                <w:rFonts w:eastAsiaTheme="minorHAnsi"/>
                <w:i/>
                <w:iCs/>
                <w:sz w:val="20"/>
                <w:szCs w:val="24"/>
              </w:rPr>
              <w:t>/</w:t>
            </w:r>
            <w:proofErr w:type="spellStart"/>
            <w:r w:rsidRPr="00C83E3D">
              <w:rPr>
                <w:rFonts w:eastAsiaTheme="minorHAnsi"/>
                <w:i/>
                <w:iCs/>
                <w:sz w:val="20"/>
                <w:szCs w:val="24"/>
              </w:rPr>
              <w:t>ostvrt</w:t>
            </w:r>
            <w:proofErr w:type="spellEnd"/>
            <w:r w:rsidRPr="00C83E3D">
              <w:rPr>
                <w:rFonts w:eastAsiaTheme="minorHAnsi"/>
                <w:i/>
                <w:iCs/>
                <w:sz w:val="20"/>
                <w:szCs w:val="24"/>
              </w:rPr>
              <w:t>/</w:t>
            </w:r>
            <w:proofErr w:type="spellStart"/>
            <w:r w:rsidRPr="00C83E3D">
              <w:rPr>
                <w:rFonts w:eastAsiaTheme="minorHAnsi"/>
                <w:i/>
                <w:iCs/>
                <w:sz w:val="20"/>
                <w:szCs w:val="24"/>
              </w:rPr>
              <w:t>preporuke</w:t>
            </w:r>
            <w:proofErr w:type="spellEnd"/>
            <w:r w:rsidRPr="00C83E3D">
              <w:rPr>
                <w:rFonts w:eastAsiaTheme="minorHAnsi"/>
                <w:i/>
                <w:iCs/>
                <w:sz w:val="20"/>
                <w:szCs w:val="24"/>
              </w:rPr>
              <w:t>:</w:t>
            </w:r>
          </w:p>
        </w:tc>
      </w:tr>
      <w:tr w:rsidR="009E1795" w:rsidRPr="00F46CB3" w14:paraId="58A22A58" w14:textId="77777777" w:rsidTr="00C4050A">
        <w:trPr>
          <w:trHeight w:val="451"/>
        </w:trPr>
        <w:tc>
          <w:tcPr>
            <w:tcW w:w="9016" w:type="dxa"/>
            <w:gridSpan w:val="6"/>
            <w:shd w:val="clear" w:color="auto" w:fill="F2F2F2" w:themeFill="background1" w:themeFillShade="F2"/>
            <w:vAlign w:val="center"/>
          </w:tcPr>
          <w:p w14:paraId="6373481B" w14:textId="68F87A25" w:rsidR="009E1795" w:rsidRPr="00F46CB3" w:rsidRDefault="00DC1AC4" w:rsidP="00C4050A">
            <w:pPr>
              <w:jc w:val="right"/>
              <w:rPr>
                <w:bCs/>
                <w:sz w:val="22"/>
                <w:szCs w:val="22"/>
              </w:rPr>
            </w:pPr>
            <w:proofErr w:type="spellStart"/>
            <w:r>
              <w:rPr>
                <w:rFonts w:eastAsiaTheme="minorHAnsi"/>
                <w:bCs/>
                <w:color w:val="002060"/>
                <w:sz w:val="22"/>
                <w:szCs w:val="22"/>
              </w:rPr>
              <w:t>Kriterijum</w:t>
            </w:r>
            <w:proofErr w:type="spellEnd"/>
            <w:r>
              <w:rPr>
                <w:rFonts w:eastAsiaTheme="minorHAnsi"/>
                <w:bCs/>
                <w:color w:val="002060"/>
                <w:sz w:val="22"/>
                <w:szCs w:val="22"/>
              </w:rPr>
              <w:t xml:space="preserve"> za </w:t>
            </w:r>
            <w:proofErr w:type="spellStart"/>
            <w:r>
              <w:rPr>
                <w:rFonts w:eastAsiaTheme="minorHAnsi"/>
                <w:bCs/>
                <w:color w:val="002060"/>
                <w:sz w:val="22"/>
                <w:szCs w:val="22"/>
              </w:rPr>
              <w:t>ocjenjivanje</w:t>
            </w:r>
            <w:proofErr w:type="spellEnd"/>
            <w:r w:rsidR="009E1795" w:rsidRPr="00F46CB3">
              <w:rPr>
                <w:rFonts w:eastAsiaTheme="minorHAnsi"/>
                <w:bCs/>
                <w:color w:val="002060"/>
                <w:sz w:val="22"/>
                <w:szCs w:val="22"/>
              </w:rPr>
              <w:t xml:space="preserve">: </w:t>
            </w:r>
            <w:proofErr w:type="spellStart"/>
            <w:r w:rsidR="009E1795" w:rsidRPr="00F46CB3">
              <w:rPr>
                <w:bCs/>
                <w:sz w:val="22"/>
                <w:szCs w:val="22"/>
              </w:rPr>
              <w:t>Eliminacioni</w:t>
            </w:r>
            <w:proofErr w:type="spellEnd"/>
          </w:p>
        </w:tc>
      </w:tr>
      <w:tr w:rsidR="001B5717" w:rsidRPr="00586488" w14:paraId="554F59C5" w14:textId="77777777" w:rsidTr="00171040">
        <w:trPr>
          <w:trHeight w:val="576"/>
        </w:trPr>
        <w:tc>
          <w:tcPr>
            <w:tcW w:w="9016" w:type="dxa"/>
            <w:gridSpan w:val="6"/>
            <w:shd w:val="clear" w:color="auto" w:fill="F2F2F2" w:themeFill="background1" w:themeFillShade="F2"/>
            <w:vAlign w:val="center"/>
          </w:tcPr>
          <w:p w14:paraId="682E1BA9" w14:textId="77777777" w:rsidR="001B5717" w:rsidRPr="00DA0FF0" w:rsidRDefault="001B5717" w:rsidP="001B5717">
            <w:pPr>
              <w:pStyle w:val="ListParagraph"/>
              <w:numPr>
                <w:ilvl w:val="1"/>
                <w:numId w:val="10"/>
              </w:numPr>
              <w:rPr>
                <w:rFonts w:ascii="Arial" w:eastAsiaTheme="minorHAnsi" w:hAnsi="Arial" w:cs="Arial"/>
                <w:sz w:val="22"/>
                <w:szCs w:val="22"/>
                <w:lang w:val="sr-Latn-ME" w:eastAsia="en-US"/>
              </w:rPr>
            </w:pPr>
            <w:r w:rsidRPr="00DA0FF0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ME" w:eastAsia="en-US"/>
              </w:rPr>
              <w:t>Jezička osposobljenost</w:t>
            </w:r>
          </w:p>
          <w:p w14:paraId="4BE8206C" w14:textId="77777777" w:rsidR="001B5717" w:rsidRPr="00DA0FF0" w:rsidRDefault="001B5717" w:rsidP="001B5717">
            <w:pPr>
              <w:pStyle w:val="ListParagraph"/>
              <w:ind w:left="360"/>
              <w:rPr>
                <w:rFonts w:ascii="Arial" w:eastAsiaTheme="minorHAnsi" w:hAnsi="Arial" w:cs="Arial"/>
                <w:sz w:val="22"/>
                <w:szCs w:val="22"/>
                <w:lang w:val="sr-Latn-ME" w:eastAsia="en-US"/>
              </w:rPr>
            </w:pPr>
          </w:p>
          <w:p w14:paraId="2330BD02" w14:textId="77777777" w:rsidR="001B5717" w:rsidRPr="00DA0FF0" w:rsidRDefault="001B5717" w:rsidP="001B5717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DA0FF0">
              <w:rPr>
                <w:rFonts w:ascii="Arial" w:hAnsi="Arial" w:cs="Arial"/>
                <w:sz w:val="22"/>
                <w:szCs w:val="22"/>
                <w:lang w:val="sr-Latn-ME"/>
              </w:rPr>
              <w:t>Nivo poznavanja jezika je propisan u institucionalnim aktima, i to:</w:t>
            </w:r>
          </w:p>
          <w:p w14:paraId="1FCFAD2D" w14:textId="77777777" w:rsidR="001B5717" w:rsidRPr="00DA0FF0" w:rsidRDefault="001B5717" w:rsidP="001B5717">
            <w:pPr>
              <w:pStyle w:val="ListParagraph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  <w:p w14:paraId="362BB6E8" w14:textId="4EE0640E" w:rsidR="001B5717" w:rsidRPr="00DA0FF0" w:rsidRDefault="001B5717" w:rsidP="001318AD">
            <w:pPr>
              <w:ind w:left="0"/>
              <w:rPr>
                <w:rFonts w:eastAsiaTheme="minorHAnsi"/>
                <w:sz w:val="22"/>
                <w:szCs w:val="22"/>
                <w:lang w:val="sr-Latn-ME"/>
              </w:rPr>
            </w:pPr>
            <w:r w:rsidRPr="00DA0FF0">
              <w:rPr>
                <w:rFonts w:eastAsiaTheme="minorHAnsi"/>
                <w:color w:val="002060"/>
                <w:sz w:val="22"/>
                <w:szCs w:val="22"/>
                <w:lang w:val="sr-Latn-ME"/>
              </w:rPr>
              <w:t>Za studente:</w:t>
            </w:r>
          </w:p>
          <w:p w14:paraId="4614C483" w14:textId="7152FA4B" w:rsidR="001B5717" w:rsidRPr="004D6A1A" w:rsidRDefault="001B5717" w:rsidP="001318AD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Arial" w:hAnsi="Arial" w:cs="Arial"/>
                <w:sz w:val="22"/>
                <w:lang w:val="sr-Latn-ME" w:eastAsia="en-US"/>
              </w:rPr>
            </w:pPr>
            <w:r w:rsidRPr="00DA0FF0">
              <w:rPr>
                <w:rFonts w:ascii="Arial" w:hAnsi="Arial" w:cs="Arial"/>
                <w:sz w:val="22"/>
                <w:lang w:eastAsia="en-US"/>
              </w:rPr>
              <w:t>Za</w:t>
            </w:r>
            <w:r w:rsidRPr="004D6A1A">
              <w:rPr>
                <w:rFonts w:ascii="Arial" w:hAnsi="Arial" w:cs="Arial"/>
                <w:sz w:val="22"/>
                <w:lang w:val="sr-Latn-ME" w:eastAsia="en-US"/>
              </w:rPr>
              <w:t xml:space="preserve"> </w:t>
            </w:r>
            <w:proofErr w:type="spellStart"/>
            <w:r w:rsidRPr="00DA0FF0">
              <w:rPr>
                <w:rFonts w:ascii="Arial" w:hAnsi="Arial" w:cs="Arial"/>
                <w:sz w:val="22"/>
                <w:lang w:eastAsia="en-US"/>
              </w:rPr>
              <w:t>studente</w:t>
            </w:r>
            <w:proofErr w:type="spellEnd"/>
            <w:r w:rsidRPr="004D6A1A">
              <w:rPr>
                <w:rFonts w:ascii="Arial" w:hAnsi="Arial" w:cs="Arial"/>
                <w:sz w:val="22"/>
                <w:lang w:val="sr-Latn-ME" w:eastAsia="en-US"/>
              </w:rPr>
              <w:t xml:space="preserve"> </w:t>
            </w:r>
            <w:proofErr w:type="spellStart"/>
            <w:r w:rsidRPr="00DA0FF0">
              <w:rPr>
                <w:rFonts w:ascii="Arial" w:hAnsi="Arial" w:cs="Arial"/>
                <w:sz w:val="22"/>
                <w:lang w:eastAsia="en-US"/>
              </w:rPr>
              <w:t>prvog</w:t>
            </w:r>
            <w:proofErr w:type="spellEnd"/>
            <w:r w:rsidRPr="004D6A1A">
              <w:rPr>
                <w:rFonts w:ascii="Arial" w:hAnsi="Arial" w:cs="Arial"/>
                <w:sz w:val="22"/>
                <w:lang w:val="sr-Latn-ME" w:eastAsia="en-US"/>
              </w:rPr>
              <w:t xml:space="preserve"> </w:t>
            </w:r>
            <w:proofErr w:type="spellStart"/>
            <w:r w:rsidRPr="00DA0FF0">
              <w:rPr>
                <w:rFonts w:ascii="Arial" w:hAnsi="Arial" w:cs="Arial"/>
                <w:sz w:val="22"/>
                <w:lang w:eastAsia="en-US"/>
              </w:rPr>
              <w:t>i</w:t>
            </w:r>
            <w:proofErr w:type="spellEnd"/>
            <w:r w:rsidRPr="004D6A1A">
              <w:rPr>
                <w:rFonts w:ascii="Arial" w:hAnsi="Arial" w:cs="Arial"/>
                <w:sz w:val="22"/>
                <w:lang w:val="sr-Latn-ME" w:eastAsia="en-US"/>
              </w:rPr>
              <w:t xml:space="preserve"> </w:t>
            </w:r>
            <w:proofErr w:type="spellStart"/>
            <w:r w:rsidRPr="00DA0FF0">
              <w:rPr>
                <w:rFonts w:ascii="Arial" w:hAnsi="Arial" w:cs="Arial"/>
                <w:sz w:val="22"/>
                <w:lang w:eastAsia="en-US"/>
              </w:rPr>
              <w:t>drugog</w:t>
            </w:r>
            <w:proofErr w:type="spellEnd"/>
            <w:r w:rsidRPr="004D6A1A">
              <w:rPr>
                <w:rFonts w:ascii="Arial" w:hAnsi="Arial" w:cs="Arial"/>
                <w:sz w:val="22"/>
                <w:lang w:val="sr-Latn-ME" w:eastAsia="en-US"/>
              </w:rPr>
              <w:t xml:space="preserve"> </w:t>
            </w:r>
            <w:proofErr w:type="spellStart"/>
            <w:r w:rsidRPr="00DA0FF0">
              <w:rPr>
                <w:rFonts w:ascii="Arial" w:hAnsi="Arial" w:cs="Arial"/>
                <w:sz w:val="22"/>
                <w:lang w:eastAsia="en-US"/>
              </w:rPr>
              <w:t>ciklusa</w:t>
            </w:r>
            <w:proofErr w:type="spellEnd"/>
            <w:r w:rsidRPr="004D6A1A">
              <w:rPr>
                <w:rFonts w:ascii="Arial" w:hAnsi="Arial" w:cs="Arial"/>
                <w:sz w:val="22"/>
                <w:lang w:val="sr-Latn-ME" w:eastAsia="en-US"/>
              </w:rPr>
              <w:t xml:space="preserve"> </w:t>
            </w:r>
            <w:proofErr w:type="spellStart"/>
            <w:r w:rsidRPr="00DA0FF0">
              <w:rPr>
                <w:rFonts w:ascii="Arial" w:hAnsi="Arial" w:cs="Arial"/>
                <w:sz w:val="22"/>
                <w:lang w:eastAsia="en-US"/>
              </w:rPr>
              <w:t>studija</w:t>
            </w:r>
            <w:proofErr w:type="spellEnd"/>
            <w:r w:rsidRPr="004D6A1A">
              <w:rPr>
                <w:rFonts w:ascii="Arial" w:hAnsi="Arial" w:cs="Arial"/>
                <w:sz w:val="22"/>
                <w:lang w:val="sr-Latn-ME" w:eastAsia="en-US"/>
              </w:rPr>
              <w:t xml:space="preserve"> (</w:t>
            </w:r>
            <w:proofErr w:type="spellStart"/>
            <w:r w:rsidRPr="00DA0FF0">
              <w:rPr>
                <w:rFonts w:ascii="Arial" w:hAnsi="Arial" w:cs="Arial"/>
                <w:sz w:val="22"/>
                <w:lang w:eastAsia="en-US"/>
              </w:rPr>
              <w:t>osnovne</w:t>
            </w:r>
            <w:proofErr w:type="spellEnd"/>
            <w:r w:rsidRPr="004D6A1A">
              <w:rPr>
                <w:rFonts w:ascii="Arial" w:hAnsi="Arial" w:cs="Arial"/>
                <w:sz w:val="22"/>
                <w:lang w:val="sr-Latn-ME" w:eastAsia="en-US"/>
              </w:rPr>
              <w:t xml:space="preserve"> </w:t>
            </w:r>
            <w:proofErr w:type="spellStart"/>
            <w:r w:rsidRPr="00DA0FF0">
              <w:rPr>
                <w:rFonts w:ascii="Arial" w:hAnsi="Arial" w:cs="Arial"/>
                <w:sz w:val="22"/>
                <w:lang w:eastAsia="en-US"/>
              </w:rPr>
              <w:t>i</w:t>
            </w:r>
            <w:proofErr w:type="spellEnd"/>
            <w:r w:rsidRPr="004D6A1A">
              <w:rPr>
                <w:rFonts w:ascii="Arial" w:hAnsi="Arial" w:cs="Arial"/>
                <w:sz w:val="22"/>
                <w:lang w:val="sr-Latn-ME" w:eastAsia="en-US"/>
              </w:rPr>
              <w:t xml:space="preserve"> </w:t>
            </w:r>
            <w:proofErr w:type="spellStart"/>
            <w:r w:rsidRPr="00DA0FF0">
              <w:rPr>
                <w:rFonts w:ascii="Arial" w:hAnsi="Arial" w:cs="Arial"/>
                <w:sz w:val="22"/>
                <w:lang w:eastAsia="en-US"/>
              </w:rPr>
              <w:t>postdiplomske</w:t>
            </w:r>
            <w:proofErr w:type="spellEnd"/>
            <w:r w:rsidRPr="004D6A1A">
              <w:rPr>
                <w:rFonts w:ascii="Arial" w:hAnsi="Arial" w:cs="Arial"/>
                <w:sz w:val="22"/>
                <w:lang w:val="sr-Latn-ME" w:eastAsia="en-US"/>
              </w:rPr>
              <w:t xml:space="preserve"> </w:t>
            </w:r>
            <w:proofErr w:type="spellStart"/>
            <w:r w:rsidRPr="00DA0FF0">
              <w:rPr>
                <w:rFonts w:ascii="Arial" w:hAnsi="Arial" w:cs="Arial"/>
                <w:sz w:val="22"/>
                <w:lang w:eastAsia="en-US"/>
              </w:rPr>
              <w:t>studije</w:t>
            </w:r>
            <w:proofErr w:type="spellEnd"/>
            <w:r w:rsidRPr="004D6A1A">
              <w:rPr>
                <w:rFonts w:ascii="Arial" w:hAnsi="Arial" w:cs="Arial"/>
                <w:sz w:val="22"/>
                <w:lang w:val="sr-Latn-ME" w:eastAsia="en-US"/>
              </w:rPr>
              <w:t xml:space="preserve">), </w:t>
            </w:r>
            <w:proofErr w:type="spellStart"/>
            <w:r w:rsidRPr="00DA0FF0">
              <w:rPr>
                <w:rFonts w:ascii="Arial" w:hAnsi="Arial" w:cs="Arial"/>
                <w:sz w:val="22"/>
                <w:lang w:eastAsia="en-US"/>
              </w:rPr>
              <w:t>najmanje</w:t>
            </w:r>
            <w:proofErr w:type="spellEnd"/>
            <w:r w:rsidRPr="004D6A1A">
              <w:rPr>
                <w:rFonts w:ascii="Arial" w:hAnsi="Arial" w:cs="Arial"/>
                <w:sz w:val="22"/>
                <w:lang w:val="sr-Latn-ME" w:eastAsia="en-US"/>
              </w:rPr>
              <w:t xml:space="preserve"> </w:t>
            </w:r>
            <w:proofErr w:type="spellStart"/>
            <w:r w:rsidRPr="00DA0FF0">
              <w:rPr>
                <w:rFonts w:ascii="Arial" w:hAnsi="Arial" w:cs="Arial"/>
                <w:sz w:val="22"/>
                <w:lang w:eastAsia="en-US"/>
              </w:rPr>
              <w:t>sertifikat</w:t>
            </w:r>
            <w:proofErr w:type="spellEnd"/>
            <w:r w:rsidRPr="004D6A1A">
              <w:rPr>
                <w:rFonts w:ascii="Arial" w:hAnsi="Arial" w:cs="Arial"/>
                <w:sz w:val="22"/>
                <w:lang w:val="sr-Latn-ME" w:eastAsia="en-US"/>
              </w:rPr>
              <w:t xml:space="preserve"> </w:t>
            </w:r>
            <w:proofErr w:type="spellStart"/>
            <w:r w:rsidRPr="00DA0FF0">
              <w:rPr>
                <w:rFonts w:ascii="Arial" w:hAnsi="Arial" w:cs="Arial"/>
                <w:sz w:val="22"/>
                <w:lang w:eastAsia="en-US"/>
              </w:rPr>
              <w:t>izdat</w:t>
            </w:r>
            <w:proofErr w:type="spellEnd"/>
            <w:r w:rsidRPr="004D6A1A">
              <w:rPr>
                <w:rFonts w:ascii="Arial" w:hAnsi="Arial" w:cs="Arial"/>
                <w:sz w:val="22"/>
                <w:lang w:val="sr-Latn-ME" w:eastAsia="en-US"/>
              </w:rPr>
              <w:t xml:space="preserve"> </w:t>
            </w:r>
            <w:proofErr w:type="spellStart"/>
            <w:r w:rsidRPr="00DA0FF0">
              <w:rPr>
                <w:rFonts w:ascii="Arial" w:hAnsi="Arial" w:cs="Arial"/>
                <w:sz w:val="22"/>
                <w:lang w:eastAsia="en-US"/>
              </w:rPr>
              <w:t>od</w:t>
            </w:r>
            <w:proofErr w:type="spellEnd"/>
            <w:r w:rsidRPr="004D6A1A">
              <w:rPr>
                <w:rFonts w:ascii="Arial" w:hAnsi="Arial" w:cs="Arial"/>
                <w:sz w:val="22"/>
                <w:lang w:val="sr-Latn-ME" w:eastAsia="en-US"/>
              </w:rPr>
              <w:t xml:space="preserve"> </w:t>
            </w:r>
            <w:proofErr w:type="spellStart"/>
            <w:r w:rsidRPr="00DA0FF0">
              <w:rPr>
                <w:rFonts w:ascii="Arial" w:hAnsi="Arial" w:cs="Arial"/>
                <w:sz w:val="22"/>
                <w:lang w:eastAsia="en-US"/>
              </w:rPr>
              <w:t>strane</w:t>
            </w:r>
            <w:proofErr w:type="spellEnd"/>
            <w:r w:rsidRPr="004D6A1A">
              <w:rPr>
                <w:rFonts w:ascii="Arial" w:hAnsi="Arial" w:cs="Arial"/>
                <w:sz w:val="22"/>
                <w:lang w:val="sr-Latn-ME" w:eastAsia="en-US"/>
              </w:rPr>
              <w:t xml:space="preserve"> </w:t>
            </w:r>
            <w:proofErr w:type="spellStart"/>
            <w:r w:rsidRPr="00DA0FF0">
              <w:rPr>
                <w:rFonts w:ascii="Arial" w:hAnsi="Arial" w:cs="Arial"/>
                <w:sz w:val="22"/>
                <w:lang w:eastAsia="en-US"/>
              </w:rPr>
              <w:t>licencirane</w:t>
            </w:r>
            <w:proofErr w:type="spellEnd"/>
            <w:r w:rsidRPr="004D6A1A">
              <w:rPr>
                <w:rFonts w:ascii="Arial" w:hAnsi="Arial" w:cs="Arial"/>
                <w:sz w:val="22"/>
                <w:lang w:val="sr-Latn-ME" w:eastAsia="en-US"/>
              </w:rPr>
              <w:t xml:space="preserve"> </w:t>
            </w:r>
            <w:proofErr w:type="spellStart"/>
            <w:r w:rsidRPr="00DA0FF0">
              <w:rPr>
                <w:rFonts w:ascii="Arial" w:hAnsi="Arial" w:cs="Arial"/>
                <w:sz w:val="22"/>
                <w:lang w:eastAsia="en-US"/>
              </w:rPr>
              <w:t>ustanove</w:t>
            </w:r>
            <w:proofErr w:type="spellEnd"/>
            <w:r w:rsidRPr="004D6A1A">
              <w:rPr>
                <w:rFonts w:ascii="Arial" w:hAnsi="Arial" w:cs="Arial"/>
                <w:sz w:val="22"/>
                <w:lang w:val="sr-Latn-ME" w:eastAsia="en-US"/>
              </w:rPr>
              <w:t xml:space="preserve"> (</w:t>
            </w:r>
            <w:proofErr w:type="spellStart"/>
            <w:r w:rsidRPr="00DA0FF0">
              <w:rPr>
                <w:rFonts w:ascii="Arial" w:hAnsi="Arial" w:cs="Arial"/>
                <w:sz w:val="22"/>
                <w:lang w:eastAsia="en-US"/>
              </w:rPr>
              <w:t>centar</w:t>
            </w:r>
            <w:proofErr w:type="spellEnd"/>
            <w:r w:rsidRPr="004D6A1A">
              <w:rPr>
                <w:rFonts w:ascii="Arial" w:hAnsi="Arial" w:cs="Arial"/>
                <w:sz w:val="22"/>
                <w:lang w:val="sr-Latn-ME" w:eastAsia="en-US"/>
              </w:rPr>
              <w:t xml:space="preserve"> </w:t>
            </w:r>
            <w:r w:rsidRPr="00DA0FF0">
              <w:rPr>
                <w:rFonts w:ascii="Arial" w:hAnsi="Arial" w:cs="Arial"/>
                <w:sz w:val="22"/>
                <w:lang w:eastAsia="en-US"/>
              </w:rPr>
              <w:t>za</w:t>
            </w:r>
            <w:r w:rsidRPr="004D6A1A">
              <w:rPr>
                <w:rFonts w:ascii="Arial" w:hAnsi="Arial" w:cs="Arial"/>
                <w:sz w:val="22"/>
                <w:lang w:val="sr-Latn-ME" w:eastAsia="en-US"/>
              </w:rPr>
              <w:t xml:space="preserve"> </w:t>
            </w:r>
            <w:proofErr w:type="spellStart"/>
            <w:r w:rsidRPr="00DA0FF0">
              <w:rPr>
                <w:rFonts w:ascii="Arial" w:hAnsi="Arial" w:cs="Arial"/>
                <w:sz w:val="22"/>
                <w:lang w:eastAsia="en-US"/>
              </w:rPr>
              <w:t>jezike</w:t>
            </w:r>
            <w:proofErr w:type="spellEnd"/>
            <w:r w:rsidRPr="004D6A1A">
              <w:rPr>
                <w:rFonts w:ascii="Arial" w:hAnsi="Arial" w:cs="Arial"/>
                <w:sz w:val="22"/>
                <w:lang w:val="sr-Latn-ME" w:eastAsia="en-US"/>
              </w:rPr>
              <w:t xml:space="preserve"> </w:t>
            </w:r>
            <w:proofErr w:type="spellStart"/>
            <w:r w:rsidRPr="00DA0FF0">
              <w:rPr>
                <w:rFonts w:ascii="Arial" w:hAnsi="Arial" w:cs="Arial"/>
                <w:sz w:val="22"/>
                <w:lang w:eastAsia="en-US"/>
              </w:rPr>
              <w:t>na</w:t>
            </w:r>
            <w:proofErr w:type="spellEnd"/>
            <w:r w:rsidRPr="004D6A1A">
              <w:rPr>
                <w:rFonts w:ascii="Arial" w:hAnsi="Arial" w:cs="Arial"/>
                <w:sz w:val="22"/>
                <w:lang w:val="sr-Latn-ME" w:eastAsia="en-US"/>
              </w:rPr>
              <w:t xml:space="preserve"> </w:t>
            </w:r>
            <w:proofErr w:type="spellStart"/>
            <w:r w:rsidRPr="00DA0FF0">
              <w:rPr>
                <w:rFonts w:ascii="Arial" w:hAnsi="Arial" w:cs="Arial"/>
                <w:sz w:val="22"/>
                <w:lang w:eastAsia="en-US"/>
              </w:rPr>
              <w:t>univerzitetu</w:t>
            </w:r>
            <w:proofErr w:type="spellEnd"/>
            <w:r w:rsidRPr="004D6A1A">
              <w:rPr>
                <w:rFonts w:ascii="Arial" w:hAnsi="Arial" w:cs="Arial"/>
                <w:sz w:val="22"/>
                <w:lang w:val="sr-Latn-ME" w:eastAsia="en-US"/>
              </w:rPr>
              <w:t xml:space="preserve"> </w:t>
            </w:r>
            <w:proofErr w:type="spellStart"/>
            <w:r w:rsidRPr="00DA0FF0">
              <w:rPr>
                <w:rFonts w:ascii="Arial" w:hAnsi="Arial" w:cs="Arial"/>
                <w:sz w:val="22"/>
                <w:lang w:eastAsia="en-US"/>
              </w:rPr>
              <w:t>ili</w:t>
            </w:r>
            <w:proofErr w:type="spellEnd"/>
            <w:r w:rsidRPr="004D6A1A">
              <w:rPr>
                <w:rFonts w:ascii="Arial" w:hAnsi="Arial" w:cs="Arial"/>
                <w:sz w:val="22"/>
                <w:lang w:val="sr-Latn-ME" w:eastAsia="en-US"/>
              </w:rPr>
              <w:t xml:space="preserve"> </w:t>
            </w:r>
            <w:proofErr w:type="spellStart"/>
            <w:r w:rsidRPr="00DA0FF0">
              <w:rPr>
                <w:rFonts w:ascii="Arial" w:hAnsi="Arial" w:cs="Arial"/>
                <w:sz w:val="22"/>
                <w:lang w:eastAsia="en-US"/>
              </w:rPr>
              <w:t>druga</w:t>
            </w:r>
            <w:proofErr w:type="spellEnd"/>
            <w:r w:rsidRPr="004D6A1A">
              <w:rPr>
                <w:rFonts w:ascii="Arial" w:hAnsi="Arial" w:cs="Arial"/>
                <w:sz w:val="22"/>
                <w:lang w:val="sr-Latn-ME" w:eastAsia="en-US"/>
              </w:rPr>
              <w:t xml:space="preserve"> </w:t>
            </w:r>
            <w:proofErr w:type="spellStart"/>
            <w:r w:rsidRPr="00DA0FF0">
              <w:rPr>
                <w:rFonts w:ascii="Arial" w:hAnsi="Arial" w:cs="Arial"/>
                <w:sz w:val="22"/>
                <w:lang w:eastAsia="en-US"/>
              </w:rPr>
              <w:t>licencirana</w:t>
            </w:r>
            <w:proofErr w:type="spellEnd"/>
            <w:r w:rsidRPr="004D6A1A">
              <w:rPr>
                <w:rFonts w:ascii="Arial" w:hAnsi="Arial" w:cs="Arial"/>
                <w:sz w:val="22"/>
                <w:lang w:val="sr-Latn-ME" w:eastAsia="en-US"/>
              </w:rPr>
              <w:t xml:space="preserve"> </w:t>
            </w:r>
            <w:proofErr w:type="spellStart"/>
            <w:r w:rsidRPr="00DA0FF0">
              <w:rPr>
                <w:rFonts w:ascii="Arial" w:hAnsi="Arial" w:cs="Arial"/>
                <w:sz w:val="22"/>
                <w:lang w:eastAsia="en-US"/>
              </w:rPr>
              <w:t>akademska</w:t>
            </w:r>
            <w:proofErr w:type="spellEnd"/>
            <w:r w:rsidRPr="004D6A1A">
              <w:rPr>
                <w:rFonts w:ascii="Arial" w:hAnsi="Arial" w:cs="Arial"/>
                <w:sz w:val="22"/>
                <w:lang w:val="sr-Latn-ME" w:eastAsia="en-US"/>
              </w:rPr>
              <w:t xml:space="preserve"> </w:t>
            </w:r>
            <w:proofErr w:type="spellStart"/>
            <w:r w:rsidRPr="00DA0FF0">
              <w:rPr>
                <w:rFonts w:ascii="Arial" w:hAnsi="Arial" w:cs="Arial"/>
                <w:sz w:val="22"/>
                <w:lang w:eastAsia="en-US"/>
              </w:rPr>
              <w:t>ustanova</w:t>
            </w:r>
            <w:proofErr w:type="spellEnd"/>
            <w:r w:rsidRPr="004D6A1A">
              <w:rPr>
                <w:rFonts w:ascii="Arial" w:hAnsi="Arial" w:cs="Arial"/>
                <w:sz w:val="22"/>
                <w:lang w:val="sr-Latn-ME" w:eastAsia="en-US"/>
              </w:rPr>
              <w:t xml:space="preserve"> </w:t>
            </w:r>
            <w:r w:rsidRPr="00DA0FF0">
              <w:rPr>
                <w:rFonts w:ascii="Arial" w:hAnsi="Arial" w:cs="Arial"/>
                <w:sz w:val="22"/>
                <w:lang w:eastAsia="en-US"/>
              </w:rPr>
              <w:t>za</w:t>
            </w:r>
            <w:r w:rsidRPr="004D6A1A">
              <w:rPr>
                <w:rFonts w:ascii="Arial" w:hAnsi="Arial" w:cs="Arial"/>
                <w:sz w:val="22"/>
                <w:lang w:val="sr-Latn-ME" w:eastAsia="en-US"/>
              </w:rPr>
              <w:t xml:space="preserve"> </w:t>
            </w:r>
            <w:proofErr w:type="spellStart"/>
            <w:r w:rsidRPr="00DA0FF0">
              <w:rPr>
                <w:rFonts w:ascii="Arial" w:hAnsi="Arial" w:cs="Arial"/>
                <w:sz w:val="22"/>
                <w:lang w:eastAsia="en-US"/>
              </w:rPr>
              <w:t>engleski</w:t>
            </w:r>
            <w:proofErr w:type="spellEnd"/>
            <w:r w:rsidRPr="004D6A1A">
              <w:rPr>
                <w:rFonts w:ascii="Arial" w:hAnsi="Arial" w:cs="Arial"/>
                <w:sz w:val="22"/>
                <w:lang w:val="sr-Latn-ME" w:eastAsia="en-US"/>
              </w:rPr>
              <w:t xml:space="preserve"> </w:t>
            </w:r>
            <w:proofErr w:type="spellStart"/>
            <w:r w:rsidRPr="00DA0FF0">
              <w:rPr>
                <w:rFonts w:ascii="Arial" w:hAnsi="Arial" w:cs="Arial"/>
                <w:sz w:val="22"/>
                <w:lang w:eastAsia="en-US"/>
              </w:rPr>
              <w:t>jezik</w:t>
            </w:r>
            <w:proofErr w:type="spellEnd"/>
            <w:r w:rsidRPr="004D6A1A">
              <w:rPr>
                <w:rFonts w:ascii="Arial" w:hAnsi="Arial" w:cs="Arial"/>
                <w:sz w:val="22"/>
                <w:lang w:val="sr-Latn-ME" w:eastAsia="en-US"/>
              </w:rPr>
              <w:t xml:space="preserve">), </w:t>
            </w:r>
            <w:proofErr w:type="spellStart"/>
            <w:r w:rsidRPr="00DA0FF0">
              <w:rPr>
                <w:rFonts w:ascii="Arial" w:hAnsi="Arial" w:cs="Arial"/>
                <w:sz w:val="22"/>
                <w:lang w:eastAsia="en-US"/>
              </w:rPr>
              <w:t>kojim</w:t>
            </w:r>
            <w:proofErr w:type="spellEnd"/>
            <w:r w:rsidRPr="004D6A1A">
              <w:rPr>
                <w:rFonts w:ascii="Arial" w:hAnsi="Arial" w:cs="Arial"/>
                <w:sz w:val="22"/>
                <w:lang w:val="sr-Latn-ME" w:eastAsia="en-US"/>
              </w:rPr>
              <w:t xml:space="preserve"> </w:t>
            </w:r>
            <w:r w:rsidRPr="00DA0FF0">
              <w:rPr>
                <w:rFonts w:ascii="Arial" w:hAnsi="Arial" w:cs="Arial"/>
                <w:sz w:val="22"/>
                <w:lang w:eastAsia="en-US"/>
              </w:rPr>
              <w:t>se</w:t>
            </w:r>
            <w:r w:rsidRPr="004D6A1A">
              <w:rPr>
                <w:rFonts w:ascii="Arial" w:hAnsi="Arial" w:cs="Arial"/>
                <w:sz w:val="22"/>
                <w:lang w:val="sr-Latn-ME" w:eastAsia="en-US"/>
              </w:rPr>
              <w:t xml:space="preserve"> </w:t>
            </w:r>
            <w:proofErr w:type="spellStart"/>
            <w:r w:rsidRPr="00DA0FF0">
              <w:rPr>
                <w:rFonts w:ascii="Arial" w:hAnsi="Arial" w:cs="Arial"/>
                <w:sz w:val="22"/>
                <w:lang w:eastAsia="en-US"/>
              </w:rPr>
              <w:t>potvr</w:t>
            </w:r>
            <w:proofErr w:type="spellEnd"/>
            <w:r w:rsidRPr="004D6A1A">
              <w:rPr>
                <w:rFonts w:ascii="Arial" w:hAnsi="Arial" w:cs="Arial"/>
                <w:sz w:val="22"/>
                <w:lang w:val="sr-Latn-ME" w:eastAsia="en-US"/>
              </w:rPr>
              <w:t>đ</w:t>
            </w:r>
            <w:proofErr w:type="spellStart"/>
            <w:r w:rsidRPr="00DA0FF0">
              <w:rPr>
                <w:rFonts w:ascii="Arial" w:hAnsi="Arial" w:cs="Arial"/>
                <w:sz w:val="22"/>
                <w:lang w:eastAsia="en-US"/>
              </w:rPr>
              <w:t>uje</w:t>
            </w:r>
            <w:proofErr w:type="spellEnd"/>
            <w:r w:rsidRPr="004D6A1A">
              <w:rPr>
                <w:rFonts w:ascii="Arial" w:hAnsi="Arial" w:cs="Arial"/>
                <w:sz w:val="22"/>
                <w:lang w:val="sr-Latn-ME" w:eastAsia="en-US"/>
              </w:rPr>
              <w:t xml:space="preserve"> </w:t>
            </w:r>
            <w:proofErr w:type="spellStart"/>
            <w:r w:rsidRPr="00DA0FF0">
              <w:rPr>
                <w:rFonts w:ascii="Arial" w:hAnsi="Arial" w:cs="Arial"/>
                <w:sz w:val="22"/>
                <w:lang w:eastAsia="en-US"/>
              </w:rPr>
              <w:t>nivo</w:t>
            </w:r>
            <w:proofErr w:type="spellEnd"/>
            <w:r w:rsidRPr="004D6A1A">
              <w:rPr>
                <w:rFonts w:ascii="Arial" w:hAnsi="Arial" w:cs="Arial"/>
                <w:sz w:val="22"/>
                <w:lang w:val="sr-Latn-ME" w:eastAsia="en-US"/>
              </w:rPr>
              <w:t xml:space="preserve"> </w:t>
            </w:r>
            <w:proofErr w:type="spellStart"/>
            <w:r w:rsidRPr="00DA0FF0">
              <w:rPr>
                <w:rFonts w:ascii="Arial" w:hAnsi="Arial" w:cs="Arial"/>
                <w:sz w:val="22"/>
                <w:lang w:eastAsia="en-US"/>
              </w:rPr>
              <w:t>poznavanja</w:t>
            </w:r>
            <w:proofErr w:type="spellEnd"/>
            <w:r w:rsidRPr="004D6A1A">
              <w:rPr>
                <w:rFonts w:ascii="Arial" w:hAnsi="Arial" w:cs="Arial"/>
                <w:sz w:val="22"/>
                <w:lang w:val="sr-Latn-ME" w:eastAsia="en-US"/>
              </w:rPr>
              <w:t xml:space="preserve"> </w:t>
            </w:r>
            <w:proofErr w:type="spellStart"/>
            <w:r w:rsidRPr="00DA0FF0">
              <w:rPr>
                <w:rFonts w:ascii="Arial" w:hAnsi="Arial" w:cs="Arial"/>
                <w:sz w:val="22"/>
                <w:lang w:eastAsia="en-US"/>
              </w:rPr>
              <w:t>engleskog</w:t>
            </w:r>
            <w:proofErr w:type="spellEnd"/>
            <w:r w:rsidRPr="004D6A1A">
              <w:rPr>
                <w:rFonts w:ascii="Arial" w:hAnsi="Arial" w:cs="Arial"/>
                <w:sz w:val="22"/>
                <w:lang w:val="sr-Latn-ME" w:eastAsia="en-US"/>
              </w:rPr>
              <w:t xml:space="preserve"> </w:t>
            </w:r>
            <w:proofErr w:type="spellStart"/>
            <w:r w:rsidRPr="00DA0FF0">
              <w:rPr>
                <w:rFonts w:ascii="Arial" w:hAnsi="Arial" w:cs="Arial"/>
                <w:sz w:val="22"/>
                <w:lang w:eastAsia="en-US"/>
              </w:rPr>
              <w:t>jezika</w:t>
            </w:r>
            <w:proofErr w:type="spellEnd"/>
            <w:r w:rsidRPr="004D6A1A">
              <w:rPr>
                <w:rFonts w:ascii="Arial" w:hAnsi="Arial" w:cs="Arial"/>
                <w:sz w:val="22"/>
                <w:lang w:val="sr-Latn-ME" w:eastAsia="en-US"/>
              </w:rPr>
              <w:t xml:space="preserve"> (</w:t>
            </w:r>
            <w:proofErr w:type="spellStart"/>
            <w:r w:rsidRPr="00DA0FF0">
              <w:rPr>
                <w:rFonts w:ascii="Arial" w:hAnsi="Arial" w:cs="Arial"/>
                <w:sz w:val="22"/>
                <w:lang w:eastAsia="en-US"/>
              </w:rPr>
              <w:t>najmanje</w:t>
            </w:r>
            <w:proofErr w:type="spellEnd"/>
            <w:r w:rsidRPr="004D6A1A">
              <w:rPr>
                <w:rFonts w:ascii="Arial" w:hAnsi="Arial" w:cs="Arial"/>
                <w:sz w:val="22"/>
                <w:lang w:val="sr-Latn-ME" w:eastAsia="en-US"/>
              </w:rPr>
              <w:t xml:space="preserve"> </w:t>
            </w:r>
            <w:r w:rsidRPr="00DA0FF0">
              <w:rPr>
                <w:rFonts w:ascii="Arial" w:hAnsi="Arial" w:cs="Arial"/>
                <w:sz w:val="22"/>
                <w:lang w:eastAsia="en-US"/>
              </w:rPr>
              <w:t>CEF</w:t>
            </w:r>
            <w:r w:rsidRPr="004D6A1A">
              <w:rPr>
                <w:rFonts w:ascii="Arial" w:hAnsi="Arial" w:cs="Arial"/>
                <w:sz w:val="22"/>
                <w:lang w:val="sr-Latn-ME" w:eastAsia="en-US"/>
              </w:rPr>
              <w:t>-</w:t>
            </w:r>
            <w:proofErr w:type="spellStart"/>
            <w:r w:rsidRPr="00DA0FF0">
              <w:rPr>
                <w:rFonts w:ascii="Arial" w:hAnsi="Arial" w:cs="Arial"/>
                <w:sz w:val="22"/>
                <w:lang w:eastAsia="en-US"/>
              </w:rPr>
              <w:t>nivo</w:t>
            </w:r>
            <w:proofErr w:type="spellEnd"/>
            <w:r w:rsidRPr="004D6A1A">
              <w:rPr>
                <w:rFonts w:ascii="Arial" w:hAnsi="Arial" w:cs="Arial"/>
                <w:sz w:val="22"/>
                <w:lang w:val="sr-Latn-ME" w:eastAsia="en-US"/>
              </w:rPr>
              <w:t xml:space="preserve"> </w:t>
            </w:r>
            <w:r w:rsidRPr="00DA0FF0">
              <w:rPr>
                <w:rFonts w:ascii="Arial" w:hAnsi="Arial" w:cs="Arial"/>
                <w:sz w:val="22"/>
                <w:lang w:eastAsia="en-US"/>
              </w:rPr>
              <w:t>B</w:t>
            </w:r>
            <w:r w:rsidRPr="004D6A1A">
              <w:rPr>
                <w:rFonts w:ascii="Arial" w:hAnsi="Arial" w:cs="Arial"/>
                <w:sz w:val="22"/>
                <w:lang w:val="sr-Latn-ME" w:eastAsia="en-US"/>
              </w:rPr>
              <w:t xml:space="preserve">1.2) </w:t>
            </w:r>
            <w:proofErr w:type="spellStart"/>
            <w:r w:rsidRPr="00DA0FF0">
              <w:rPr>
                <w:rFonts w:ascii="Arial" w:hAnsi="Arial" w:cs="Arial"/>
                <w:sz w:val="22"/>
                <w:lang w:eastAsia="en-US"/>
              </w:rPr>
              <w:t>ili</w:t>
            </w:r>
            <w:proofErr w:type="spellEnd"/>
            <w:r w:rsidRPr="004D6A1A">
              <w:rPr>
                <w:rFonts w:ascii="Arial" w:hAnsi="Arial" w:cs="Arial"/>
                <w:sz w:val="22"/>
                <w:lang w:val="sr-Latn-ME" w:eastAsia="en-US"/>
              </w:rPr>
              <w:t xml:space="preserve"> </w:t>
            </w:r>
            <w:r w:rsidRPr="00DA0FF0">
              <w:rPr>
                <w:rFonts w:ascii="Arial" w:hAnsi="Arial" w:cs="Arial"/>
                <w:sz w:val="22"/>
                <w:lang w:eastAsia="en-US"/>
              </w:rPr>
              <w:t>diploma</w:t>
            </w:r>
            <w:r w:rsidRPr="004D6A1A">
              <w:rPr>
                <w:rFonts w:ascii="Arial" w:hAnsi="Arial" w:cs="Arial"/>
                <w:sz w:val="22"/>
                <w:lang w:val="sr-Latn-ME" w:eastAsia="en-US"/>
              </w:rPr>
              <w:t xml:space="preserve"> </w:t>
            </w:r>
            <w:proofErr w:type="spellStart"/>
            <w:r w:rsidRPr="00DA0FF0">
              <w:rPr>
                <w:rFonts w:ascii="Arial" w:hAnsi="Arial" w:cs="Arial"/>
                <w:sz w:val="22"/>
                <w:lang w:eastAsia="en-US"/>
              </w:rPr>
              <w:t>zavr</w:t>
            </w:r>
            <w:proofErr w:type="spellEnd"/>
            <w:r w:rsidRPr="004D6A1A">
              <w:rPr>
                <w:rFonts w:ascii="Arial" w:hAnsi="Arial" w:cs="Arial"/>
                <w:sz w:val="22"/>
                <w:lang w:val="sr-Latn-ME" w:eastAsia="en-US"/>
              </w:rPr>
              <w:t>š</w:t>
            </w:r>
            <w:proofErr w:type="spellStart"/>
            <w:r w:rsidRPr="00DA0FF0">
              <w:rPr>
                <w:rFonts w:ascii="Arial" w:hAnsi="Arial" w:cs="Arial"/>
                <w:sz w:val="22"/>
                <w:lang w:eastAsia="en-US"/>
              </w:rPr>
              <w:t>ene</w:t>
            </w:r>
            <w:proofErr w:type="spellEnd"/>
            <w:r w:rsidRPr="004D6A1A">
              <w:rPr>
                <w:rFonts w:ascii="Arial" w:hAnsi="Arial" w:cs="Arial"/>
                <w:sz w:val="22"/>
                <w:lang w:val="sr-Latn-ME" w:eastAsia="en-US"/>
              </w:rPr>
              <w:t xml:space="preserve"> š</w:t>
            </w:r>
            <w:proofErr w:type="spellStart"/>
            <w:r w:rsidRPr="00DA0FF0">
              <w:rPr>
                <w:rFonts w:ascii="Arial" w:hAnsi="Arial" w:cs="Arial"/>
                <w:sz w:val="22"/>
                <w:lang w:eastAsia="en-US"/>
              </w:rPr>
              <w:t>kole</w:t>
            </w:r>
            <w:proofErr w:type="spellEnd"/>
            <w:r w:rsidRPr="004D6A1A">
              <w:rPr>
                <w:rFonts w:ascii="Arial" w:hAnsi="Arial" w:cs="Arial"/>
                <w:sz w:val="22"/>
                <w:lang w:val="sr-Latn-ME" w:eastAsia="en-US"/>
              </w:rPr>
              <w:t xml:space="preserve"> </w:t>
            </w:r>
            <w:r w:rsidRPr="00DA0FF0">
              <w:rPr>
                <w:rFonts w:ascii="Arial" w:hAnsi="Arial" w:cs="Arial"/>
                <w:sz w:val="22"/>
                <w:lang w:eastAsia="en-US"/>
              </w:rPr>
              <w:t>u</w:t>
            </w:r>
            <w:r w:rsidRPr="004D6A1A">
              <w:rPr>
                <w:rFonts w:ascii="Arial" w:hAnsi="Arial" w:cs="Arial"/>
                <w:sz w:val="22"/>
                <w:lang w:val="sr-Latn-ME" w:eastAsia="en-US"/>
              </w:rPr>
              <w:t xml:space="preserve"> </w:t>
            </w:r>
            <w:proofErr w:type="spellStart"/>
            <w:r w:rsidRPr="00DA0FF0">
              <w:rPr>
                <w:rFonts w:ascii="Arial" w:hAnsi="Arial" w:cs="Arial"/>
                <w:sz w:val="22"/>
                <w:lang w:eastAsia="en-US"/>
              </w:rPr>
              <w:t>zemlji</w:t>
            </w:r>
            <w:proofErr w:type="spellEnd"/>
            <w:r w:rsidRPr="004D6A1A">
              <w:rPr>
                <w:rFonts w:ascii="Arial" w:hAnsi="Arial" w:cs="Arial"/>
                <w:sz w:val="22"/>
                <w:lang w:val="sr-Latn-ME" w:eastAsia="en-US"/>
              </w:rPr>
              <w:t xml:space="preserve"> </w:t>
            </w:r>
            <w:proofErr w:type="spellStart"/>
            <w:r w:rsidRPr="00DA0FF0">
              <w:rPr>
                <w:rFonts w:ascii="Arial" w:hAnsi="Arial" w:cs="Arial"/>
                <w:sz w:val="22"/>
                <w:lang w:eastAsia="en-US"/>
              </w:rPr>
              <w:t>ili</w:t>
            </w:r>
            <w:proofErr w:type="spellEnd"/>
            <w:r w:rsidRPr="004D6A1A">
              <w:rPr>
                <w:rFonts w:ascii="Arial" w:hAnsi="Arial" w:cs="Arial"/>
                <w:sz w:val="22"/>
                <w:lang w:val="sr-Latn-ME" w:eastAsia="en-US"/>
              </w:rPr>
              <w:t xml:space="preserve"> </w:t>
            </w:r>
            <w:proofErr w:type="spellStart"/>
            <w:r w:rsidRPr="00DA0FF0">
              <w:rPr>
                <w:rFonts w:ascii="Arial" w:hAnsi="Arial" w:cs="Arial"/>
                <w:sz w:val="22"/>
                <w:lang w:eastAsia="en-US"/>
              </w:rPr>
              <w:t>inostranstvu</w:t>
            </w:r>
            <w:proofErr w:type="spellEnd"/>
            <w:r w:rsidRPr="004D6A1A">
              <w:rPr>
                <w:rFonts w:ascii="Arial" w:hAnsi="Arial" w:cs="Arial"/>
                <w:sz w:val="22"/>
                <w:lang w:val="sr-Latn-ME" w:eastAsia="en-US"/>
              </w:rPr>
              <w:t xml:space="preserve">, </w:t>
            </w:r>
            <w:r w:rsidRPr="00DA0FF0">
              <w:rPr>
                <w:rFonts w:ascii="Arial" w:hAnsi="Arial" w:cs="Arial"/>
                <w:sz w:val="22"/>
                <w:lang w:eastAsia="en-US"/>
              </w:rPr>
              <w:t>u</w:t>
            </w:r>
            <w:r w:rsidRPr="004D6A1A">
              <w:rPr>
                <w:rFonts w:ascii="Arial" w:hAnsi="Arial" w:cs="Arial"/>
                <w:sz w:val="22"/>
                <w:lang w:val="sr-Latn-ME" w:eastAsia="en-US"/>
              </w:rPr>
              <w:t xml:space="preserve"> </w:t>
            </w:r>
            <w:proofErr w:type="spellStart"/>
            <w:r w:rsidRPr="00DA0FF0">
              <w:rPr>
                <w:rFonts w:ascii="Arial" w:hAnsi="Arial" w:cs="Arial"/>
                <w:sz w:val="22"/>
                <w:lang w:eastAsia="en-US"/>
              </w:rPr>
              <w:t>kojoj</w:t>
            </w:r>
            <w:proofErr w:type="spellEnd"/>
            <w:r w:rsidRPr="004D6A1A">
              <w:rPr>
                <w:rFonts w:ascii="Arial" w:hAnsi="Arial" w:cs="Arial"/>
                <w:sz w:val="22"/>
                <w:lang w:val="sr-Latn-ME" w:eastAsia="en-US"/>
              </w:rPr>
              <w:t xml:space="preserve"> </w:t>
            </w:r>
            <w:r w:rsidRPr="00DA0FF0">
              <w:rPr>
                <w:rFonts w:ascii="Arial" w:hAnsi="Arial" w:cs="Arial"/>
                <w:sz w:val="22"/>
                <w:lang w:eastAsia="en-US"/>
              </w:rPr>
              <w:t>se</w:t>
            </w:r>
            <w:r w:rsidRPr="004D6A1A">
              <w:rPr>
                <w:rFonts w:ascii="Arial" w:hAnsi="Arial" w:cs="Arial"/>
                <w:sz w:val="22"/>
                <w:lang w:val="sr-Latn-ME" w:eastAsia="en-US"/>
              </w:rPr>
              <w:t xml:space="preserve"> </w:t>
            </w:r>
            <w:proofErr w:type="spellStart"/>
            <w:r w:rsidRPr="00DA0FF0">
              <w:rPr>
                <w:rFonts w:ascii="Arial" w:hAnsi="Arial" w:cs="Arial"/>
                <w:sz w:val="22"/>
                <w:lang w:eastAsia="en-US"/>
              </w:rPr>
              <w:t>nastava</w:t>
            </w:r>
            <w:proofErr w:type="spellEnd"/>
            <w:r w:rsidRPr="004D6A1A">
              <w:rPr>
                <w:rFonts w:ascii="Arial" w:hAnsi="Arial" w:cs="Arial"/>
                <w:sz w:val="22"/>
                <w:lang w:val="sr-Latn-ME" w:eastAsia="en-US"/>
              </w:rPr>
              <w:t xml:space="preserve"> </w:t>
            </w:r>
            <w:proofErr w:type="spellStart"/>
            <w:r w:rsidRPr="00DA0FF0">
              <w:rPr>
                <w:rFonts w:ascii="Arial" w:hAnsi="Arial" w:cs="Arial"/>
                <w:sz w:val="22"/>
                <w:lang w:eastAsia="en-US"/>
              </w:rPr>
              <w:t>uzvodi</w:t>
            </w:r>
            <w:proofErr w:type="spellEnd"/>
            <w:r w:rsidRPr="004D6A1A">
              <w:rPr>
                <w:rFonts w:ascii="Arial" w:hAnsi="Arial" w:cs="Arial"/>
                <w:sz w:val="22"/>
                <w:lang w:val="sr-Latn-ME" w:eastAsia="en-US"/>
              </w:rPr>
              <w:t xml:space="preserve"> </w:t>
            </w:r>
            <w:proofErr w:type="spellStart"/>
            <w:r w:rsidRPr="00DA0FF0">
              <w:rPr>
                <w:rFonts w:ascii="Arial" w:hAnsi="Arial" w:cs="Arial"/>
                <w:sz w:val="22"/>
                <w:lang w:eastAsia="en-US"/>
              </w:rPr>
              <w:t>na</w:t>
            </w:r>
            <w:proofErr w:type="spellEnd"/>
            <w:r w:rsidRPr="004D6A1A">
              <w:rPr>
                <w:rFonts w:ascii="Arial" w:hAnsi="Arial" w:cs="Arial"/>
                <w:sz w:val="22"/>
                <w:lang w:val="sr-Latn-ME" w:eastAsia="en-US"/>
              </w:rPr>
              <w:t xml:space="preserve"> </w:t>
            </w:r>
            <w:proofErr w:type="spellStart"/>
            <w:r w:rsidRPr="00DA0FF0">
              <w:rPr>
                <w:rFonts w:ascii="Arial" w:hAnsi="Arial" w:cs="Arial"/>
                <w:sz w:val="22"/>
                <w:lang w:eastAsia="en-US"/>
              </w:rPr>
              <w:t>engleskom</w:t>
            </w:r>
            <w:proofErr w:type="spellEnd"/>
            <w:r w:rsidRPr="004D6A1A">
              <w:rPr>
                <w:rFonts w:ascii="Arial" w:hAnsi="Arial" w:cs="Arial"/>
                <w:sz w:val="22"/>
                <w:lang w:val="sr-Latn-ME" w:eastAsia="en-US"/>
              </w:rPr>
              <w:t xml:space="preserve"> </w:t>
            </w:r>
            <w:proofErr w:type="spellStart"/>
            <w:r w:rsidRPr="00DA0FF0">
              <w:rPr>
                <w:rFonts w:ascii="Arial" w:hAnsi="Arial" w:cs="Arial"/>
                <w:sz w:val="22"/>
                <w:lang w:eastAsia="en-US"/>
              </w:rPr>
              <w:t>jeziku</w:t>
            </w:r>
            <w:proofErr w:type="spellEnd"/>
            <w:r w:rsidRPr="004D6A1A">
              <w:rPr>
                <w:rFonts w:ascii="Arial" w:hAnsi="Arial" w:cs="Arial"/>
                <w:sz w:val="22"/>
                <w:lang w:val="sr-Latn-ME" w:eastAsia="en-US"/>
              </w:rPr>
              <w:t>;</w:t>
            </w:r>
          </w:p>
          <w:p w14:paraId="5FEE77F7" w14:textId="77777777" w:rsidR="001B5717" w:rsidRPr="00DA0FF0" w:rsidRDefault="001B5717" w:rsidP="001318AD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Arial" w:hAnsi="Arial" w:cs="Arial"/>
                <w:sz w:val="22"/>
                <w:lang w:eastAsia="en-US"/>
              </w:rPr>
            </w:pPr>
            <w:r w:rsidRPr="00DA0FF0">
              <w:rPr>
                <w:rFonts w:ascii="Arial" w:hAnsi="Arial" w:cs="Arial"/>
                <w:sz w:val="22"/>
                <w:lang w:eastAsia="en-US"/>
              </w:rPr>
              <w:t xml:space="preserve">Za </w:t>
            </w:r>
            <w:proofErr w:type="spellStart"/>
            <w:r w:rsidRPr="00DA0FF0">
              <w:rPr>
                <w:rFonts w:ascii="Arial" w:hAnsi="Arial" w:cs="Arial"/>
                <w:sz w:val="22"/>
                <w:lang w:eastAsia="en-US"/>
              </w:rPr>
              <w:t>studente</w:t>
            </w:r>
            <w:proofErr w:type="spellEnd"/>
            <w:r w:rsidRPr="00DA0FF0">
              <w:rPr>
                <w:rFonts w:ascii="Arial" w:hAnsi="Arial" w:cs="Arial"/>
                <w:sz w:val="22"/>
                <w:lang w:eastAsia="en-US"/>
              </w:rPr>
              <w:t xml:space="preserve"> </w:t>
            </w:r>
            <w:proofErr w:type="spellStart"/>
            <w:r w:rsidRPr="00DA0FF0">
              <w:rPr>
                <w:rFonts w:ascii="Arial" w:hAnsi="Arial" w:cs="Arial"/>
                <w:sz w:val="22"/>
                <w:lang w:eastAsia="en-US"/>
              </w:rPr>
              <w:t>trećeg</w:t>
            </w:r>
            <w:proofErr w:type="spellEnd"/>
            <w:r w:rsidRPr="00DA0FF0">
              <w:rPr>
                <w:rFonts w:ascii="Arial" w:hAnsi="Arial" w:cs="Arial"/>
                <w:sz w:val="22"/>
                <w:lang w:eastAsia="en-US"/>
              </w:rPr>
              <w:t xml:space="preserve"> </w:t>
            </w:r>
            <w:proofErr w:type="spellStart"/>
            <w:r w:rsidRPr="00DA0FF0">
              <w:rPr>
                <w:rFonts w:ascii="Arial" w:hAnsi="Arial" w:cs="Arial"/>
                <w:sz w:val="22"/>
                <w:lang w:eastAsia="en-US"/>
              </w:rPr>
              <w:t>ciklusa</w:t>
            </w:r>
            <w:proofErr w:type="spellEnd"/>
            <w:r w:rsidRPr="00DA0FF0">
              <w:rPr>
                <w:rFonts w:ascii="Arial" w:hAnsi="Arial" w:cs="Arial"/>
                <w:sz w:val="22"/>
                <w:lang w:eastAsia="en-US"/>
              </w:rPr>
              <w:t xml:space="preserve"> (</w:t>
            </w:r>
            <w:proofErr w:type="spellStart"/>
            <w:r w:rsidRPr="00DA0FF0">
              <w:rPr>
                <w:rFonts w:ascii="Arial" w:hAnsi="Arial" w:cs="Arial"/>
                <w:sz w:val="22"/>
                <w:lang w:eastAsia="en-US"/>
              </w:rPr>
              <w:t>doktorske</w:t>
            </w:r>
            <w:proofErr w:type="spellEnd"/>
            <w:r w:rsidRPr="00DA0FF0">
              <w:rPr>
                <w:rFonts w:ascii="Arial" w:hAnsi="Arial" w:cs="Arial"/>
                <w:sz w:val="22"/>
                <w:lang w:eastAsia="en-US"/>
              </w:rPr>
              <w:t xml:space="preserve"> </w:t>
            </w:r>
            <w:proofErr w:type="spellStart"/>
            <w:r w:rsidRPr="00DA0FF0">
              <w:rPr>
                <w:rFonts w:ascii="Arial" w:hAnsi="Arial" w:cs="Arial"/>
                <w:sz w:val="22"/>
                <w:lang w:eastAsia="en-US"/>
              </w:rPr>
              <w:t>studije</w:t>
            </w:r>
            <w:proofErr w:type="spellEnd"/>
            <w:r w:rsidRPr="00DA0FF0">
              <w:rPr>
                <w:rFonts w:ascii="Arial" w:hAnsi="Arial" w:cs="Arial"/>
                <w:sz w:val="22"/>
                <w:lang w:eastAsia="en-US"/>
              </w:rPr>
              <w:t xml:space="preserve">), </w:t>
            </w:r>
            <w:proofErr w:type="spellStart"/>
            <w:r w:rsidRPr="00DA0FF0">
              <w:rPr>
                <w:rFonts w:ascii="Arial" w:hAnsi="Arial" w:cs="Arial"/>
                <w:sz w:val="22"/>
                <w:lang w:eastAsia="en-US"/>
              </w:rPr>
              <w:t>sertifikat</w:t>
            </w:r>
            <w:proofErr w:type="spellEnd"/>
            <w:r w:rsidRPr="00DA0FF0">
              <w:rPr>
                <w:rFonts w:ascii="Arial" w:hAnsi="Arial" w:cs="Arial"/>
                <w:sz w:val="22"/>
                <w:lang w:eastAsia="en-US"/>
              </w:rPr>
              <w:t xml:space="preserve"> o </w:t>
            </w:r>
            <w:proofErr w:type="spellStart"/>
            <w:proofErr w:type="gramStart"/>
            <w:r w:rsidRPr="00DA0FF0">
              <w:rPr>
                <w:rFonts w:ascii="Arial" w:hAnsi="Arial" w:cs="Arial"/>
                <w:sz w:val="22"/>
                <w:lang w:eastAsia="en-US"/>
              </w:rPr>
              <w:t>položenom</w:t>
            </w:r>
            <w:proofErr w:type="spellEnd"/>
            <w:r w:rsidRPr="00DA0FF0">
              <w:rPr>
                <w:rFonts w:ascii="Arial" w:hAnsi="Arial" w:cs="Arial"/>
                <w:sz w:val="22"/>
                <w:lang w:eastAsia="en-US"/>
              </w:rPr>
              <w:t xml:space="preserve">  TOEFL</w:t>
            </w:r>
            <w:proofErr w:type="gramEnd"/>
            <w:r w:rsidRPr="00DA0FF0">
              <w:rPr>
                <w:rFonts w:ascii="Arial" w:hAnsi="Arial" w:cs="Arial"/>
                <w:sz w:val="22"/>
                <w:lang w:eastAsia="en-US"/>
              </w:rPr>
              <w:t xml:space="preserve">/IELTS </w:t>
            </w:r>
            <w:proofErr w:type="spellStart"/>
            <w:r w:rsidRPr="00DA0FF0">
              <w:rPr>
                <w:rFonts w:ascii="Arial" w:hAnsi="Arial" w:cs="Arial"/>
                <w:sz w:val="22"/>
                <w:lang w:eastAsia="en-US"/>
              </w:rPr>
              <w:t>testu</w:t>
            </w:r>
            <w:proofErr w:type="spellEnd"/>
            <w:r w:rsidRPr="00DA0FF0">
              <w:rPr>
                <w:rFonts w:ascii="Arial" w:hAnsi="Arial" w:cs="Arial"/>
                <w:sz w:val="22"/>
                <w:lang w:eastAsia="en-US"/>
              </w:rPr>
              <w:t xml:space="preserve">, </w:t>
            </w:r>
            <w:proofErr w:type="spellStart"/>
            <w:r w:rsidRPr="00DA0FF0">
              <w:rPr>
                <w:rFonts w:ascii="Arial" w:hAnsi="Arial" w:cs="Arial"/>
                <w:sz w:val="22"/>
                <w:lang w:eastAsia="en-US"/>
              </w:rPr>
              <w:t>ili</w:t>
            </w:r>
            <w:proofErr w:type="spellEnd"/>
            <w:r w:rsidRPr="00DA0FF0">
              <w:rPr>
                <w:rFonts w:ascii="Arial" w:hAnsi="Arial" w:cs="Arial"/>
                <w:sz w:val="22"/>
                <w:lang w:eastAsia="en-US"/>
              </w:rPr>
              <w:t xml:space="preserve"> Cambridge/Oxford </w:t>
            </w:r>
            <w:proofErr w:type="spellStart"/>
            <w:r w:rsidRPr="00DA0FF0">
              <w:rPr>
                <w:rFonts w:ascii="Arial" w:hAnsi="Arial" w:cs="Arial"/>
                <w:sz w:val="22"/>
                <w:lang w:eastAsia="en-US"/>
              </w:rPr>
              <w:t>sertifikat</w:t>
            </w:r>
            <w:proofErr w:type="spellEnd"/>
            <w:r w:rsidRPr="00DA0FF0">
              <w:rPr>
                <w:rFonts w:ascii="Arial" w:hAnsi="Arial" w:cs="Arial"/>
                <w:sz w:val="22"/>
                <w:lang w:eastAsia="en-US"/>
              </w:rPr>
              <w:t xml:space="preserve"> (</w:t>
            </w:r>
            <w:proofErr w:type="spellStart"/>
            <w:r w:rsidRPr="00DA0FF0">
              <w:rPr>
                <w:rFonts w:ascii="Arial" w:hAnsi="Arial" w:cs="Arial"/>
                <w:sz w:val="22"/>
                <w:lang w:eastAsia="en-US"/>
              </w:rPr>
              <w:t>najmanje</w:t>
            </w:r>
            <w:proofErr w:type="spellEnd"/>
            <w:r w:rsidRPr="00DA0FF0">
              <w:rPr>
                <w:rFonts w:ascii="Arial" w:hAnsi="Arial" w:cs="Arial"/>
                <w:sz w:val="22"/>
                <w:lang w:eastAsia="en-US"/>
              </w:rPr>
              <w:t xml:space="preserve"> CEF-</w:t>
            </w:r>
            <w:proofErr w:type="spellStart"/>
            <w:r w:rsidRPr="00DA0FF0">
              <w:rPr>
                <w:rFonts w:ascii="Arial" w:hAnsi="Arial" w:cs="Arial"/>
                <w:sz w:val="22"/>
                <w:lang w:eastAsia="en-US"/>
              </w:rPr>
              <w:t>nivo</w:t>
            </w:r>
            <w:proofErr w:type="spellEnd"/>
            <w:r w:rsidRPr="00DA0FF0">
              <w:rPr>
                <w:rFonts w:ascii="Arial" w:hAnsi="Arial" w:cs="Arial"/>
                <w:sz w:val="22"/>
                <w:lang w:eastAsia="en-US"/>
              </w:rPr>
              <w:t xml:space="preserve"> B2.1).</w:t>
            </w:r>
          </w:p>
          <w:p w14:paraId="5A7D36EA" w14:textId="77777777" w:rsidR="001B5717" w:rsidRPr="00DA0FF0" w:rsidRDefault="001B5717" w:rsidP="001318AD">
            <w:pPr>
              <w:pStyle w:val="ListParagraph"/>
              <w:ind w:left="2160"/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  <w:p w14:paraId="52FF4AE8" w14:textId="116B4B20" w:rsidR="001318AD" w:rsidRPr="00DA0FF0" w:rsidRDefault="001B5717" w:rsidP="001318AD">
            <w:pPr>
              <w:ind w:left="0"/>
              <w:jc w:val="both"/>
              <w:rPr>
                <w:sz w:val="22"/>
                <w:szCs w:val="22"/>
                <w:lang w:val="sr-Latn-ME"/>
              </w:rPr>
            </w:pPr>
            <w:r w:rsidRPr="00DA0FF0">
              <w:rPr>
                <w:sz w:val="22"/>
                <w:szCs w:val="22"/>
                <w:lang w:val="sr-Latn-ME"/>
              </w:rPr>
              <w:t>Nivo poznavanja jezika od strane nastavnog osoblja je jasno propisan u institucionalnim aktima, i to:</w:t>
            </w:r>
          </w:p>
          <w:p w14:paraId="25E1A893" w14:textId="5D7C8DB0" w:rsidR="001B5717" w:rsidRPr="004D6A1A" w:rsidRDefault="001B5717" w:rsidP="001318AD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Arial" w:hAnsi="Arial" w:cs="Arial"/>
                <w:sz w:val="22"/>
                <w:lang w:val="it-IT" w:eastAsia="en-US"/>
              </w:rPr>
            </w:pPr>
            <w:r w:rsidRPr="004D6A1A">
              <w:rPr>
                <w:rFonts w:ascii="Arial" w:hAnsi="Arial" w:cs="Arial"/>
                <w:sz w:val="22"/>
                <w:lang w:val="it-IT" w:eastAsia="en-US"/>
              </w:rPr>
              <w:t>Nastavno osoblje ima formalnu potvrdu o znanju jezika, npr.  CEF nivo B 2.2, ili sertifikat o višem srednjem akademskom engleskom jeziku, sertifikat o poznavanju engleskog jezika struke; sertifikat o položenom</w:t>
            </w:r>
            <w:r w:rsidR="00F44E82" w:rsidRPr="004D6A1A">
              <w:rPr>
                <w:rFonts w:ascii="Arial" w:hAnsi="Arial" w:cs="Arial"/>
                <w:sz w:val="22"/>
                <w:lang w:val="it-IT" w:eastAsia="en-US"/>
              </w:rPr>
              <w:t xml:space="preserve"> </w:t>
            </w:r>
            <w:r w:rsidRPr="004D6A1A">
              <w:rPr>
                <w:rFonts w:ascii="Arial" w:hAnsi="Arial" w:cs="Arial"/>
                <w:sz w:val="22"/>
                <w:lang w:val="it-IT" w:eastAsia="en-US"/>
              </w:rPr>
              <w:t>TOEFL/IELTS testu, ili Cambridge/Oxford sertifikat (najmanje CEF-nivo B2.2);</w:t>
            </w:r>
          </w:p>
          <w:p w14:paraId="5D0CD456" w14:textId="77777777" w:rsidR="001B5717" w:rsidRPr="004D6A1A" w:rsidRDefault="001B5717" w:rsidP="001318AD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Arial" w:hAnsi="Arial" w:cs="Arial"/>
                <w:sz w:val="22"/>
                <w:lang w:val="it-IT" w:eastAsia="en-US"/>
              </w:rPr>
            </w:pPr>
            <w:r w:rsidRPr="004D6A1A">
              <w:rPr>
                <w:rFonts w:ascii="Arial" w:hAnsi="Arial" w:cs="Arial"/>
                <w:sz w:val="22"/>
                <w:lang w:val="it-IT" w:eastAsia="en-US"/>
              </w:rPr>
              <w:t>Kao ekvivalent formalnoj potvrdi za nastavnike, uzima se u obzir broj radova objavljenih u časopisima sa SCI/SCIE/SSCI/A&amp;HCI liste na engleskom jeziku (minimalno 2), kao i broj usmenih prezentacija na engleskom jeziku na internacionalnim konferencijama (minimalno 3), predavačko iskustvo na engleskom jeziku na stranim univerzitetima ili dugoročna akademska mobilnost, specijalizacije, i nastavni angažman na univerzitima gdje se nastava izvodi na engleskom jeziku;</w:t>
            </w:r>
          </w:p>
          <w:p w14:paraId="503AC547" w14:textId="19A530EF" w:rsidR="001B5717" w:rsidRPr="00DA0FF0" w:rsidRDefault="001B5717" w:rsidP="001318AD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Arial" w:hAnsi="Arial" w:cs="Arial"/>
                <w:sz w:val="22"/>
                <w:lang w:eastAsia="en-US"/>
              </w:rPr>
            </w:pPr>
            <w:r w:rsidRPr="00DA0FF0">
              <w:rPr>
                <w:rFonts w:ascii="Arial" w:hAnsi="Arial" w:cs="Arial"/>
                <w:sz w:val="22"/>
                <w:lang w:eastAsia="en-US"/>
              </w:rPr>
              <w:t xml:space="preserve">Kao </w:t>
            </w:r>
            <w:proofErr w:type="spellStart"/>
            <w:r w:rsidRPr="00DA0FF0">
              <w:rPr>
                <w:rFonts w:ascii="Arial" w:hAnsi="Arial" w:cs="Arial"/>
                <w:sz w:val="22"/>
                <w:lang w:eastAsia="en-US"/>
              </w:rPr>
              <w:t>ekvivalent</w:t>
            </w:r>
            <w:proofErr w:type="spellEnd"/>
            <w:r w:rsidRPr="00DA0FF0">
              <w:rPr>
                <w:rFonts w:ascii="Arial" w:hAnsi="Arial" w:cs="Arial"/>
                <w:sz w:val="22"/>
                <w:lang w:eastAsia="en-US"/>
              </w:rPr>
              <w:t xml:space="preserve"> </w:t>
            </w:r>
            <w:proofErr w:type="spellStart"/>
            <w:r w:rsidRPr="00DA0FF0">
              <w:rPr>
                <w:rFonts w:ascii="Arial" w:hAnsi="Arial" w:cs="Arial"/>
                <w:sz w:val="22"/>
                <w:lang w:eastAsia="en-US"/>
              </w:rPr>
              <w:t>formalnoj</w:t>
            </w:r>
            <w:proofErr w:type="spellEnd"/>
            <w:r w:rsidRPr="00DA0FF0">
              <w:rPr>
                <w:rFonts w:ascii="Arial" w:hAnsi="Arial" w:cs="Arial"/>
                <w:sz w:val="22"/>
                <w:lang w:eastAsia="en-US"/>
              </w:rPr>
              <w:t xml:space="preserve"> </w:t>
            </w:r>
            <w:proofErr w:type="spellStart"/>
            <w:r w:rsidRPr="00DA0FF0">
              <w:rPr>
                <w:rFonts w:ascii="Arial" w:hAnsi="Arial" w:cs="Arial"/>
                <w:sz w:val="22"/>
                <w:lang w:eastAsia="en-US"/>
              </w:rPr>
              <w:t>potvrdi</w:t>
            </w:r>
            <w:proofErr w:type="spellEnd"/>
            <w:r w:rsidRPr="00DA0FF0">
              <w:rPr>
                <w:rFonts w:ascii="Arial" w:hAnsi="Arial" w:cs="Arial"/>
                <w:sz w:val="22"/>
                <w:lang w:eastAsia="en-US"/>
              </w:rPr>
              <w:t xml:space="preserve"> za </w:t>
            </w:r>
            <w:proofErr w:type="spellStart"/>
            <w:r w:rsidRPr="00DA0FF0">
              <w:rPr>
                <w:rFonts w:ascii="Arial" w:hAnsi="Arial" w:cs="Arial"/>
                <w:sz w:val="22"/>
                <w:lang w:eastAsia="en-US"/>
              </w:rPr>
              <w:t>nastavnike</w:t>
            </w:r>
            <w:proofErr w:type="spellEnd"/>
            <w:r w:rsidRPr="00DA0FF0">
              <w:rPr>
                <w:rFonts w:ascii="Arial" w:hAnsi="Arial" w:cs="Arial"/>
                <w:sz w:val="22"/>
                <w:lang w:eastAsia="en-US"/>
              </w:rPr>
              <w:t xml:space="preserve"> </w:t>
            </w:r>
            <w:proofErr w:type="spellStart"/>
            <w:r w:rsidRPr="00DA0FF0">
              <w:rPr>
                <w:rFonts w:ascii="Arial" w:hAnsi="Arial" w:cs="Arial"/>
                <w:sz w:val="22"/>
                <w:lang w:eastAsia="en-US"/>
              </w:rPr>
              <w:t>uzima</w:t>
            </w:r>
            <w:proofErr w:type="spellEnd"/>
            <w:r w:rsidRPr="00DA0FF0">
              <w:rPr>
                <w:rFonts w:ascii="Arial" w:hAnsi="Arial" w:cs="Arial"/>
                <w:sz w:val="22"/>
                <w:lang w:eastAsia="en-US"/>
              </w:rPr>
              <w:t xml:space="preserve"> se u </w:t>
            </w:r>
            <w:proofErr w:type="spellStart"/>
            <w:r w:rsidRPr="00DA0FF0">
              <w:rPr>
                <w:rFonts w:ascii="Arial" w:hAnsi="Arial" w:cs="Arial"/>
                <w:sz w:val="22"/>
                <w:lang w:eastAsia="en-US"/>
              </w:rPr>
              <w:t>obzir</w:t>
            </w:r>
            <w:proofErr w:type="spellEnd"/>
            <w:r w:rsidRPr="00DA0FF0">
              <w:rPr>
                <w:rFonts w:ascii="Arial" w:hAnsi="Arial" w:cs="Arial"/>
                <w:sz w:val="22"/>
                <w:lang w:eastAsia="en-US"/>
              </w:rPr>
              <w:t xml:space="preserve"> </w:t>
            </w:r>
            <w:proofErr w:type="spellStart"/>
            <w:r w:rsidRPr="00DA0FF0">
              <w:rPr>
                <w:rFonts w:ascii="Arial" w:hAnsi="Arial" w:cs="Arial"/>
                <w:sz w:val="22"/>
                <w:lang w:eastAsia="en-US"/>
              </w:rPr>
              <w:t>i</w:t>
            </w:r>
            <w:proofErr w:type="spellEnd"/>
            <w:r w:rsidRPr="00DA0FF0">
              <w:rPr>
                <w:rFonts w:ascii="Arial" w:hAnsi="Arial" w:cs="Arial"/>
                <w:sz w:val="22"/>
                <w:lang w:eastAsia="en-US"/>
              </w:rPr>
              <w:t xml:space="preserve"> </w:t>
            </w:r>
            <w:proofErr w:type="spellStart"/>
            <w:r w:rsidRPr="00DA0FF0">
              <w:rPr>
                <w:rFonts w:ascii="Arial" w:hAnsi="Arial" w:cs="Arial"/>
                <w:sz w:val="22"/>
                <w:lang w:eastAsia="en-US"/>
              </w:rPr>
              <w:t>završen</w:t>
            </w:r>
            <w:proofErr w:type="spellEnd"/>
            <w:r w:rsidRPr="00DA0FF0">
              <w:rPr>
                <w:rFonts w:ascii="Arial" w:hAnsi="Arial" w:cs="Arial"/>
                <w:sz w:val="22"/>
                <w:lang w:eastAsia="en-US"/>
              </w:rPr>
              <w:t xml:space="preserve"> </w:t>
            </w:r>
            <w:proofErr w:type="spellStart"/>
            <w:r w:rsidRPr="00DA0FF0">
              <w:rPr>
                <w:rFonts w:ascii="Arial" w:hAnsi="Arial" w:cs="Arial"/>
                <w:sz w:val="22"/>
                <w:lang w:eastAsia="en-US"/>
              </w:rPr>
              <w:t>međunarodni</w:t>
            </w:r>
            <w:proofErr w:type="spellEnd"/>
            <w:r w:rsidRPr="00DA0FF0">
              <w:rPr>
                <w:rFonts w:ascii="Arial" w:hAnsi="Arial" w:cs="Arial"/>
                <w:sz w:val="22"/>
                <w:lang w:eastAsia="en-US"/>
              </w:rPr>
              <w:t xml:space="preserve"> </w:t>
            </w:r>
            <w:proofErr w:type="spellStart"/>
            <w:r w:rsidRPr="00DA0FF0">
              <w:rPr>
                <w:rFonts w:ascii="Arial" w:hAnsi="Arial" w:cs="Arial"/>
                <w:sz w:val="22"/>
                <w:lang w:eastAsia="en-US"/>
              </w:rPr>
              <w:t>studijski</w:t>
            </w:r>
            <w:proofErr w:type="spellEnd"/>
            <w:r w:rsidRPr="00DA0FF0">
              <w:rPr>
                <w:rFonts w:ascii="Arial" w:hAnsi="Arial" w:cs="Arial"/>
                <w:sz w:val="22"/>
                <w:lang w:eastAsia="en-US"/>
              </w:rPr>
              <w:t xml:space="preserve"> program </w:t>
            </w:r>
            <w:proofErr w:type="spellStart"/>
            <w:r w:rsidRPr="00DA0FF0">
              <w:rPr>
                <w:rFonts w:ascii="Arial" w:hAnsi="Arial" w:cs="Arial"/>
                <w:sz w:val="22"/>
                <w:lang w:eastAsia="en-US"/>
              </w:rPr>
              <w:t>na</w:t>
            </w:r>
            <w:proofErr w:type="spellEnd"/>
            <w:r w:rsidRPr="00DA0FF0">
              <w:rPr>
                <w:rFonts w:ascii="Arial" w:hAnsi="Arial" w:cs="Arial"/>
                <w:sz w:val="22"/>
                <w:lang w:eastAsia="en-US"/>
              </w:rPr>
              <w:t xml:space="preserve"> </w:t>
            </w:r>
            <w:proofErr w:type="spellStart"/>
            <w:r w:rsidRPr="00DA0FF0">
              <w:rPr>
                <w:rFonts w:ascii="Arial" w:hAnsi="Arial" w:cs="Arial"/>
                <w:sz w:val="22"/>
                <w:lang w:eastAsia="en-US"/>
              </w:rPr>
              <w:t>engleskom</w:t>
            </w:r>
            <w:proofErr w:type="spellEnd"/>
            <w:r w:rsidRPr="00DA0FF0">
              <w:rPr>
                <w:rFonts w:ascii="Arial" w:hAnsi="Arial" w:cs="Arial"/>
                <w:sz w:val="22"/>
                <w:lang w:eastAsia="en-US"/>
              </w:rPr>
              <w:t xml:space="preserve"> </w:t>
            </w:r>
            <w:proofErr w:type="spellStart"/>
            <w:r w:rsidRPr="00DA0FF0">
              <w:rPr>
                <w:rFonts w:ascii="Arial" w:hAnsi="Arial" w:cs="Arial"/>
                <w:sz w:val="22"/>
                <w:lang w:eastAsia="en-US"/>
              </w:rPr>
              <w:t>jeziku</w:t>
            </w:r>
            <w:proofErr w:type="spellEnd"/>
            <w:r w:rsidRPr="00DA0FF0">
              <w:rPr>
                <w:rFonts w:ascii="Arial" w:hAnsi="Arial" w:cs="Arial"/>
                <w:sz w:val="22"/>
                <w:lang w:eastAsia="en-US"/>
              </w:rPr>
              <w:t xml:space="preserve"> (</w:t>
            </w:r>
            <w:proofErr w:type="spellStart"/>
            <w:proofErr w:type="gramStart"/>
            <w:r w:rsidRPr="00DA0FF0">
              <w:rPr>
                <w:rFonts w:ascii="Arial" w:hAnsi="Arial" w:cs="Arial"/>
                <w:sz w:val="22"/>
                <w:lang w:eastAsia="en-US"/>
              </w:rPr>
              <w:t>osnovne,master</w:t>
            </w:r>
            <w:proofErr w:type="spellEnd"/>
            <w:proofErr w:type="gramEnd"/>
            <w:r w:rsidRPr="00DA0FF0">
              <w:rPr>
                <w:rFonts w:ascii="Arial" w:hAnsi="Arial" w:cs="Arial"/>
                <w:sz w:val="22"/>
                <w:lang w:eastAsia="en-US"/>
              </w:rPr>
              <w:t xml:space="preserve"> </w:t>
            </w:r>
            <w:proofErr w:type="spellStart"/>
            <w:r w:rsidRPr="00DA0FF0">
              <w:rPr>
                <w:rFonts w:ascii="Arial" w:hAnsi="Arial" w:cs="Arial"/>
                <w:sz w:val="22"/>
                <w:lang w:eastAsia="en-US"/>
              </w:rPr>
              <w:t>ili</w:t>
            </w:r>
            <w:proofErr w:type="spellEnd"/>
            <w:r w:rsidRPr="00DA0FF0">
              <w:rPr>
                <w:rFonts w:ascii="Arial" w:hAnsi="Arial" w:cs="Arial"/>
                <w:sz w:val="22"/>
                <w:lang w:eastAsia="en-US"/>
              </w:rPr>
              <w:t xml:space="preserve"> </w:t>
            </w:r>
            <w:proofErr w:type="spellStart"/>
            <w:r w:rsidRPr="00DA0FF0">
              <w:rPr>
                <w:rFonts w:ascii="Arial" w:hAnsi="Arial" w:cs="Arial"/>
                <w:sz w:val="22"/>
                <w:lang w:eastAsia="en-US"/>
              </w:rPr>
              <w:t>doktorske</w:t>
            </w:r>
            <w:proofErr w:type="spellEnd"/>
            <w:r w:rsidRPr="00DA0FF0">
              <w:rPr>
                <w:rFonts w:ascii="Arial" w:hAnsi="Arial" w:cs="Arial"/>
                <w:sz w:val="22"/>
                <w:lang w:eastAsia="en-US"/>
              </w:rPr>
              <w:t xml:space="preserve"> </w:t>
            </w:r>
            <w:proofErr w:type="spellStart"/>
            <w:r w:rsidRPr="00DA0FF0">
              <w:rPr>
                <w:rFonts w:ascii="Arial" w:hAnsi="Arial" w:cs="Arial"/>
                <w:sz w:val="22"/>
                <w:lang w:eastAsia="en-US"/>
              </w:rPr>
              <w:t>studije</w:t>
            </w:r>
            <w:proofErr w:type="spellEnd"/>
            <w:r w:rsidRPr="00DA0FF0">
              <w:rPr>
                <w:rFonts w:ascii="Arial" w:hAnsi="Arial" w:cs="Arial"/>
                <w:sz w:val="22"/>
                <w:lang w:eastAsia="en-US"/>
              </w:rPr>
              <w:t xml:space="preserve">, </w:t>
            </w:r>
            <w:proofErr w:type="spellStart"/>
            <w:r w:rsidRPr="00DA0FF0">
              <w:rPr>
                <w:rFonts w:ascii="Arial" w:hAnsi="Arial" w:cs="Arial"/>
                <w:sz w:val="22"/>
                <w:lang w:eastAsia="en-US"/>
              </w:rPr>
              <w:t>postdoktorske</w:t>
            </w:r>
            <w:proofErr w:type="spellEnd"/>
            <w:r w:rsidRPr="00DA0FF0">
              <w:rPr>
                <w:rFonts w:ascii="Arial" w:hAnsi="Arial" w:cs="Arial"/>
                <w:sz w:val="22"/>
                <w:lang w:eastAsia="en-US"/>
              </w:rPr>
              <w:t xml:space="preserve"> </w:t>
            </w:r>
            <w:proofErr w:type="spellStart"/>
            <w:r w:rsidRPr="00DA0FF0">
              <w:rPr>
                <w:rFonts w:ascii="Arial" w:hAnsi="Arial" w:cs="Arial"/>
                <w:sz w:val="22"/>
                <w:lang w:eastAsia="en-US"/>
              </w:rPr>
              <w:t>studije</w:t>
            </w:r>
            <w:proofErr w:type="spellEnd"/>
            <w:r w:rsidRPr="00DA0FF0">
              <w:rPr>
                <w:rFonts w:ascii="Arial" w:hAnsi="Arial" w:cs="Arial"/>
                <w:sz w:val="22"/>
                <w:lang w:eastAsia="en-US"/>
              </w:rPr>
              <w:t>).</w:t>
            </w:r>
          </w:p>
          <w:p w14:paraId="79AF0D0E" w14:textId="77777777" w:rsidR="001B5717" w:rsidRPr="00DA0FF0" w:rsidRDefault="001B5717" w:rsidP="001B5717">
            <w:pPr>
              <w:ind w:left="0" w:firstLine="0"/>
              <w:rPr>
                <w:sz w:val="22"/>
                <w:szCs w:val="22"/>
                <w:lang w:val="sr-Latn-ME"/>
              </w:rPr>
            </w:pPr>
          </w:p>
          <w:p w14:paraId="4B94D13D" w14:textId="77777777" w:rsidR="001B5717" w:rsidRPr="00DA0FF0" w:rsidRDefault="001B5717" w:rsidP="001B5717">
            <w:pPr>
              <w:ind w:left="0" w:firstLine="0"/>
              <w:rPr>
                <w:sz w:val="22"/>
                <w:szCs w:val="22"/>
                <w:lang w:val="sr-Latn-ME"/>
              </w:rPr>
            </w:pPr>
            <w:r w:rsidRPr="00DA0FF0">
              <w:rPr>
                <w:sz w:val="22"/>
                <w:szCs w:val="22"/>
                <w:lang w:val="sr-Latn-ME"/>
              </w:rPr>
              <w:t xml:space="preserve">Prilog: </w:t>
            </w:r>
          </w:p>
          <w:p w14:paraId="272BF471" w14:textId="77777777" w:rsidR="001B5717" w:rsidRPr="00DA0FF0" w:rsidRDefault="001B5717" w:rsidP="001B5717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  <w:lang w:val="sr-Latn-ME" w:eastAsia="en-US"/>
              </w:rPr>
            </w:pPr>
            <w:r w:rsidRPr="00DA0FF0">
              <w:rPr>
                <w:rFonts w:ascii="Arial" w:hAnsi="Arial" w:cs="Arial"/>
                <w:sz w:val="22"/>
                <w:szCs w:val="22"/>
                <w:lang w:val="sr-Latn-ME" w:eastAsia="en-US"/>
              </w:rPr>
              <w:t>Potvrde i sertifikati o znanju engleskog jezika, kao i drugi dokazi</w:t>
            </w:r>
          </w:p>
          <w:p w14:paraId="6AD029CC" w14:textId="77777777" w:rsidR="001B5717" w:rsidRPr="004D6A1A" w:rsidRDefault="001B5717" w:rsidP="001B5717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Cs w:val="20"/>
                <w:lang w:val="it-IT" w:eastAsia="en-US"/>
              </w:rPr>
            </w:pPr>
            <w:r w:rsidRPr="00DA0FF0">
              <w:rPr>
                <w:rFonts w:ascii="Arial" w:hAnsi="Arial" w:cs="Arial"/>
                <w:sz w:val="22"/>
                <w:szCs w:val="22"/>
                <w:lang w:val="sr-Latn-ME" w:eastAsia="en-US"/>
              </w:rPr>
              <w:t>Pravila o studiranju na studijama na engleskom jeziku</w:t>
            </w:r>
          </w:p>
          <w:p w14:paraId="7F32A776" w14:textId="5C4D6060" w:rsidR="001318AD" w:rsidRPr="004D6A1A" w:rsidRDefault="001318AD" w:rsidP="001318AD">
            <w:pPr>
              <w:pStyle w:val="ListParagraph"/>
              <w:ind w:left="710"/>
              <w:rPr>
                <w:rFonts w:ascii="Arial" w:hAnsi="Arial" w:cs="Arial"/>
                <w:szCs w:val="20"/>
                <w:lang w:val="it-IT" w:eastAsia="en-US"/>
              </w:rPr>
            </w:pPr>
          </w:p>
        </w:tc>
      </w:tr>
      <w:tr w:rsidR="001B5717" w:rsidRPr="00F46CB3" w14:paraId="1D5D0129" w14:textId="77777777" w:rsidTr="00C4050A">
        <w:trPr>
          <w:trHeight w:val="315"/>
        </w:trPr>
        <w:tc>
          <w:tcPr>
            <w:tcW w:w="9016" w:type="dxa"/>
            <w:gridSpan w:val="6"/>
            <w:vAlign w:val="center"/>
          </w:tcPr>
          <w:p w14:paraId="4BA53E8A" w14:textId="77777777" w:rsidR="001B5717" w:rsidRPr="00F46CB3" w:rsidRDefault="001B5717" w:rsidP="001B5717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proofErr w:type="spellStart"/>
            <w:r w:rsidRPr="00F46CB3">
              <w:rPr>
                <w:rFonts w:eastAsiaTheme="minorHAnsi"/>
                <w:b/>
                <w:bCs/>
                <w:sz w:val="22"/>
                <w:szCs w:val="22"/>
              </w:rPr>
              <w:t>Ocjena</w:t>
            </w:r>
            <w:proofErr w:type="spellEnd"/>
            <w:r w:rsidRPr="00F46CB3">
              <w:rPr>
                <w:rFonts w:eastAsia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eastAsiaTheme="minorHAnsi"/>
                <w:b/>
                <w:bCs/>
                <w:sz w:val="22"/>
                <w:szCs w:val="22"/>
              </w:rPr>
              <w:t>ispunjenosti</w:t>
            </w:r>
            <w:proofErr w:type="spellEnd"/>
          </w:p>
        </w:tc>
      </w:tr>
      <w:tr w:rsidR="001B5717" w:rsidRPr="00F46CB3" w14:paraId="33E9A7FB" w14:textId="77777777" w:rsidTr="00C4050A">
        <w:trPr>
          <w:trHeight w:val="315"/>
        </w:trPr>
        <w:tc>
          <w:tcPr>
            <w:tcW w:w="2405" w:type="dxa"/>
            <w:vAlign w:val="center"/>
          </w:tcPr>
          <w:p w14:paraId="1402513F" w14:textId="77777777" w:rsidR="001B5717" w:rsidRPr="00F46CB3" w:rsidRDefault="001B5717" w:rsidP="001B5717">
            <w:pPr>
              <w:rPr>
                <w:rFonts w:eastAsiaTheme="minorHAnsi"/>
              </w:rPr>
            </w:pPr>
            <w:proofErr w:type="spellStart"/>
            <w:r w:rsidRPr="00F46CB3">
              <w:rPr>
                <w:rFonts w:eastAsiaTheme="minorHAnsi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599" w:type="dxa"/>
            <w:vAlign w:val="center"/>
          </w:tcPr>
          <w:p w14:paraId="37F39F13" w14:textId="77777777" w:rsidR="001B5717" w:rsidRPr="00F46CB3" w:rsidRDefault="001B5717" w:rsidP="001B5717">
            <w:pPr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2378" w:type="dxa"/>
            <w:vAlign w:val="center"/>
          </w:tcPr>
          <w:p w14:paraId="182A76CB" w14:textId="77777777" w:rsidR="001B5717" w:rsidRPr="00F46CB3" w:rsidRDefault="001B5717" w:rsidP="001B5717">
            <w:pPr>
              <w:rPr>
                <w:rFonts w:eastAsiaTheme="minorHAnsi"/>
              </w:rPr>
            </w:pPr>
            <w:proofErr w:type="spellStart"/>
            <w:r w:rsidRPr="00F46CB3">
              <w:rPr>
                <w:rFonts w:eastAsiaTheme="minorHAnsi"/>
                <w:sz w:val="22"/>
                <w:szCs w:val="22"/>
              </w:rPr>
              <w:t>Djelimično</w:t>
            </w:r>
            <w:proofErr w:type="spellEnd"/>
            <w:r w:rsidRPr="00F46CB3">
              <w:rPr>
                <w:rFonts w:eastAsiaTheme="minorHAnsi"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eastAsiaTheme="minorHAnsi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628" w:type="dxa"/>
            <w:vAlign w:val="center"/>
          </w:tcPr>
          <w:p w14:paraId="301C09E3" w14:textId="77777777" w:rsidR="001B5717" w:rsidRPr="00F46CB3" w:rsidRDefault="001B5717" w:rsidP="001B5717">
            <w:pPr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2349" w:type="dxa"/>
            <w:vAlign w:val="center"/>
          </w:tcPr>
          <w:p w14:paraId="3EB40F86" w14:textId="77777777" w:rsidR="001B5717" w:rsidRPr="00F46CB3" w:rsidRDefault="001B5717" w:rsidP="001B5717">
            <w:pPr>
              <w:rPr>
                <w:rFonts w:eastAsiaTheme="minorHAnsi"/>
              </w:rPr>
            </w:pPr>
            <w:proofErr w:type="spellStart"/>
            <w:r w:rsidRPr="00F46CB3">
              <w:rPr>
                <w:rFonts w:eastAsiaTheme="minorHAnsi"/>
                <w:sz w:val="22"/>
                <w:szCs w:val="22"/>
              </w:rPr>
              <w:t>Nije</w:t>
            </w:r>
            <w:proofErr w:type="spellEnd"/>
            <w:r w:rsidRPr="00F46CB3">
              <w:rPr>
                <w:rFonts w:eastAsiaTheme="minorHAnsi"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eastAsiaTheme="minorHAnsi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657" w:type="dxa"/>
            <w:vAlign w:val="center"/>
          </w:tcPr>
          <w:p w14:paraId="1CC45B27" w14:textId="77777777" w:rsidR="001B5717" w:rsidRPr="00F46CB3" w:rsidRDefault="001B5717" w:rsidP="001B5717">
            <w:pPr>
              <w:rPr>
                <w:rFonts w:eastAsiaTheme="minorHAnsi"/>
                <w:sz w:val="22"/>
                <w:szCs w:val="22"/>
              </w:rPr>
            </w:pPr>
          </w:p>
        </w:tc>
      </w:tr>
      <w:tr w:rsidR="001B5717" w:rsidRPr="001E69F1" w14:paraId="567B69F6" w14:textId="77777777" w:rsidTr="00C83E3D">
        <w:trPr>
          <w:trHeight w:val="850"/>
        </w:trPr>
        <w:tc>
          <w:tcPr>
            <w:tcW w:w="9016" w:type="dxa"/>
            <w:gridSpan w:val="6"/>
            <w:tcBorders>
              <w:bottom w:val="single" w:sz="4" w:space="0" w:color="000000" w:themeColor="text1"/>
            </w:tcBorders>
          </w:tcPr>
          <w:p w14:paraId="25DE2698" w14:textId="77777777" w:rsidR="001B5717" w:rsidRPr="001E69F1" w:rsidRDefault="001B5717" w:rsidP="001B5717">
            <w:pPr>
              <w:rPr>
                <w:rFonts w:eastAsiaTheme="minorHAnsi"/>
                <w:b/>
              </w:rPr>
            </w:pPr>
            <w:proofErr w:type="spellStart"/>
            <w:r w:rsidRPr="00C83E3D">
              <w:rPr>
                <w:rFonts w:eastAsiaTheme="minorHAnsi"/>
                <w:i/>
                <w:iCs/>
                <w:sz w:val="18"/>
                <w:szCs w:val="22"/>
              </w:rPr>
              <w:t>Komentar</w:t>
            </w:r>
            <w:proofErr w:type="spellEnd"/>
            <w:r w:rsidRPr="00C83E3D">
              <w:rPr>
                <w:rFonts w:eastAsiaTheme="minorHAnsi"/>
                <w:i/>
                <w:iCs/>
                <w:sz w:val="18"/>
                <w:szCs w:val="22"/>
              </w:rPr>
              <w:t>/</w:t>
            </w:r>
            <w:proofErr w:type="spellStart"/>
            <w:r w:rsidRPr="00C83E3D">
              <w:rPr>
                <w:rFonts w:eastAsiaTheme="minorHAnsi"/>
                <w:i/>
                <w:iCs/>
                <w:sz w:val="18"/>
                <w:szCs w:val="22"/>
              </w:rPr>
              <w:t>ostvrt</w:t>
            </w:r>
            <w:proofErr w:type="spellEnd"/>
            <w:r w:rsidRPr="00C83E3D">
              <w:rPr>
                <w:rFonts w:eastAsiaTheme="minorHAnsi"/>
                <w:i/>
                <w:iCs/>
                <w:sz w:val="18"/>
                <w:szCs w:val="22"/>
              </w:rPr>
              <w:t>/</w:t>
            </w:r>
            <w:proofErr w:type="spellStart"/>
            <w:r w:rsidRPr="00C83E3D">
              <w:rPr>
                <w:rFonts w:eastAsiaTheme="minorHAnsi"/>
                <w:i/>
                <w:iCs/>
                <w:sz w:val="18"/>
                <w:szCs w:val="22"/>
              </w:rPr>
              <w:t>preporuke</w:t>
            </w:r>
            <w:proofErr w:type="spellEnd"/>
            <w:r w:rsidRPr="00C83E3D">
              <w:rPr>
                <w:rFonts w:eastAsiaTheme="minorHAnsi"/>
                <w:i/>
                <w:iCs/>
                <w:sz w:val="18"/>
                <w:szCs w:val="22"/>
              </w:rPr>
              <w:t>:</w:t>
            </w:r>
          </w:p>
        </w:tc>
      </w:tr>
      <w:tr w:rsidR="001B5717" w:rsidRPr="00F46CB3" w14:paraId="3281739F" w14:textId="77777777" w:rsidTr="00C4050A">
        <w:trPr>
          <w:trHeight w:val="451"/>
        </w:trPr>
        <w:tc>
          <w:tcPr>
            <w:tcW w:w="9016" w:type="dxa"/>
            <w:gridSpan w:val="6"/>
            <w:shd w:val="clear" w:color="auto" w:fill="F2F2F2" w:themeFill="background1" w:themeFillShade="F2"/>
            <w:vAlign w:val="center"/>
          </w:tcPr>
          <w:p w14:paraId="22FF2D81" w14:textId="14E47229" w:rsidR="001B5717" w:rsidRPr="00F46CB3" w:rsidRDefault="001B5717" w:rsidP="001B5717">
            <w:pPr>
              <w:jc w:val="right"/>
              <w:rPr>
                <w:bCs/>
                <w:sz w:val="22"/>
                <w:szCs w:val="22"/>
              </w:rPr>
            </w:pPr>
            <w:proofErr w:type="spellStart"/>
            <w:r>
              <w:rPr>
                <w:rFonts w:eastAsiaTheme="minorHAnsi"/>
                <w:bCs/>
                <w:color w:val="002060"/>
                <w:sz w:val="22"/>
                <w:szCs w:val="22"/>
              </w:rPr>
              <w:t>Kriterijum</w:t>
            </w:r>
            <w:proofErr w:type="spellEnd"/>
            <w:r>
              <w:rPr>
                <w:rFonts w:eastAsiaTheme="minorHAnsi"/>
                <w:bCs/>
                <w:color w:val="002060"/>
                <w:sz w:val="22"/>
                <w:szCs w:val="22"/>
              </w:rPr>
              <w:t xml:space="preserve"> za </w:t>
            </w:r>
            <w:proofErr w:type="spellStart"/>
            <w:r>
              <w:rPr>
                <w:rFonts w:eastAsiaTheme="minorHAnsi"/>
                <w:bCs/>
                <w:color w:val="002060"/>
                <w:sz w:val="22"/>
                <w:szCs w:val="22"/>
              </w:rPr>
              <w:t>ocjenjivanje</w:t>
            </w:r>
            <w:proofErr w:type="spellEnd"/>
            <w:r w:rsidRPr="00F46CB3">
              <w:rPr>
                <w:rFonts w:eastAsiaTheme="minorHAnsi"/>
                <w:bCs/>
                <w:color w:val="002060"/>
                <w:sz w:val="22"/>
                <w:szCs w:val="22"/>
              </w:rPr>
              <w:t xml:space="preserve">: </w:t>
            </w:r>
            <w:proofErr w:type="spellStart"/>
            <w:r w:rsidRPr="00F46CB3">
              <w:rPr>
                <w:bCs/>
                <w:sz w:val="22"/>
                <w:szCs w:val="22"/>
              </w:rPr>
              <w:t>Eliminacioni</w:t>
            </w:r>
            <w:proofErr w:type="spellEnd"/>
          </w:p>
        </w:tc>
      </w:tr>
      <w:tr w:rsidR="001B5717" w:rsidRPr="00586488" w14:paraId="5725ACA2" w14:textId="77777777" w:rsidTr="00171040">
        <w:trPr>
          <w:trHeight w:val="576"/>
        </w:trPr>
        <w:tc>
          <w:tcPr>
            <w:tcW w:w="9016" w:type="dxa"/>
            <w:gridSpan w:val="6"/>
            <w:shd w:val="clear" w:color="auto" w:fill="F2F2F2" w:themeFill="background1" w:themeFillShade="F2"/>
            <w:vAlign w:val="center"/>
          </w:tcPr>
          <w:p w14:paraId="1DE290D6" w14:textId="77777777" w:rsidR="002A7E00" w:rsidRPr="00DA0FF0" w:rsidRDefault="002A7E00" w:rsidP="002A7E00">
            <w:pPr>
              <w:pStyle w:val="ListParagraph"/>
              <w:numPr>
                <w:ilvl w:val="1"/>
                <w:numId w:val="10"/>
              </w:numPr>
              <w:rPr>
                <w:rFonts w:ascii="Arial" w:eastAsiaTheme="minorHAnsi" w:hAnsi="Arial" w:cs="Arial"/>
                <w:sz w:val="22"/>
                <w:szCs w:val="22"/>
                <w:lang w:val="sr-Latn-ME" w:eastAsia="en-US"/>
              </w:rPr>
            </w:pPr>
            <w:r w:rsidRPr="00DA0FF0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ME" w:eastAsia="en-US"/>
              </w:rPr>
              <w:lastRenderedPageBreak/>
              <w:t>Izdavanje dokumenata</w:t>
            </w:r>
          </w:p>
          <w:p w14:paraId="17DB1106" w14:textId="77777777" w:rsidR="002A7E00" w:rsidRPr="00DA0FF0" w:rsidRDefault="002A7E00" w:rsidP="002A7E00">
            <w:pPr>
              <w:rPr>
                <w:rFonts w:eastAsiaTheme="minorHAnsi"/>
                <w:sz w:val="22"/>
                <w:szCs w:val="22"/>
                <w:lang w:val="sr-Latn-ME"/>
              </w:rPr>
            </w:pPr>
          </w:p>
          <w:p w14:paraId="4A28DE42" w14:textId="77777777" w:rsidR="002A7E00" w:rsidRPr="00DA0FF0" w:rsidRDefault="002A7E00" w:rsidP="001318AD">
            <w:pPr>
              <w:pStyle w:val="ListParagraph"/>
              <w:ind w:left="710"/>
              <w:jc w:val="both"/>
              <w:rPr>
                <w:rFonts w:ascii="Arial" w:hAnsi="Arial" w:cs="Arial"/>
                <w:sz w:val="22"/>
                <w:szCs w:val="22"/>
                <w:lang w:val="sr-Latn-ME" w:eastAsia="en-US"/>
              </w:rPr>
            </w:pPr>
            <w:r w:rsidRPr="00DA0FF0">
              <w:rPr>
                <w:rFonts w:ascii="Arial" w:eastAsia="Arial" w:hAnsi="Arial" w:cs="Arial"/>
                <w:sz w:val="22"/>
                <w:szCs w:val="22"/>
                <w:lang w:val="sr-Latn-ME" w:eastAsia="en-US"/>
              </w:rPr>
              <w:t>Za izdavanje dokumenata, ustanova ima propisane procedure, izgled i sadržaj dokumenata u dvojezičnoj formi: prepis ocjena (modul/predmet), diploma i dodatak diplome (studijski program)</w:t>
            </w:r>
          </w:p>
          <w:p w14:paraId="1CE363F8" w14:textId="77777777" w:rsidR="002A7E00" w:rsidRPr="00DA0FF0" w:rsidRDefault="002A7E00" w:rsidP="001318AD">
            <w:pPr>
              <w:ind w:left="0" w:firstLine="0"/>
              <w:jc w:val="both"/>
              <w:rPr>
                <w:sz w:val="22"/>
                <w:szCs w:val="22"/>
                <w:lang w:val="sr-Latn-ME"/>
              </w:rPr>
            </w:pPr>
          </w:p>
          <w:p w14:paraId="5A7EDA56" w14:textId="77777777" w:rsidR="002A7E00" w:rsidRPr="00DA0FF0" w:rsidRDefault="002A7E00" w:rsidP="001318AD">
            <w:pPr>
              <w:ind w:left="0" w:firstLine="0"/>
              <w:jc w:val="both"/>
              <w:rPr>
                <w:sz w:val="22"/>
                <w:szCs w:val="22"/>
                <w:lang w:val="sr-Latn-ME"/>
              </w:rPr>
            </w:pPr>
            <w:r w:rsidRPr="00DA0FF0">
              <w:rPr>
                <w:sz w:val="22"/>
                <w:szCs w:val="22"/>
                <w:lang w:val="sr-Latn-ME"/>
              </w:rPr>
              <w:t>Prilog:</w:t>
            </w:r>
          </w:p>
          <w:p w14:paraId="4F8B0CC1" w14:textId="77777777" w:rsidR="002A7E00" w:rsidRPr="00DA0FF0" w:rsidRDefault="002A7E00" w:rsidP="001318AD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Arial" w:eastAsiaTheme="minorHAnsi" w:hAnsi="Arial" w:cs="Arial"/>
                <w:sz w:val="22"/>
                <w:szCs w:val="22"/>
                <w:lang w:val="sr-Latn-ME" w:eastAsia="en-US"/>
              </w:rPr>
            </w:pPr>
            <w:r w:rsidRPr="00DA0FF0">
              <w:rPr>
                <w:rFonts w:ascii="Arial" w:eastAsiaTheme="minorHAnsi" w:hAnsi="Arial" w:cs="Arial"/>
                <w:sz w:val="22"/>
                <w:szCs w:val="22"/>
                <w:lang w:val="sr-Latn-ME" w:eastAsia="en-US"/>
              </w:rPr>
              <w:t>Procedure za izdavanje dokumenata i prepis ocjena</w:t>
            </w:r>
          </w:p>
          <w:p w14:paraId="1EA5BBE3" w14:textId="24751717" w:rsidR="001B5717" w:rsidRPr="004D6A1A" w:rsidRDefault="002A7E00" w:rsidP="001318AD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Arial" w:eastAsiaTheme="minorHAnsi" w:hAnsi="Arial" w:cs="Arial"/>
                <w:szCs w:val="20"/>
                <w:lang w:val="it-IT" w:eastAsia="en-US"/>
              </w:rPr>
            </w:pPr>
            <w:r w:rsidRPr="00DA0FF0">
              <w:rPr>
                <w:rFonts w:ascii="Arial" w:eastAsiaTheme="minorHAnsi" w:hAnsi="Arial" w:cs="Arial"/>
                <w:sz w:val="22"/>
                <w:szCs w:val="22"/>
                <w:lang w:val="sr-Latn-ME" w:eastAsia="en-US"/>
              </w:rPr>
              <w:t>Primjer diplome i dodatka diplome</w:t>
            </w:r>
          </w:p>
        </w:tc>
      </w:tr>
      <w:tr w:rsidR="001B5717" w:rsidRPr="00F46CB3" w14:paraId="736FCDD9" w14:textId="77777777" w:rsidTr="00C4050A">
        <w:trPr>
          <w:trHeight w:val="315"/>
        </w:trPr>
        <w:tc>
          <w:tcPr>
            <w:tcW w:w="9016" w:type="dxa"/>
            <w:gridSpan w:val="6"/>
            <w:vAlign w:val="center"/>
          </w:tcPr>
          <w:p w14:paraId="5271D11B" w14:textId="77777777" w:rsidR="001B5717" w:rsidRPr="00F46CB3" w:rsidRDefault="001B5717" w:rsidP="001B5717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proofErr w:type="spellStart"/>
            <w:r w:rsidRPr="00F46CB3">
              <w:rPr>
                <w:rFonts w:eastAsiaTheme="minorHAnsi"/>
                <w:b/>
                <w:bCs/>
                <w:sz w:val="22"/>
                <w:szCs w:val="22"/>
              </w:rPr>
              <w:t>Ocjena</w:t>
            </w:r>
            <w:proofErr w:type="spellEnd"/>
            <w:r w:rsidRPr="00F46CB3">
              <w:rPr>
                <w:rFonts w:eastAsia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eastAsiaTheme="minorHAnsi"/>
                <w:b/>
                <w:bCs/>
                <w:sz w:val="22"/>
                <w:szCs w:val="22"/>
              </w:rPr>
              <w:t>ispunjenosti</w:t>
            </w:r>
            <w:proofErr w:type="spellEnd"/>
          </w:p>
        </w:tc>
      </w:tr>
      <w:tr w:rsidR="001B5717" w:rsidRPr="00F46CB3" w14:paraId="09FEF9C3" w14:textId="77777777" w:rsidTr="00C4050A">
        <w:trPr>
          <w:trHeight w:val="315"/>
        </w:trPr>
        <w:tc>
          <w:tcPr>
            <w:tcW w:w="2405" w:type="dxa"/>
            <w:vAlign w:val="center"/>
          </w:tcPr>
          <w:p w14:paraId="23390441" w14:textId="77777777" w:rsidR="001B5717" w:rsidRPr="00F46CB3" w:rsidRDefault="001B5717" w:rsidP="001B5717">
            <w:pPr>
              <w:rPr>
                <w:rFonts w:eastAsiaTheme="minorHAnsi"/>
              </w:rPr>
            </w:pPr>
            <w:proofErr w:type="spellStart"/>
            <w:r w:rsidRPr="00F46CB3">
              <w:rPr>
                <w:rFonts w:eastAsiaTheme="minorHAnsi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599" w:type="dxa"/>
            <w:vAlign w:val="center"/>
          </w:tcPr>
          <w:p w14:paraId="5D65065B" w14:textId="77777777" w:rsidR="001B5717" w:rsidRPr="00F46CB3" w:rsidRDefault="001B5717" w:rsidP="001B5717">
            <w:pPr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2378" w:type="dxa"/>
            <w:vAlign w:val="center"/>
          </w:tcPr>
          <w:p w14:paraId="07B1BB9C" w14:textId="77777777" w:rsidR="001B5717" w:rsidRPr="00F46CB3" w:rsidRDefault="001B5717" w:rsidP="001B5717">
            <w:pPr>
              <w:rPr>
                <w:rFonts w:eastAsiaTheme="minorHAnsi"/>
              </w:rPr>
            </w:pPr>
            <w:proofErr w:type="spellStart"/>
            <w:r w:rsidRPr="00F46CB3">
              <w:rPr>
                <w:rFonts w:eastAsiaTheme="minorHAnsi"/>
                <w:sz w:val="22"/>
                <w:szCs w:val="22"/>
              </w:rPr>
              <w:t>Djelimično</w:t>
            </w:r>
            <w:proofErr w:type="spellEnd"/>
            <w:r w:rsidRPr="00F46CB3">
              <w:rPr>
                <w:rFonts w:eastAsiaTheme="minorHAnsi"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eastAsiaTheme="minorHAnsi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628" w:type="dxa"/>
            <w:vAlign w:val="center"/>
          </w:tcPr>
          <w:p w14:paraId="48770E63" w14:textId="77777777" w:rsidR="001B5717" w:rsidRPr="00F46CB3" w:rsidRDefault="001B5717" w:rsidP="001B5717">
            <w:pPr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2349" w:type="dxa"/>
            <w:vAlign w:val="center"/>
          </w:tcPr>
          <w:p w14:paraId="1A6FC715" w14:textId="77777777" w:rsidR="001B5717" w:rsidRPr="00F46CB3" w:rsidRDefault="001B5717" w:rsidP="001B5717">
            <w:pPr>
              <w:rPr>
                <w:rFonts w:eastAsiaTheme="minorHAnsi"/>
              </w:rPr>
            </w:pPr>
            <w:proofErr w:type="spellStart"/>
            <w:r w:rsidRPr="00F46CB3">
              <w:rPr>
                <w:rFonts w:eastAsiaTheme="minorHAnsi"/>
                <w:sz w:val="22"/>
                <w:szCs w:val="22"/>
              </w:rPr>
              <w:t>Nije</w:t>
            </w:r>
            <w:proofErr w:type="spellEnd"/>
            <w:r w:rsidRPr="00F46CB3">
              <w:rPr>
                <w:rFonts w:eastAsiaTheme="minorHAnsi"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eastAsiaTheme="minorHAnsi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657" w:type="dxa"/>
            <w:vAlign w:val="center"/>
          </w:tcPr>
          <w:p w14:paraId="4D351F4F" w14:textId="77777777" w:rsidR="001B5717" w:rsidRPr="00F46CB3" w:rsidRDefault="001B5717" w:rsidP="001B5717">
            <w:pPr>
              <w:rPr>
                <w:rFonts w:eastAsiaTheme="minorHAnsi"/>
                <w:sz w:val="22"/>
                <w:szCs w:val="22"/>
              </w:rPr>
            </w:pPr>
          </w:p>
        </w:tc>
      </w:tr>
      <w:tr w:rsidR="001B5717" w:rsidRPr="001E69F1" w14:paraId="0F98FB27" w14:textId="77777777" w:rsidTr="00C83E3D">
        <w:trPr>
          <w:trHeight w:val="850"/>
        </w:trPr>
        <w:tc>
          <w:tcPr>
            <w:tcW w:w="9016" w:type="dxa"/>
            <w:gridSpan w:val="6"/>
            <w:tcBorders>
              <w:bottom w:val="single" w:sz="4" w:space="0" w:color="000000" w:themeColor="text1"/>
            </w:tcBorders>
          </w:tcPr>
          <w:p w14:paraId="15C05C13" w14:textId="77777777" w:rsidR="001B5717" w:rsidRPr="001E69F1" w:rsidRDefault="001B5717" w:rsidP="001B5717">
            <w:pPr>
              <w:rPr>
                <w:rFonts w:eastAsiaTheme="minorHAnsi"/>
                <w:b/>
              </w:rPr>
            </w:pPr>
            <w:proofErr w:type="spellStart"/>
            <w:r w:rsidRPr="00C83E3D">
              <w:rPr>
                <w:rFonts w:eastAsiaTheme="minorHAnsi"/>
                <w:i/>
                <w:iCs/>
                <w:sz w:val="18"/>
                <w:szCs w:val="22"/>
              </w:rPr>
              <w:t>Komentar</w:t>
            </w:r>
            <w:proofErr w:type="spellEnd"/>
            <w:r w:rsidRPr="00C83E3D">
              <w:rPr>
                <w:rFonts w:eastAsiaTheme="minorHAnsi"/>
                <w:i/>
                <w:iCs/>
                <w:sz w:val="18"/>
                <w:szCs w:val="22"/>
              </w:rPr>
              <w:t>/</w:t>
            </w:r>
            <w:proofErr w:type="spellStart"/>
            <w:r w:rsidRPr="00C83E3D">
              <w:rPr>
                <w:rFonts w:eastAsiaTheme="minorHAnsi"/>
                <w:i/>
                <w:iCs/>
                <w:sz w:val="18"/>
                <w:szCs w:val="22"/>
              </w:rPr>
              <w:t>ostvrt</w:t>
            </w:r>
            <w:proofErr w:type="spellEnd"/>
            <w:r w:rsidRPr="00C83E3D">
              <w:rPr>
                <w:rFonts w:eastAsiaTheme="minorHAnsi"/>
                <w:i/>
                <w:iCs/>
                <w:sz w:val="18"/>
                <w:szCs w:val="22"/>
              </w:rPr>
              <w:t>/</w:t>
            </w:r>
            <w:proofErr w:type="spellStart"/>
            <w:r w:rsidRPr="00C83E3D">
              <w:rPr>
                <w:rFonts w:eastAsiaTheme="minorHAnsi"/>
                <w:i/>
                <w:iCs/>
                <w:sz w:val="18"/>
                <w:szCs w:val="22"/>
              </w:rPr>
              <w:t>preporuke</w:t>
            </w:r>
            <w:proofErr w:type="spellEnd"/>
            <w:r w:rsidRPr="00C83E3D">
              <w:rPr>
                <w:rFonts w:eastAsiaTheme="minorHAnsi"/>
                <w:i/>
                <w:iCs/>
                <w:sz w:val="18"/>
                <w:szCs w:val="22"/>
              </w:rPr>
              <w:t>:</w:t>
            </w:r>
          </w:p>
        </w:tc>
      </w:tr>
      <w:tr w:rsidR="001B5717" w:rsidRPr="00F46CB3" w14:paraId="39CC0DC3" w14:textId="77777777" w:rsidTr="00C4050A">
        <w:trPr>
          <w:trHeight w:val="451"/>
        </w:trPr>
        <w:tc>
          <w:tcPr>
            <w:tcW w:w="9016" w:type="dxa"/>
            <w:gridSpan w:val="6"/>
            <w:shd w:val="clear" w:color="auto" w:fill="F2F2F2" w:themeFill="background1" w:themeFillShade="F2"/>
            <w:vAlign w:val="center"/>
          </w:tcPr>
          <w:p w14:paraId="5A318BC6" w14:textId="5A3D6BAD" w:rsidR="001B5717" w:rsidRPr="00F46CB3" w:rsidRDefault="001B5717" w:rsidP="001B5717">
            <w:pPr>
              <w:jc w:val="right"/>
              <w:rPr>
                <w:bCs/>
                <w:sz w:val="22"/>
                <w:szCs w:val="22"/>
              </w:rPr>
            </w:pPr>
            <w:proofErr w:type="spellStart"/>
            <w:r>
              <w:rPr>
                <w:rFonts w:eastAsiaTheme="minorHAnsi"/>
                <w:bCs/>
                <w:color w:val="002060"/>
                <w:sz w:val="22"/>
                <w:szCs w:val="22"/>
              </w:rPr>
              <w:t>Kriterijum</w:t>
            </w:r>
            <w:proofErr w:type="spellEnd"/>
            <w:r>
              <w:rPr>
                <w:rFonts w:eastAsiaTheme="minorHAnsi"/>
                <w:bCs/>
                <w:color w:val="002060"/>
                <w:sz w:val="22"/>
                <w:szCs w:val="22"/>
              </w:rPr>
              <w:t xml:space="preserve"> za </w:t>
            </w:r>
            <w:proofErr w:type="spellStart"/>
            <w:r>
              <w:rPr>
                <w:rFonts w:eastAsiaTheme="minorHAnsi"/>
                <w:bCs/>
                <w:color w:val="002060"/>
                <w:sz w:val="22"/>
                <w:szCs w:val="22"/>
              </w:rPr>
              <w:t>ocjenjivanje</w:t>
            </w:r>
            <w:proofErr w:type="spellEnd"/>
            <w:r w:rsidRPr="00F46CB3">
              <w:rPr>
                <w:rFonts w:eastAsiaTheme="minorHAnsi"/>
                <w:bCs/>
                <w:color w:val="002060"/>
                <w:sz w:val="22"/>
                <w:szCs w:val="22"/>
              </w:rPr>
              <w:t xml:space="preserve">: </w:t>
            </w:r>
            <w:proofErr w:type="spellStart"/>
            <w:r w:rsidRPr="00F46CB3">
              <w:rPr>
                <w:bCs/>
                <w:sz w:val="22"/>
                <w:szCs w:val="22"/>
              </w:rPr>
              <w:t>Eliminacioni</w:t>
            </w:r>
            <w:proofErr w:type="spellEnd"/>
          </w:p>
        </w:tc>
      </w:tr>
      <w:tr w:rsidR="001B5717" w:rsidRPr="00586488" w14:paraId="45FBA48F" w14:textId="77777777" w:rsidTr="00171040">
        <w:trPr>
          <w:trHeight w:val="576"/>
        </w:trPr>
        <w:tc>
          <w:tcPr>
            <w:tcW w:w="9016" w:type="dxa"/>
            <w:gridSpan w:val="6"/>
            <w:shd w:val="clear" w:color="auto" w:fill="F2F2F2" w:themeFill="background1" w:themeFillShade="F2"/>
            <w:vAlign w:val="center"/>
          </w:tcPr>
          <w:p w14:paraId="2A86EEFD" w14:textId="77777777" w:rsidR="002A7E00" w:rsidRPr="00DA0FF0" w:rsidRDefault="002A7E00" w:rsidP="002A7E00">
            <w:pPr>
              <w:pStyle w:val="ListParagraph"/>
              <w:numPr>
                <w:ilvl w:val="1"/>
                <w:numId w:val="10"/>
              </w:numPr>
              <w:rPr>
                <w:rFonts w:ascii="Arial" w:eastAsiaTheme="minorHAnsi" w:hAnsi="Arial" w:cs="Arial"/>
                <w:sz w:val="22"/>
                <w:szCs w:val="22"/>
                <w:lang w:val="sr-Latn-ME" w:eastAsia="en-US"/>
              </w:rPr>
            </w:pPr>
            <w:r w:rsidRPr="00DA0FF0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ME" w:eastAsia="en-US"/>
              </w:rPr>
              <w:t>Zajednički studijski program i izdavanje zajedničke diplome</w:t>
            </w:r>
          </w:p>
          <w:p w14:paraId="158B3A94" w14:textId="77777777" w:rsidR="002A7E00" w:rsidRPr="00DA0FF0" w:rsidRDefault="002A7E00" w:rsidP="002A7E00">
            <w:pPr>
              <w:ind w:left="0" w:firstLine="0"/>
              <w:rPr>
                <w:rFonts w:eastAsiaTheme="minorHAnsi"/>
                <w:sz w:val="22"/>
                <w:szCs w:val="22"/>
                <w:lang w:val="sr-Latn-ME"/>
              </w:rPr>
            </w:pPr>
          </w:p>
          <w:p w14:paraId="1952EB00" w14:textId="77777777" w:rsidR="002A7E00" w:rsidRPr="00DA0FF0" w:rsidRDefault="002A7E00" w:rsidP="001318AD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2"/>
                <w:szCs w:val="22"/>
                <w:lang w:val="sr-Latn-ME" w:eastAsia="en-US"/>
              </w:rPr>
            </w:pPr>
            <w:r w:rsidRPr="00DA0FF0">
              <w:rPr>
                <w:rFonts w:ascii="Arial" w:hAnsi="Arial" w:cs="Arial"/>
                <w:sz w:val="22"/>
                <w:szCs w:val="22"/>
                <w:lang w:val="sr-Latn-ME" w:eastAsia="en-US"/>
              </w:rPr>
              <w:t>Studijski program koji zajedno organizuju dvije ili više ustanova visokog obrazovanja (u daljem teksti: ustanove-partneri) ispunjava sljedeće:</w:t>
            </w:r>
          </w:p>
          <w:p w14:paraId="1D0E316C" w14:textId="77777777" w:rsidR="002A7E00" w:rsidRPr="00DA0FF0" w:rsidRDefault="002A7E00" w:rsidP="001318AD">
            <w:pPr>
              <w:pStyle w:val="ListParagraph"/>
              <w:numPr>
                <w:ilvl w:val="1"/>
                <w:numId w:val="2"/>
              </w:numPr>
              <w:jc w:val="both"/>
              <w:rPr>
                <w:rFonts w:ascii="Arial" w:hAnsi="Arial" w:cs="Arial"/>
                <w:sz w:val="22"/>
                <w:szCs w:val="22"/>
                <w:lang w:val="sr-Latn-ME" w:eastAsia="en-US"/>
              </w:rPr>
            </w:pPr>
            <w:r w:rsidRPr="00DA0FF0">
              <w:rPr>
                <w:rFonts w:ascii="Arial" w:hAnsi="Arial" w:cs="Arial"/>
                <w:sz w:val="22"/>
                <w:szCs w:val="22"/>
                <w:lang w:val="sr-Latn-ME" w:eastAsia="en-US"/>
              </w:rPr>
              <w:t>Plan realizacije programa detaljno prikazan, sa podacima za dio programa koji se izvodi zajednički i djelovima programa koji su u nadležnosti pojedinačnih ustanova-partnera;</w:t>
            </w:r>
          </w:p>
          <w:p w14:paraId="448ACE95" w14:textId="77777777" w:rsidR="002A7E00" w:rsidRPr="00DA0FF0" w:rsidRDefault="002A7E00" w:rsidP="001318AD">
            <w:pPr>
              <w:pStyle w:val="ListParagraph"/>
              <w:numPr>
                <w:ilvl w:val="1"/>
                <w:numId w:val="2"/>
              </w:numPr>
              <w:jc w:val="both"/>
              <w:rPr>
                <w:rFonts w:ascii="Arial" w:hAnsi="Arial" w:cs="Arial"/>
                <w:sz w:val="22"/>
                <w:szCs w:val="22"/>
                <w:lang w:val="sr-Latn-ME" w:eastAsia="en-US"/>
              </w:rPr>
            </w:pPr>
            <w:r w:rsidRPr="00DA0FF0">
              <w:rPr>
                <w:rFonts w:ascii="Arial" w:hAnsi="Arial" w:cs="Arial"/>
                <w:sz w:val="22"/>
                <w:szCs w:val="22"/>
                <w:lang w:val="sr-Latn-ME" w:eastAsia="en-US"/>
              </w:rPr>
              <w:t xml:space="preserve">Akreditacija zajedničkih programa završava se po istoj proceduri kao i u slučaju zahtjeva pojedinačne ustanove (organizacione jedinice); </w:t>
            </w:r>
          </w:p>
          <w:p w14:paraId="1C23F582" w14:textId="77777777" w:rsidR="002A7E00" w:rsidRPr="00DA0FF0" w:rsidRDefault="002A7E00" w:rsidP="001318AD">
            <w:pPr>
              <w:pStyle w:val="ListParagraph"/>
              <w:numPr>
                <w:ilvl w:val="1"/>
                <w:numId w:val="2"/>
              </w:numPr>
              <w:jc w:val="both"/>
              <w:rPr>
                <w:rFonts w:ascii="Arial" w:hAnsi="Arial" w:cs="Arial"/>
                <w:sz w:val="22"/>
                <w:szCs w:val="22"/>
                <w:lang w:val="sr-Latn-ME" w:eastAsia="en-US"/>
              </w:rPr>
            </w:pPr>
            <w:r w:rsidRPr="00DA0FF0">
              <w:rPr>
                <w:rFonts w:ascii="Arial" w:hAnsi="Arial" w:cs="Arial"/>
                <w:sz w:val="22"/>
                <w:szCs w:val="22"/>
                <w:lang w:val="sr-Latn-ME" w:eastAsia="en-US"/>
              </w:rPr>
              <w:t>U postupku akreditacije zajedničkih programa partnerskih ustanova iz različitih zemalja, svaka ustanova treba da završi nacionalni postupak i posjeduje pozitivnu odluku od strane nacionalnih akreditacionih tijela;</w:t>
            </w:r>
          </w:p>
          <w:p w14:paraId="2A8E4BBA" w14:textId="77777777" w:rsidR="002A7E00" w:rsidRPr="00DA0FF0" w:rsidRDefault="002A7E00" w:rsidP="001318AD">
            <w:pPr>
              <w:pStyle w:val="ListParagraph"/>
              <w:numPr>
                <w:ilvl w:val="1"/>
                <w:numId w:val="2"/>
              </w:numPr>
              <w:jc w:val="both"/>
              <w:rPr>
                <w:rFonts w:ascii="Arial" w:hAnsi="Arial" w:cs="Arial"/>
                <w:sz w:val="22"/>
                <w:szCs w:val="22"/>
                <w:lang w:val="sr-Latn-ME" w:eastAsia="en-US"/>
              </w:rPr>
            </w:pPr>
            <w:r w:rsidRPr="00DA0FF0">
              <w:rPr>
                <w:rFonts w:ascii="Arial" w:hAnsi="Arial" w:cs="Arial"/>
                <w:sz w:val="22"/>
                <w:szCs w:val="22"/>
                <w:lang w:val="sr-Latn-ME" w:eastAsia="en-US"/>
              </w:rPr>
              <w:t>Akreditaciji zajedničkih programa prethodi bilateralni/multilateralni sporazum o zajedničkom programu;</w:t>
            </w:r>
          </w:p>
          <w:p w14:paraId="2FFBEDB2" w14:textId="77777777" w:rsidR="002A7E00" w:rsidRPr="00DA0FF0" w:rsidRDefault="002A7E00" w:rsidP="001318AD">
            <w:pPr>
              <w:pStyle w:val="ListParagraph"/>
              <w:numPr>
                <w:ilvl w:val="1"/>
                <w:numId w:val="2"/>
              </w:numPr>
              <w:jc w:val="both"/>
              <w:rPr>
                <w:rFonts w:ascii="Arial" w:hAnsi="Arial" w:cs="Arial"/>
                <w:sz w:val="22"/>
                <w:szCs w:val="22"/>
                <w:lang w:val="sr-Latn-ME" w:eastAsia="en-US"/>
              </w:rPr>
            </w:pPr>
            <w:r w:rsidRPr="00DA0FF0">
              <w:rPr>
                <w:rFonts w:ascii="Arial" w:hAnsi="Arial" w:cs="Arial"/>
                <w:sz w:val="22"/>
                <w:szCs w:val="22"/>
                <w:lang w:val="sr-Latn-ME" w:eastAsia="en-US"/>
              </w:rPr>
              <w:t>Prijava za akreditaciju treba da sadrži i precizan plan mobilnosti studenata i nastavnog osoblja, kao i broj nacionalnih i internacionalnih studenata koji se upisuju na studijski program.</w:t>
            </w:r>
          </w:p>
          <w:p w14:paraId="6EDA984F" w14:textId="77777777" w:rsidR="002A7E00" w:rsidRPr="00DA0FF0" w:rsidRDefault="002A7E00" w:rsidP="001318AD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2"/>
                <w:szCs w:val="22"/>
                <w:lang w:val="sr-Latn-ME" w:eastAsia="en-US"/>
              </w:rPr>
            </w:pPr>
            <w:r w:rsidRPr="00DA0FF0">
              <w:rPr>
                <w:rFonts w:ascii="Arial" w:hAnsi="Arial" w:cs="Arial"/>
                <w:sz w:val="22"/>
                <w:szCs w:val="22"/>
                <w:lang w:val="sr-Latn-ME" w:eastAsia="en-US"/>
              </w:rPr>
              <w:t>Zajedničke diplome se izdaju studentima koji su završili zajednički program (pohađali nastavu i položili ispite) na svakoj od ustanova-partnera akreditovanih za realizaciju zajedničkog studijskog programa. Diplomu potpisuju ovlašćena lica svih ustanova-partnera uključenih u realizaciju zajedničkog studijskog programa.</w:t>
            </w:r>
          </w:p>
          <w:p w14:paraId="5311F5F3" w14:textId="77777777" w:rsidR="002A7E00" w:rsidRPr="00DA0FF0" w:rsidRDefault="002A7E00" w:rsidP="001318AD">
            <w:pPr>
              <w:jc w:val="both"/>
              <w:rPr>
                <w:sz w:val="22"/>
                <w:szCs w:val="22"/>
                <w:lang w:val="sr-Latn-ME"/>
              </w:rPr>
            </w:pPr>
          </w:p>
          <w:p w14:paraId="731550CD" w14:textId="77777777" w:rsidR="002A7E00" w:rsidRPr="00DA0FF0" w:rsidRDefault="002A7E00" w:rsidP="001318AD">
            <w:pPr>
              <w:jc w:val="both"/>
              <w:rPr>
                <w:sz w:val="22"/>
                <w:szCs w:val="22"/>
                <w:lang w:val="sr-Latn-ME"/>
              </w:rPr>
            </w:pPr>
            <w:r w:rsidRPr="00DA0FF0">
              <w:rPr>
                <w:sz w:val="22"/>
                <w:szCs w:val="22"/>
                <w:lang w:val="sr-Latn-ME"/>
              </w:rPr>
              <w:t>Prilog:</w:t>
            </w:r>
          </w:p>
          <w:p w14:paraId="13C9CD66" w14:textId="77777777" w:rsidR="002A7E00" w:rsidRPr="00DA0FF0" w:rsidRDefault="002A7E00" w:rsidP="001318AD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Arial" w:hAnsi="Arial" w:cs="Arial"/>
                <w:sz w:val="22"/>
                <w:szCs w:val="22"/>
                <w:lang w:val="sr-Latn-ME" w:eastAsia="en-US"/>
              </w:rPr>
            </w:pPr>
            <w:r w:rsidRPr="00DA0FF0">
              <w:rPr>
                <w:rFonts w:ascii="Arial" w:hAnsi="Arial" w:cs="Arial"/>
                <w:sz w:val="22"/>
                <w:szCs w:val="22"/>
                <w:lang w:val="sr-Latn-ME" w:eastAsia="en-US"/>
              </w:rPr>
              <w:t>Plan realizacije programa</w:t>
            </w:r>
          </w:p>
          <w:p w14:paraId="3FD97E86" w14:textId="77777777" w:rsidR="002A7E00" w:rsidRPr="00DA0FF0" w:rsidRDefault="002A7E00" w:rsidP="001318AD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Arial" w:hAnsi="Arial" w:cs="Arial"/>
                <w:sz w:val="22"/>
                <w:szCs w:val="22"/>
                <w:lang w:val="sr-Latn-ME" w:eastAsia="en-US"/>
              </w:rPr>
            </w:pPr>
            <w:r w:rsidRPr="00DA0FF0">
              <w:rPr>
                <w:rFonts w:ascii="Arial" w:hAnsi="Arial" w:cs="Arial"/>
                <w:sz w:val="22"/>
                <w:szCs w:val="22"/>
                <w:lang w:val="sr-Latn-ME" w:eastAsia="en-US"/>
              </w:rPr>
              <w:t>Bilateralni/multilateralni sporazum o zajedničkom programu</w:t>
            </w:r>
          </w:p>
          <w:p w14:paraId="75F1529F" w14:textId="15D7A490" w:rsidR="001B5717" w:rsidRPr="004D6A1A" w:rsidRDefault="002A7E00" w:rsidP="001318AD">
            <w:pPr>
              <w:pStyle w:val="ListParagraph"/>
              <w:numPr>
                <w:ilvl w:val="0"/>
                <w:numId w:val="9"/>
              </w:numPr>
              <w:jc w:val="both"/>
              <w:rPr>
                <w:szCs w:val="20"/>
                <w:lang w:val="it-IT" w:eastAsia="en-US"/>
              </w:rPr>
            </w:pPr>
            <w:r w:rsidRPr="00DA0FF0">
              <w:rPr>
                <w:rFonts w:ascii="Arial" w:hAnsi="Arial" w:cs="Arial"/>
                <w:sz w:val="22"/>
                <w:szCs w:val="22"/>
                <w:lang w:val="sr-Latn-ME" w:eastAsia="en-US"/>
              </w:rPr>
              <w:t>Odluka nacionalnog akreditacionog tijela za svaku ustanovu partnera</w:t>
            </w:r>
          </w:p>
        </w:tc>
      </w:tr>
      <w:tr w:rsidR="001B5717" w:rsidRPr="00F46CB3" w14:paraId="320AFD49" w14:textId="77777777" w:rsidTr="00C4050A">
        <w:trPr>
          <w:trHeight w:val="315"/>
        </w:trPr>
        <w:tc>
          <w:tcPr>
            <w:tcW w:w="9016" w:type="dxa"/>
            <w:gridSpan w:val="6"/>
            <w:vAlign w:val="center"/>
          </w:tcPr>
          <w:p w14:paraId="64307525" w14:textId="77777777" w:rsidR="001B5717" w:rsidRPr="00F46CB3" w:rsidRDefault="001B5717" w:rsidP="001B5717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proofErr w:type="spellStart"/>
            <w:r w:rsidRPr="00F46CB3">
              <w:rPr>
                <w:rFonts w:eastAsiaTheme="minorHAnsi"/>
                <w:b/>
                <w:bCs/>
                <w:sz w:val="22"/>
                <w:szCs w:val="22"/>
              </w:rPr>
              <w:t>Ocjena</w:t>
            </w:r>
            <w:proofErr w:type="spellEnd"/>
            <w:r w:rsidRPr="00F46CB3">
              <w:rPr>
                <w:rFonts w:eastAsia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eastAsiaTheme="minorHAnsi"/>
                <w:b/>
                <w:bCs/>
                <w:sz w:val="22"/>
                <w:szCs w:val="22"/>
              </w:rPr>
              <w:t>ispunjenosti</w:t>
            </w:r>
            <w:proofErr w:type="spellEnd"/>
          </w:p>
        </w:tc>
      </w:tr>
      <w:tr w:rsidR="001B5717" w:rsidRPr="00F46CB3" w14:paraId="5E415C5B" w14:textId="77777777" w:rsidTr="00C4050A">
        <w:trPr>
          <w:trHeight w:val="315"/>
        </w:trPr>
        <w:tc>
          <w:tcPr>
            <w:tcW w:w="2405" w:type="dxa"/>
            <w:vAlign w:val="center"/>
          </w:tcPr>
          <w:p w14:paraId="6AA3A21F" w14:textId="77777777" w:rsidR="001B5717" w:rsidRPr="00F46CB3" w:rsidRDefault="001B5717" w:rsidP="001B5717">
            <w:pPr>
              <w:rPr>
                <w:rFonts w:eastAsiaTheme="minorHAnsi"/>
              </w:rPr>
            </w:pPr>
            <w:proofErr w:type="spellStart"/>
            <w:r w:rsidRPr="00F46CB3">
              <w:rPr>
                <w:rFonts w:eastAsiaTheme="minorHAnsi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599" w:type="dxa"/>
            <w:vAlign w:val="center"/>
          </w:tcPr>
          <w:p w14:paraId="228F7FD7" w14:textId="77777777" w:rsidR="001B5717" w:rsidRPr="00F46CB3" w:rsidRDefault="001B5717" w:rsidP="001B5717">
            <w:pPr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2378" w:type="dxa"/>
            <w:vAlign w:val="center"/>
          </w:tcPr>
          <w:p w14:paraId="76282941" w14:textId="77777777" w:rsidR="001B5717" w:rsidRPr="00F46CB3" w:rsidRDefault="001B5717" w:rsidP="001B5717">
            <w:pPr>
              <w:rPr>
                <w:rFonts w:eastAsiaTheme="minorHAnsi"/>
              </w:rPr>
            </w:pPr>
            <w:proofErr w:type="spellStart"/>
            <w:r w:rsidRPr="00F46CB3">
              <w:rPr>
                <w:rFonts w:eastAsiaTheme="minorHAnsi"/>
                <w:sz w:val="22"/>
                <w:szCs w:val="22"/>
              </w:rPr>
              <w:t>Djelimično</w:t>
            </w:r>
            <w:proofErr w:type="spellEnd"/>
            <w:r w:rsidRPr="00F46CB3">
              <w:rPr>
                <w:rFonts w:eastAsiaTheme="minorHAnsi"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eastAsiaTheme="minorHAnsi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628" w:type="dxa"/>
            <w:vAlign w:val="center"/>
          </w:tcPr>
          <w:p w14:paraId="7DC38DC2" w14:textId="77777777" w:rsidR="001B5717" w:rsidRPr="00F46CB3" w:rsidRDefault="001B5717" w:rsidP="001B5717">
            <w:pPr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2349" w:type="dxa"/>
            <w:vAlign w:val="center"/>
          </w:tcPr>
          <w:p w14:paraId="52224216" w14:textId="77777777" w:rsidR="001B5717" w:rsidRPr="00F46CB3" w:rsidRDefault="001B5717" w:rsidP="001B5717">
            <w:pPr>
              <w:rPr>
                <w:rFonts w:eastAsiaTheme="minorHAnsi"/>
              </w:rPr>
            </w:pPr>
            <w:proofErr w:type="spellStart"/>
            <w:r w:rsidRPr="00F46CB3">
              <w:rPr>
                <w:rFonts w:eastAsiaTheme="minorHAnsi"/>
                <w:sz w:val="22"/>
                <w:szCs w:val="22"/>
              </w:rPr>
              <w:t>Nije</w:t>
            </w:r>
            <w:proofErr w:type="spellEnd"/>
            <w:r w:rsidRPr="00F46CB3">
              <w:rPr>
                <w:rFonts w:eastAsiaTheme="minorHAnsi"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eastAsiaTheme="minorHAnsi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657" w:type="dxa"/>
            <w:vAlign w:val="center"/>
          </w:tcPr>
          <w:p w14:paraId="074E3484" w14:textId="77777777" w:rsidR="001B5717" w:rsidRPr="00F46CB3" w:rsidRDefault="001B5717" w:rsidP="001B5717">
            <w:pPr>
              <w:rPr>
                <w:rFonts w:eastAsiaTheme="minorHAnsi"/>
                <w:sz w:val="22"/>
                <w:szCs w:val="22"/>
              </w:rPr>
            </w:pPr>
          </w:p>
        </w:tc>
      </w:tr>
      <w:tr w:rsidR="001B5717" w:rsidRPr="001E69F1" w14:paraId="4A67BAB9" w14:textId="77777777" w:rsidTr="00C83E3D">
        <w:trPr>
          <w:trHeight w:val="850"/>
        </w:trPr>
        <w:tc>
          <w:tcPr>
            <w:tcW w:w="9016" w:type="dxa"/>
            <w:gridSpan w:val="6"/>
            <w:tcBorders>
              <w:bottom w:val="single" w:sz="4" w:space="0" w:color="000000" w:themeColor="text1"/>
            </w:tcBorders>
          </w:tcPr>
          <w:p w14:paraId="26F2CC8C" w14:textId="77777777" w:rsidR="001B5717" w:rsidRDefault="001B5717" w:rsidP="001B5717">
            <w:pPr>
              <w:rPr>
                <w:rFonts w:eastAsiaTheme="minorHAnsi"/>
                <w:i/>
                <w:iCs/>
                <w:sz w:val="18"/>
                <w:szCs w:val="22"/>
              </w:rPr>
            </w:pPr>
            <w:proofErr w:type="spellStart"/>
            <w:r w:rsidRPr="00C83E3D">
              <w:rPr>
                <w:rFonts w:eastAsiaTheme="minorHAnsi"/>
                <w:i/>
                <w:iCs/>
                <w:sz w:val="18"/>
                <w:szCs w:val="22"/>
              </w:rPr>
              <w:t>Komentar</w:t>
            </w:r>
            <w:proofErr w:type="spellEnd"/>
            <w:r w:rsidRPr="00C83E3D">
              <w:rPr>
                <w:rFonts w:eastAsiaTheme="minorHAnsi"/>
                <w:i/>
                <w:iCs/>
                <w:sz w:val="18"/>
                <w:szCs w:val="22"/>
              </w:rPr>
              <w:t>/</w:t>
            </w:r>
            <w:proofErr w:type="spellStart"/>
            <w:r w:rsidRPr="00C83E3D">
              <w:rPr>
                <w:rFonts w:eastAsiaTheme="minorHAnsi"/>
                <w:i/>
                <w:iCs/>
                <w:sz w:val="18"/>
                <w:szCs w:val="22"/>
              </w:rPr>
              <w:t>ostvrt</w:t>
            </w:r>
            <w:proofErr w:type="spellEnd"/>
            <w:r w:rsidRPr="00C83E3D">
              <w:rPr>
                <w:rFonts w:eastAsiaTheme="minorHAnsi"/>
                <w:i/>
                <w:iCs/>
                <w:sz w:val="18"/>
                <w:szCs w:val="22"/>
              </w:rPr>
              <w:t>/</w:t>
            </w:r>
            <w:proofErr w:type="spellStart"/>
            <w:r w:rsidRPr="00C83E3D">
              <w:rPr>
                <w:rFonts w:eastAsiaTheme="minorHAnsi"/>
                <w:i/>
                <w:iCs/>
                <w:sz w:val="18"/>
                <w:szCs w:val="22"/>
              </w:rPr>
              <w:t>preporuke</w:t>
            </w:r>
            <w:proofErr w:type="spellEnd"/>
            <w:r w:rsidRPr="00C83E3D">
              <w:rPr>
                <w:rFonts w:eastAsiaTheme="minorHAnsi"/>
                <w:i/>
                <w:iCs/>
                <w:sz w:val="18"/>
                <w:szCs w:val="22"/>
              </w:rPr>
              <w:t>:</w:t>
            </w:r>
          </w:p>
          <w:p w14:paraId="03AF45A5" w14:textId="77777777" w:rsidR="001318AD" w:rsidRDefault="001318AD" w:rsidP="001B5717">
            <w:pPr>
              <w:rPr>
                <w:rFonts w:eastAsiaTheme="minorHAnsi"/>
                <w:b/>
                <w:i/>
                <w:iCs/>
                <w:sz w:val="18"/>
              </w:rPr>
            </w:pPr>
          </w:p>
          <w:p w14:paraId="4BCABC89" w14:textId="77777777" w:rsidR="001318AD" w:rsidRDefault="001318AD" w:rsidP="001B5717">
            <w:pPr>
              <w:rPr>
                <w:rFonts w:eastAsiaTheme="minorHAnsi"/>
                <w:b/>
              </w:rPr>
            </w:pPr>
          </w:p>
          <w:p w14:paraId="5BAFE1D8" w14:textId="77777777" w:rsidR="001318AD" w:rsidRDefault="001318AD" w:rsidP="001B5717">
            <w:pPr>
              <w:rPr>
                <w:rFonts w:eastAsiaTheme="minorHAnsi"/>
                <w:b/>
              </w:rPr>
            </w:pPr>
          </w:p>
          <w:p w14:paraId="69F2FC5D" w14:textId="77777777" w:rsidR="001318AD" w:rsidRDefault="001318AD" w:rsidP="001B5717">
            <w:pPr>
              <w:rPr>
                <w:rFonts w:eastAsiaTheme="minorHAnsi"/>
                <w:b/>
              </w:rPr>
            </w:pPr>
          </w:p>
          <w:p w14:paraId="0C80F5F0" w14:textId="77777777" w:rsidR="001318AD" w:rsidRPr="001E69F1" w:rsidRDefault="001318AD" w:rsidP="001B5717">
            <w:pPr>
              <w:rPr>
                <w:rFonts w:eastAsiaTheme="minorHAnsi"/>
                <w:b/>
              </w:rPr>
            </w:pPr>
          </w:p>
        </w:tc>
      </w:tr>
      <w:tr w:rsidR="002A7E00" w:rsidRPr="00A612A1" w14:paraId="434C3E72" w14:textId="77777777" w:rsidTr="00A612A1">
        <w:trPr>
          <w:trHeight w:val="451"/>
        </w:trPr>
        <w:tc>
          <w:tcPr>
            <w:tcW w:w="9016" w:type="dxa"/>
            <w:gridSpan w:val="6"/>
            <w:shd w:val="clear" w:color="auto" w:fill="D9D9D9" w:themeFill="background1" w:themeFillShade="D9"/>
            <w:vAlign w:val="center"/>
          </w:tcPr>
          <w:p w14:paraId="5C339E49" w14:textId="77777777" w:rsidR="002A7E00" w:rsidRPr="00A612A1" w:rsidRDefault="002A7E00" w:rsidP="002A7E00">
            <w:pPr>
              <w:shd w:val="clear" w:color="auto" w:fill="D9D9D9" w:themeFill="background1" w:themeFillShade="D9"/>
              <w:jc w:val="right"/>
              <w:rPr>
                <w:bCs/>
                <w:sz w:val="22"/>
                <w:szCs w:val="22"/>
              </w:rPr>
            </w:pPr>
            <w:proofErr w:type="spellStart"/>
            <w:r w:rsidRPr="00A612A1">
              <w:rPr>
                <w:rFonts w:eastAsiaTheme="minorHAnsi"/>
                <w:bCs/>
                <w:color w:val="002060"/>
                <w:sz w:val="22"/>
                <w:szCs w:val="22"/>
              </w:rPr>
              <w:t>Kriterijum</w:t>
            </w:r>
            <w:proofErr w:type="spellEnd"/>
            <w:r w:rsidRPr="00A612A1">
              <w:rPr>
                <w:rFonts w:eastAsiaTheme="minorHAnsi"/>
                <w:bCs/>
                <w:color w:val="002060"/>
                <w:sz w:val="22"/>
                <w:szCs w:val="22"/>
              </w:rPr>
              <w:t xml:space="preserve"> za </w:t>
            </w:r>
            <w:proofErr w:type="spellStart"/>
            <w:r w:rsidRPr="00A612A1">
              <w:rPr>
                <w:rFonts w:eastAsiaTheme="minorHAnsi"/>
                <w:bCs/>
                <w:color w:val="002060"/>
                <w:sz w:val="22"/>
                <w:szCs w:val="22"/>
              </w:rPr>
              <w:t>ocjenjivanje</w:t>
            </w:r>
            <w:proofErr w:type="spellEnd"/>
            <w:r w:rsidRPr="00A612A1">
              <w:rPr>
                <w:rFonts w:eastAsiaTheme="minorHAnsi"/>
                <w:bCs/>
                <w:color w:val="002060"/>
                <w:sz w:val="22"/>
                <w:szCs w:val="22"/>
              </w:rPr>
              <w:t xml:space="preserve">: </w:t>
            </w:r>
            <w:proofErr w:type="spellStart"/>
            <w:r w:rsidRPr="00A612A1">
              <w:rPr>
                <w:bCs/>
                <w:sz w:val="22"/>
                <w:szCs w:val="22"/>
              </w:rPr>
              <w:t>Eliminacioni</w:t>
            </w:r>
            <w:proofErr w:type="spellEnd"/>
          </w:p>
        </w:tc>
      </w:tr>
      <w:tr w:rsidR="002A7E00" w:rsidRPr="00A612A1" w14:paraId="4BE5B6DE" w14:textId="77777777" w:rsidTr="00A612A1">
        <w:trPr>
          <w:trHeight w:val="566"/>
        </w:trPr>
        <w:tc>
          <w:tcPr>
            <w:tcW w:w="9016" w:type="dxa"/>
            <w:gridSpan w:val="6"/>
            <w:shd w:val="clear" w:color="auto" w:fill="D9D9D9" w:themeFill="background1" w:themeFillShade="D9"/>
          </w:tcPr>
          <w:p w14:paraId="6A95BC64" w14:textId="77777777" w:rsidR="002A7E00" w:rsidRPr="00A612A1" w:rsidRDefault="002A7E00" w:rsidP="002A7E00">
            <w:pPr>
              <w:pStyle w:val="ListParagraph"/>
              <w:numPr>
                <w:ilvl w:val="1"/>
                <w:numId w:val="10"/>
              </w:numPr>
              <w:shd w:val="clear" w:color="auto" w:fill="D9D9D9" w:themeFill="background1" w:themeFillShade="D9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A612A1">
              <w:rPr>
                <w:rFonts w:eastAsiaTheme="minorHAnsi"/>
                <w:color w:val="00204F"/>
                <w:sz w:val="22"/>
                <w:szCs w:val="22"/>
                <w:lang w:eastAsia="en-US"/>
              </w:rPr>
              <w:lastRenderedPageBreak/>
              <w:t xml:space="preserve">  </w:t>
            </w:r>
            <w:r w:rsidRPr="00A612A1">
              <w:rPr>
                <w:rFonts w:ascii="Arial" w:eastAsiaTheme="minorHAnsi" w:hAnsi="Arial" w:cs="Arial"/>
                <w:color w:val="00204F"/>
                <w:sz w:val="22"/>
                <w:szCs w:val="22"/>
                <w:lang w:eastAsia="en-US"/>
              </w:rPr>
              <w:t xml:space="preserve">Politika </w:t>
            </w:r>
            <w:proofErr w:type="spellStart"/>
            <w:r w:rsidRPr="00A612A1">
              <w:rPr>
                <w:rFonts w:ascii="Arial" w:eastAsiaTheme="minorHAnsi" w:hAnsi="Arial" w:cs="Arial"/>
                <w:color w:val="00204F"/>
                <w:sz w:val="22"/>
                <w:szCs w:val="22"/>
                <w:lang w:eastAsia="en-US"/>
              </w:rPr>
              <w:t>internacionalizacije</w:t>
            </w:r>
            <w:proofErr w:type="spellEnd"/>
            <w:r w:rsidRPr="00A612A1">
              <w:rPr>
                <w:rFonts w:ascii="Arial" w:eastAsiaTheme="minorHAnsi" w:hAnsi="Arial" w:cs="Arial"/>
                <w:color w:val="00204F"/>
                <w:sz w:val="22"/>
                <w:szCs w:val="22"/>
                <w:lang w:eastAsia="en-US"/>
              </w:rPr>
              <w:t xml:space="preserve">    </w:t>
            </w:r>
            <w:r w:rsidRPr="00A612A1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0D69350D" w14:textId="77777777" w:rsidR="002A7E00" w:rsidRPr="00A612A1" w:rsidRDefault="002A7E00" w:rsidP="002A7E00">
            <w:pPr>
              <w:shd w:val="clear" w:color="auto" w:fill="D9D9D9" w:themeFill="background1" w:themeFillShade="D9"/>
              <w:rPr>
                <w:rFonts w:eastAsiaTheme="minorHAnsi"/>
                <w:sz w:val="22"/>
                <w:szCs w:val="22"/>
              </w:rPr>
            </w:pPr>
          </w:p>
          <w:p w14:paraId="1824FCB5" w14:textId="77777777" w:rsidR="002A7E00" w:rsidRPr="00A612A1" w:rsidRDefault="002A7E00" w:rsidP="002A7E00">
            <w:pPr>
              <w:pStyle w:val="ListParagraph"/>
              <w:shd w:val="clear" w:color="auto" w:fill="D9D9D9" w:themeFill="background1" w:themeFillShade="D9"/>
              <w:ind w:left="1515"/>
              <w:rPr>
                <w:rFonts w:eastAsiaTheme="minorHAnsi"/>
                <w:sz w:val="22"/>
                <w:szCs w:val="22"/>
                <w:lang w:eastAsia="en-US"/>
              </w:rPr>
            </w:pPr>
          </w:p>
          <w:p w14:paraId="5DFF5C15" w14:textId="77777777" w:rsidR="002A7E00" w:rsidRPr="004D6A1A" w:rsidRDefault="002A7E00" w:rsidP="001318AD">
            <w:pPr>
              <w:pStyle w:val="ListParagraph"/>
              <w:numPr>
                <w:ilvl w:val="0"/>
                <w:numId w:val="11"/>
              </w:numPr>
              <w:shd w:val="clear" w:color="auto" w:fill="D9D9D9" w:themeFill="background1" w:themeFillShade="D9"/>
              <w:jc w:val="both"/>
              <w:rPr>
                <w:rFonts w:ascii="Arial" w:hAnsi="Arial" w:cs="Arial"/>
                <w:color w:val="222222"/>
                <w:sz w:val="22"/>
                <w:szCs w:val="22"/>
                <w:lang w:val="it-IT" w:eastAsia="en-GB"/>
              </w:rPr>
            </w:pPr>
            <w:r w:rsidRPr="004D6A1A">
              <w:rPr>
                <w:rFonts w:ascii="Arial" w:hAnsi="Arial" w:cs="Arial"/>
                <w:color w:val="222222"/>
                <w:sz w:val="22"/>
                <w:szCs w:val="22"/>
                <w:lang w:val="it-IT" w:eastAsia="en-GB"/>
              </w:rPr>
              <w:t>Ustanova visokog obrazovanja posjeduje politiku internacionalizacije koja:</w:t>
            </w:r>
          </w:p>
          <w:p w14:paraId="287C718A" w14:textId="77777777" w:rsidR="002A7E00" w:rsidRPr="004D6A1A" w:rsidRDefault="002A7E00" w:rsidP="001318AD">
            <w:pPr>
              <w:shd w:val="clear" w:color="auto" w:fill="D9D9D9" w:themeFill="background1" w:themeFillShade="D9"/>
              <w:jc w:val="both"/>
              <w:rPr>
                <w:color w:val="222222"/>
                <w:sz w:val="22"/>
                <w:szCs w:val="22"/>
                <w:lang w:val="it-IT" w:eastAsia="en-GB"/>
              </w:rPr>
            </w:pPr>
          </w:p>
          <w:p w14:paraId="491C81CA" w14:textId="77777777" w:rsidR="002A7E00" w:rsidRPr="004D6A1A" w:rsidRDefault="002A7E00" w:rsidP="001318AD">
            <w:pPr>
              <w:pStyle w:val="ListParagraph"/>
              <w:numPr>
                <w:ilvl w:val="0"/>
                <w:numId w:val="12"/>
              </w:numPr>
              <w:shd w:val="clear" w:color="auto" w:fill="D9D9D9" w:themeFill="background1" w:themeFillShade="D9"/>
              <w:jc w:val="both"/>
              <w:rPr>
                <w:rFonts w:ascii="Arial" w:hAnsi="Arial" w:cs="Arial"/>
                <w:color w:val="222222"/>
                <w:sz w:val="22"/>
                <w:szCs w:val="22"/>
                <w:lang w:val="it-IT" w:eastAsia="en-GB"/>
              </w:rPr>
            </w:pPr>
            <w:r w:rsidRPr="004D6A1A">
              <w:rPr>
                <w:rFonts w:ascii="Arial" w:hAnsi="Arial" w:cs="Arial"/>
                <w:color w:val="222222"/>
                <w:sz w:val="22"/>
                <w:szCs w:val="22"/>
                <w:lang w:val="it-IT" w:eastAsia="en-GB"/>
              </w:rPr>
              <w:t>Podstiče aktivno učešće studenata i akademskog kadra u programima međunarodne razmjene i jačanju međunarodnih kapaciteta;</w:t>
            </w:r>
          </w:p>
          <w:p w14:paraId="65AC073C" w14:textId="77777777" w:rsidR="002A7E00" w:rsidRPr="004D6A1A" w:rsidRDefault="002A7E00" w:rsidP="001318AD">
            <w:pPr>
              <w:pStyle w:val="ListParagraph"/>
              <w:numPr>
                <w:ilvl w:val="0"/>
                <w:numId w:val="12"/>
              </w:numPr>
              <w:shd w:val="clear" w:color="auto" w:fill="D9D9D9" w:themeFill="background1" w:themeFillShade="D9"/>
              <w:jc w:val="both"/>
              <w:rPr>
                <w:rFonts w:ascii="Arial" w:hAnsi="Arial" w:cs="Arial"/>
                <w:color w:val="222222"/>
                <w:sz w:val="22"/>
                <w:szCs w:val="22"/>
                <w:lang w:val="it-IT" w:eastAsia="en-GB"/>
              </w:rPr>
            </w:pPr>
            <w:r w:rsidRPr="004D6A1A">
              <w:rPr>
                <w:rFonts w:ascii="Arial" w:hAnsi="Arial" w:cs="Arial"/>
                <w:color w:val="222222"/>
                <w:sz w:val="22"/>
                <w:szCs w:val="22"/>
                <w:lang w:val="it-IT" w:eastAsia="en-GB"/>
              </w:rPr>
              <w:t>Podstiče upis stranih studenata i angažovanje međunarodnog akademskog kadra;</w:t>
            </w:r>
          </w:p>
          <w:p w14:paraId="139E755F" w14:textId="77777777" w:rsidR="002A7E00" w:rsidRPr="004D6A1A" w:rsidRDefault="002A7E00" w:rsidP="001318AD">
            <w:pPr>
              <w:pStyle w:val="ListParagraph"/>
              <w:numPr>
                <w:ilvl w:val="0"/>
                <w:numId w:val="12"/>
              </w:numPr>
              <w:shd w:val="clear" w:color="auto" w:fill="D9D9D9" w:themeFill="background1" w:themeFillShade="D9"/>
              <w:jc w:val="both"/>
              <w:rPr>
                <w:rFonts w:ascii="Arial" w:hAnsi="Arial" w:cs="Arial"/>
                <w:color w:val="222222"/>
                <w:sz w:val="22"/>
                <w:szCs w:val="22"/>
                <w:lang w:val="it-IT" w:eastAsia="en-GB"/>
              </w:rPr>
            </w:pPr>
            <w:r w:rsidRPr="004D6A1A">
              <w:rPr>
                <w:rFonts w:ascii="Arial" w:hAnsi="Arial" w:cs="Arial"/>
                <w:color w:val="222222"/>
                <w:sz w:val="22"/>
                <w:szCs w:val="22"/>
                <w:lang w:val="it-IT" w:eastAsia="en-GB"/>
              </w:rPr>
              <w:t>Sadrži odredbe o uvođenju zajedničkih ili duplih diploma u saradnji sa međunarodnim partnerima.</w:t>
            </w:r>
          </w:p>
          <w:p w14:paraId="4109788E" w14:textId="77777777" w:rsidR="002A7E00" w:rsidRPr="004D6A1A" w:rsidRDefault="002A7E00" w:rsidP="001318AD">
            <w:pPr>
              <w:shd w:val="clear" w:color="auto" w:fill="D9D9D9" w:themeFill="background1" w:themeFillShade="D9"/>
              <w:jc w:val="both"/>
              <w:rPr>
                <w:rFonts w:eastAsiaTheme="minorHAnsi"/>
                <w:sz w:val="22"/>
                <w:szCs w:val="22"/>
                <w:lang w:val="it-IT"/>
              </w:rPr>
            </w:pPr>
          </w:p>
          <w:p w14:paraId="2362BE86" w14:textId="77777777" w:rsidR="002A7E00" w:rsidRPr="004D6A1A" w:rsidRDefault="002A7E00" w:rsidP="001318AD">
            <w:pPr>
              <w:pStyle w:val="ListParagraph"/>
              <w:numPr>
                <w:ilvl w:val="0"/>
                <w:numId w:val="13"/>
              </w:numPr>
              <w:shd w:val="clear" w:color="auto" w:fill="D9D9D9" w:themeFill="background1" w:themeFillShade="D9"/>
              <w:jc w:val="both"/>
              <w:rPr>
                <w:rFonts w:ascii="Arial" w:eastAsiaTheme="minorHAnsi" w:hAnsi="Arial" w:cs="Arial"/>
                <w:sz w:val="22"/>
                <w:szCs w:val="22"/>
                <w:highlight w:val="lightGray"/>
                <w:lang w:val="it-IT" w:eastAsia="en-US"/>
              </w:rPr>
            </w:pPr>
            <w:r w:rsidRPr="004D6A1A">
              <w:rPr>
                <w:rFonts w:ascii="Arial" w:hAnsi="Arial" w:cs="Arial"/>
                <w:color w:val="222222"/>
                <w:sz w:val="22"/>
                <w:szCs w:val="22"/>
                <w:highlight w:val="lightGray"/>
                <w:shd w:val="clear" w:color="auto" w:fill="F2F2F2" w:themeFill="background1" w:themeFillShade="F2"/>
                <w:lang w:val="it-IT" w:eastAsia="en-US"/>
              </w:rPr>
              <w:t>Ustanova visokog obrazovanja redovno preispituje i ažurira svoju politiku internacionalizacije kako bi obezbijedila da ista ostane relevantna i efikasna.</w:t>
            </w:r>
          </w:p>
          <w:p w14:paraId="1E33D37A" w14:textId="77777777" w:rsidR="002A7E00" w:rsidRPr="004D6A1A" w:rsidRDefault="002A7E00" w:rsidP="001318AD">
            <w:pPr>
              <w:pStyle w:val="ListParagraph"/>
              <w:numPr>
                <w:ilvl w:val="0"/>
                <w:numId w:val="13"/>
              </w:numPr>
              <w:shd w:val="clear" w:color="auto" w:fill="D9D9D9" w:themeFill="background1" w:themeFillShade="D9"/>
              <w:jc w:val="both"/>
              <w:rPr>
                <w:rFonts w:ascii="Arial" w:eastAsiaTheme="minorHAnsi" w:hAnsi="Arial" w:cs="Arial"/>
                <w:sz w:val="22"/>
                <w:szCs w:val="22"/>
                <w:highlight w:val="lightGray"/>
                <w:lang w:val="it-IT" w:eastAsia="en-US"/>
              </w:rPr>
            </w:pPr>
            <w:r w:rsidRPr="004D6A1A">
              <w:rPr>
                <w:rFonts w:ascii="Arial" w:eastAsiaTheme="minorHAnsi" w:hAnsi="Arial" w:cs="Arial"/>
                <w:sz w:val="22"/>
                <w:szCs w:val="22"/>
                <w:highlight w:val="lightGray"/>
                <w:lang w:val="it-IT" w:eastAsia="en-US"/>
              </w:rPr>
              <w:t>Ustanova visokog obrazovanja pruža stranim studentima informacije o viznom režimu Crne Gore, kao i informacije o mogućnostima za dobijanje smještaja u studentskim domovima.</w:t>
            </w:r>
          </w:p>
          <w:p w14:paraId="4544BD05" w14:textId="77777777" w:rsidR="002A7E00" w:rsidRPr="004D6A1A" w:rsidRDefault="002A7E00" w:rsidP="001318AD">
            <w:pPr>
              <w:pStyle w:val="ListParagraph"/>
              <w:numPr>
                <w:ilvl w:val="0"/>
                <w:numId w:val="13"/>
              </w:numPr>
              <w:shd w:val="clear" w:color="auto" w:fill="D9D9D9" w:themeFill="background1" w:themeFillShade="D9"/>
              <w:jc w:val="both"/>
              <w:rPr>
                <w:rFonts w:ascii="Arial" w:eastAsiaTheme="minorHAnsi" w:hAnsi="Arial" w:cs="Arial"/>
                <w:sz w:val="22"/>
                <w:szCs w:val="22"/>
                <w:highlight w:val="lightGray"/>
                <w:lang w:val="it-IT" w:eastAsia="en-US"/>
              </w:rPr>
            </w:pPr>
            <w:r w:rsidRPr="004D6A1A">
              <w:rPr>
                <w:rFonts w:ascii="Arial" w:eastAsiaTheme="minorHAnsi" w:hAnsi="Arial" w:cs="Arial"/>
                <w:sz w:val="22"/>
                <w:szCs w:val="22"/>
                <w:highlight w:val="lightGray"/>
                <w:shd w:val="clear" w:color="auto" w:fill="F2F2F2" w:themeFill="background1" w:themeFillShade="F2"/>
                <w:lang w:val="it-IT" w:eastAsia="en-US"/>
              </w:rPr>
              <w:t>Ustanova visokog obrazovanja je potpisala sporazume o saradnji sa relevantnim međunarodnim ustanovama.</w:t>
            </w:r>
          </w:p>
          <w:p w14:paraId="79145084" w14:textId="77777777" w:rsidR="002A7E00" w:rsidRPr="004D6A1A" w:rsidRDefault="002A7E00" w:rsidP="001318AD">
            <w:pPr>
              <w:shd w:val="clear" w:color="auto" w:fill="D9D9D9" w:themeFill="background1" w:themeFillShade="D9"/>
              <w:jc w:val="both"/>
              <w:rPr>
                <w:rFonts w:eastAsiaTheme="minorHAnsi"/>
                <w:sz w:val="22"/>
                <w:szCs w:val="22"/>
                <w:lang w:val="it-IT"/>
              </w:rPr>
            </w:pPr>
          </w:p>
          <w:p w14:paraId="1B61C0C8" w14:textId="77777777" w:rsidR="002A7E00" w:rsidRPr="00A612A1" w:rsidRDefault="002A7E00" w:rsidP="001318AD">
            <w:pPr>
              <w:shd w:val="clear" w:color="auto" w:fill="D9D9D9" w:themeFill="background1" w:themeFillShade="D9"/>
              <w:jc w:val="both"/>
              <w:rPr>
                <w:rFonts w:eastAsiaTheme="minorHAnsi"/>
                <w:sz w:val="22"/>
                <w:szCs w:val="22"/>
                <w:lang w:val="sr-Latn-ME"/>
              </w:rPr>
            </w:pPr>
            <w:proofErr w:type="spellStart"/>
            <w:r w:rsidRPr="00A612A1">
              <w:rPr>
                <w:rFonts w:eastAsiaTheme="minorHAnsi"/>
                <w:sz w:val="22"/>
                <w:szCs w:val="22"/>
              </w:rPr>
              <w:t>Prilog</w:t>
            </w:r>
            <w:proofErr w:type="spellEnd"/>
            <w:r w:rsidRPr="00A612A1">
              <w:rPr>
                <w:rFonts w:eastAsiaTheme="minorHAnsi"/>
                <w:sz w:val="22"/>
                <w:szCs w:val="22"/>
                <w:lang w:val="en-GB"/>
              </w:rPr>
              <w:t>:</w:t>
            </w:r>
          </w:p>
          <w:p w14:paraId="102D70A2" w14:textId="77777777" w:rsidR="002A7E00" w:rsidRPr="00A612A1" w:rsidRDefault="002A7E00" w:rsidP="001318AD">
            <w:pPr>
              <w:shd w:val="clear" w:color="auto" w:fill="D9D9D9" w:themeFill="background1" w:themeFillShade="D9"/>
              <w:jc w:val="both"/>
              <w:rPr>
                <w:rFonts w:eastAsiaTheme="minorHAnsi"/>
                <w:sz w:val="22"/>
                <w:szCs w:val="22"/>
                <w:lang w:val="sr-Latn-ME"/>
              </w:rPr>
            </w:pPr>
          </w:p>
          <w:p w14:paraId="3A469E44" w14:textId="77777777" w:rsidR="002A7E00" w:rsidRPr="00A612A1" w:rsidRDefault="002A7E00" w:rsidP="001318AD">
            <w:pPr>
              <w:pStyle w:val="ListParagraph"/>
              <w:numPr>
                <w:ilvl w:val="0"/>
                <w:numId w:val="14"/>
              </w:numPr>
              <w:shd w:val="clear" w:color="auto" w:fill="D9D9D9" w:themeFill="background1" w:themeFillShade="D9"/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A612A1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Politika </w:t>
            </w:r>
            <w:proofErr w:type="spellStart"/>
            <w:r w:rsidRPr="00A612A1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internacionalizacije</w:t>
            </w:r>
            <w:proofErr w:type="spellEnd"/>
          </w:p>
          <w:p w14:paraId="42325F02" w14:textId="77777777" w:rsidR="002A7E00" w:rsidRPr="004D6A1A" w:rsidRDefault="002A7E00" w:rsidP="001318AD">
            <w:pPr>
              <w:pStyle w:val="ListParagraph"/>
              <w:numPr>
                <w:ilvl w:val="0"/>
                <w:numId w:val="14"/>
              </w:numPr>
              <w:shd w:val="clear" w:color="auto" w:fill="D9D9D9" w:themeFill="background1" w:themeFillShade="D9"/>
              <w:jc w:val="both"/>
              <w:rPr>
                <w:rFonts w:ascii="Arial" w:eastAsiaTheme="minorHAnsi" w:hAnsi="Arial" w:cs="Arial"/>
                <w:sz w:val="22"/>
                <w:szCs w:val="22"/>
                <w:lang w:val="it-IT" w:eastAsia="en-US"/>
              </w:rPr>
            </w:pPr>
            <w:r w:rsidRPr="004D6A1A">
              <w:rPr>
                <w:rFonts w:ascii="Arial" w:eastAsiaTheme="minorHAnsi" w:hAnsi="Arial" w:cs="Arial"/>
                <w:sz w:val="22"/>
                <w:szCs w:val="22"/>
                <w:lang w:val="it-IT" w:eastAsia="en-US"/>
              </w:rPr>
              <w:t>Sporazumi o saradnji sa međunarodnim ustanovama</w:t>
            </w:r>
          </w:p>
          <w:p w14:paraId="2173B46F" w14:textId="77777777" w:rsidR="002A7E00" w:rsidRPr="004D6A1A" w:rsidRDefault="002A7E00" w:rsidP="001318AD">
            <w:pPr>
              <w:pStyle w:val="ListParagraph"/>
              <w:numPr>
                <w:ilvl w:val="0"/>
                <w:numId w:val="14"/>
              </w:numPr>
              <w:shd w:val="clear" w:color="auto" w:fill="D9D9D9" w:themeFill="background1" w:themeFillShade="D9"/>
              <w:jc w:val="both"/>
              <w:rPr>
                <w:rFonts w:ascii="Arial" w:eastAsiaTheme="minorHAnsi" w:hAnsi="Arial" w:cs="Arial"/>
                <w:sz w:val="22"/>
                <w:szCs w:val="22"/>
                <w:lang w:val="it-IT" w:eastAsia="en-US"/>
              </w:rPr>
            </w:pPr>
            <w:r w:rsidRPr="004D6A1A">
              <w:rPr>
                <w:rFonts w:ascii="Arial" w:eastAsiaTheme="minorHAnsi" w:hAnsi="Arial" w:cs="Arial"/>
                <w:sz w:val="22"/>
                <w:szCs w:val="22"/>
                <w:lang w:val="it-IT" w:eastAsia="en-US"/>
              </w:rPr>
              <w:t>Vebstranica ustanove na engleskom jeziku koja posjeduje relevantne informacije za međunarodne studente</w:t>
            </w:r>
          </w:p>
          <w:p w14:paraId="3782D57A" w14:textId="2D1505CF" w:rsidR="002A7E00" w:rsidRDefault="002A7E00" w:rsidP="001318AD">
            <w:pPr>
              <w:pStyle w:val="ListParagraph"/>
              <w:numPr>
                <w:ilvl w:val="0"/>
                <w:numId w:val="14"/>
              </w:numPr>
              <w:shd w:val="clear" w:color="auto" w:fill="D9D9D9" w:themeFill="background1" w:themeFillShade="D9"/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proofErr w:type="spellStart"/>
            <w:r w:rsidRPr="00A612A1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Vodič</w:t>
            </w:r>
            <w:proofErr w:type="spellEnd"/>
            <w:r w:rsidRPr="00A612A1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za </w:t>
            </w:r>
            <w:proofErr w:type="spellStart"/>
            <w:r w:rsidRPr="00A612A1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strane</w:t>
            </w:r>
            <w:proofErr w:type="spellEnd"/>
            <w:r w:rsidRPr="00A612A1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r w:rsidR="00A612A1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student</w:t>
            </w:r>
          </w:p>
          <w:p w14:paraId="6EDDBE98" w14:textId="77777777" w:rsidR="00A612A1" w:rsidRPr="00A612A1" w:rsidRDefault="00A612A1" w:rsidP="00A612A1">
            <w:pPr>
              <w:pStyle w:val="ListParagraph"/>
              <w:shd w:val="clear" w:color="auto" w:fill="D9D9D9" w:themeFill="background1" w:themeFillShade="D9"/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</w:tr>
      <w:tr w:rsidR="002A7E00" w:rsidRPr="00F46CB3" w14:paraId="1D03FE19" w14:textId="77777777" w:rsidTr="00F141F5">
        <w:trPr>
          <w:trHeight w:val="315"/>
        </w:trPr>
        <w:tc>
          <w:tcPr>
            <w:tcW w:w="9016" w:type="dxa"/>
            <w:gridSpan w:val="6"/>
            <w:vAlign w:val="center"/>
          </w:tcPr>
          <w:p w14:paraId="5D1F837B" w14:textId="77777777" w:rsidR="002A7E00" w:rsidRPr="00F46CB3" w:rsidRDefault="002A7E00" w:rsidP="00F141F5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proofErr w:type="spellStart"/>
            <w:r w:rsidRPr="00F46CB3">
              <w:rPr>
                <w:rFonts w:eastAsiaTheme="minorHAnsi"/>
                <w:b/>
                <w:bCs/>
                <w:sz w:val="22"/>
                <w:szCs w:val="22"/>
              </w:rPr>
              <w:t>Ocjena</w:t>
            </w:r>
            <w:proofErr w:type="spellEnd"/>
            <w:r w:rsidRPr="00F46CB3">
              <w:rPr>
                <w:rFonts w:eastAsia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eastAsiaTheme="minorHAnsi"/>
                <w:b/>
                <w:bCs/>
                <w:sz w:val="22"/>
                <w:szCs w:val="22"/>
              </w:rPr>
              <w:t>ispunjenosti</w:t>
            </w:r>
            <w:proofErr w:type="spellEnd"/>
          </w:p>
        </w:tc>
      </w:tr>
      <w:tr w:rsidR="002A7E00" w:rsidRPr="00F46CB3" w14:paraId="47377606" w14:textId="77777777" w:rsidTr="00F141F5">
        <w:trPr>
          <w:trHeight w:val="315"/>
        </w:trPr>
        <w:tc>
          <w:tcPr>
            <w:tcW w:w="2405" w:type="dxa"/>
            <w:vAlign w:val="center"/>
          </w:tcPr>
          <w:p w14:paraId="3D37B496" w14:textId="77777777" w:rsidR="002A7E00" w:rsidRPr="00F46CB3" w:rsidRDefault="002A7E00" w:rsidP="00F141F5">
            <w:pPr>
              <w:rPr>
                <w:rFonts w:eastAsiaTheme="minorHAnsi"/>
              </w:rPr>
            </w:pPr>
            <w:proofErr w:type="spellStart"/>
            <w:r w:rsidRPr="00F46CB3">
              <w:rPr>
                <w:rFonts w:eastAsiaTheme="minorHAnsi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599" w:type="dxa"/>
            <w:vAlign w:val="center"/>
          </w:tcPr>
          <w:p w14:paraId="1D17BE7A" w14:textId="77777777" w:rsidR="002A7E00" w:rsidRPr="00F46CB3" w:rsidRDefault="002A7E00" w:rsidP="00F141F5">
            <w:pPr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2378" w:type="dxa"/>
            <w:vAlign w:val="center"/>
          </w:tcPr>
          <w:p w14:paraId="32F31BF2" w14:textId="77777777" w:rsidR="002A7E00" w:rsidRPr="00F46CB3" w:rsidRDefault="002A7E00" w:rsidP="00F141F5">
            <w:pPr>
              <w:rPr>
                <w:rFonts w:eastAsiaTheme="minorHAnsi"/>
              </w:rPr>
            </w:pPr>
            <w:proofErr w:type="spellStart"/>
            <w:r w:rsidRPr="00F46CB3">
              <w:rPr>
                <w:rFonts w:eastAsiaTheme="minorHAnsi"/>
                <w:sz w:val="22"/>
                <w:szCs w:val="22"/>
              </w:rPr>
              <w:t>Djelimično</w:t>
            </w:r>
            <w:proofErr w:type="spellEnd"/>
            <w:r w:rsidRPr="00F46CB3">
              <w:rPr>
                <w:rFonts w:eastAsiaTheme="minorHAnsi"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eastAsiaTheme="minorHAnsi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628" w:type="dxa"/>
            <w:vAlign w:val="center"/>
          </w:tcPr>
          <w:p w14:paraId="3383F3A6" w14:textId="77777777" w:rsidR="002A7E00" w:rsidRPr="00F46CB3" w:rsidRDefault="002A7E00" w:rsidP="00F141F5">
            <w:pPr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2349" w:type="dxa"/>
            <w:vAlign w:val="center"/>
          </w:tcPr>
          <w:p w14:paraId="6826EDE3" w14:textId="77777777" w:rsidR="002A7E00" w:rsidRPr="00F46CB3" w:rsidRDefault="002A7E00" w:rsidP="00F141F5">
            <w:pPr>
              <w:rPr>
                <w:rFonts w:eastAsiaTheme="minorHAnsi"/>
              </w:rPr>
            </w:pPr>
            <w:proofErr w:type="spellStart"/>
            <w:r w:rsidRPr="00F46CB3">
              <w:rPr>
                <w:rFonts w:eastAsiaTheme="minorHAnsi"/>
                <w:sz w:val="22"/>
                <w:szCs w:val="22"/>
              </w:rPr>
              <w:t>Nije</w:t>
            </w:r>
            <w:proofErr w:type="spellEnd"/>
            <w:r w:rsidRPr="00F46CB3">
              <w:rPr>
                <w:rFonts w:eastAsiaTheme="minorHAnsi"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eastAsiaTheme="minorHAnsi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657" w:type="dxa"/>
            <w:vAlign w:val="center"/>
          </w:tcPr>
          <w:p w14:paraId="3880FB5A" w14:textId="77777777" w:rsidR="002A7E00" w:rsidRPr="00F46CB3" w:rsidRDefault="002A7E00" w:rsidP="00F141F5">
            <w:pPr>
              <w:rPr>
                <w:rFonts w:eastAsiaTheme="minorHAnsi"/>
                <w:sz w:val="22"/>
                <w:szCs w:val="22"/>
              </w:rPr>
            </w:pPr>
          </w:p>
        </w:tc>
      </w:tr>
      <w:tr w:rsidR="002A7E00" w:rsidRPr="001E69F1" w14:paraId="6149EB12" w14:textId="77777777" w:rsidTr="00F141F5">
        <w:trPr>
          <w:trHeight w:val="850"/>
        </w:trPr>
        <w:tc>
          <w:tcPr>
            <w:tcW w:w="9016" w:type="dxa"/>
            <w:gridSpan w:val="6"/>
            <w:tcBorders>
              <w:bottom w:val="single" w:sz="4" w:space="0" w:color="000000" w:themeColor="text1"/>
            </w:tcBorders>
          </w:tcPr>
          <w:p w14:paraId="0904C4B6" w14:textId="77777777" w:rsidR="002A7E00" w:rsidRDefault="002A7E00" w:rsidP="00F141F5">
            <w:pPr>
              <w:rPr>
                <w:rFonts w:eastAsiaTheme="minorHAnsi"/>
                <w:i/>
                <w:iCs/>
                <w:sz w:val="18"/>
                <w:szCs w:val="22"/>
              </w:rPr>
            </w:pPr>
            <w:proofErr w:type="spellStart"/>
            <w:r w:rsidRPr="00C83E3D">
              <w:rPr>
                <w:rFonts w:eastAsiaTheme="minorHAnsi"/>
                <w:i/>
                <w:iCs/>
                <w:sz w:val="18"/>
                <w:szCs w:val="22"/>
              </w:rPr>
              <w:t>Komentar</w:t>
            </w:r>
            <w:proofErr w:type="spellEnd"/>
            <w:r w:rsidRPr="00C83E3D">
              <w:rPr>
                <w:rFonts w:eastAsiaTheme="minorHAnsi"/>
                <w:i/>
                <w:iCs/>
                <w:sz w:val="18"/>
                <w:szCs w:val="22"/>
              </w:rPr>
              <w:t>/</w:t>
            </w:r>
            <w:proofErr w:type="spellStart"/>
            <w:r w:rsidRPr="00C83E3D">
              <w:rPr>
                <w:rFonts w:eastAsiaTheme="minorHAnsi"/>
                <w:i/>
                <w:iCs/>
                <w:sz w:val="18"/>
                <w:szCs w:val="22"/>
              </w:rPr>
              <w:t>ostvrt</w:t>
            </w:r>
            <w:proofErr w:type="spellEnd"/>
            <w:r w:rsidRPr="00C83E3D">
              <w:rPr>
                <w:rFonts w:eastAsiaTheme="minorHAnsi"/>
                <w:i/>
                <w:iCs/>
                <w:sz w:val="18"/>
                <w:szCs w:val="22"/>
              </w:rPr>
              <w:t>/</w:t>
            </w:r>
            <w:proofErr w:type="spellStart"/>
            <w:r w:rsidRPr="00C83E3D">
              <w:rPr>
                <w:rFonts w:eastAsiaTheme="minorHAnsi"/>
                <w:i/>
                <w:iCs/>
                <w:sz w:val="18"/>
                <w:szCs w:val="22"/>
              </w:rPr>
              <w:t>preporuke</w:t>
            </w:r>
            <w:proofErr w:type="spellEnd"/>
            <w:r w:rsidRPr="00C83E3D">
              <w:rPr>
                <w:rFonts w:eastAsiaTheme="minorHAnsi"/>
                <w:i/>
                <w:iCs/>
                <w:sz w:val="18"/>
                <w:szCs w:val="22"/>
              </w:rPr>
              <w:t>:</w:t>
            </w:r>
          </w:p>
          <w:p w14:paraId="3B450695" w14:textId="77777777" w:rsidR="001318AD" w:rsidRDefault="001318AD" w:rsidP="00F141F5">
            <w:pPr>
              <w:rPr>
                <w:rFonts w:eastAsiaTheme="minorHAnsi"/>
                <w:b/>
                <w:i/>
                <w:iCs/>
                <w:sz w:val="18"/>
              </w:rPr>
            </w:pPr>
          </w:p>
          <w:p w14:paraId="2949BF21" w14:textId="77777777" w:rsidR="001318AD" w:rsidRDefault="001318AD" w:rsidP="00F141F5">
            <w:pPr>
              <w:rPr>
                <w:rFonts w:eastAsiaTheme="minorHAnsi"/>
                <w:b/>
                <w:i/>
                <w:iCs/>
                <w:sz w:val="18"/>
              </w:rPr>
            </w:pPr>
          </w:p>
          <w:p w14:paraId="35B7A536" w14:textId="77777777" w:rsidR="001318AD" w:rsidRPr="001E69F1" w:rsidRDefault="001318AD" w:rsidP="00F141F5">
            <w:pPr>
              <w:rPr>
                <w:rFonts w:eastAsiaTheme="minorHAnsi"/>
                <w:b/>
              </w:rPr>
            </w:pPr>
          </w:p>
        </w:tc>
      </w:tr>
      <w:tr w:rsidR="002A7E00" w:rsidRPr="00F46CB3" w14:paraId="0CF44D2B" w14:textId="77777777" w:rsidTr="00F141F5">
        <w:trPr>
          <w:trHeight w:val="451"/>
        </w:trPr>
        <w:tc>
          <w:tcPr>
            <w:tcW w:w="9016" w:type="dxa"/>
            <w:gridSpan w:val="6"/>
            <w:shd w:val="clear" w:color="auto" w:fill="F2F2F2" w:themeFill="background1" w:themeFillShade="F2"/>
            <w:vAlign w:val="center"/>
          </w:tcPr>
          <w:p w14:paraId="6BCC054D" w14:textId="77777777" w:rsidR="002A7E00" w:rsidRPr="00F46CB3" w:rsidRDefault="002A7E00" w:rsidP="00F141F5">
            <w:pPr>
              <w:jc w:val="right"/>
              <w:rPr>
                <w:bCs/>
                <w:sz w:val="22"/>
                <w:szCs w:val="22"/>
              </w:rPr>
            </w:pPr>
            <w:proofErr w:type="spellStart"/>
            <w:r>
              <w:rPr>
                <w:rFonts w:eastAsiaTheme="minorHAnsi"/>
                <w:bCs/>
                <w:color w:val="002060"/>
                <w:sz w:val="22"/>
                <w:szCs w:val="22"/>
              </w:rPr>
              <w:t>Kriterijum</w:t>
            </w:r>
            <w:proofErr w:type="spellEnd"/>
            <w:r>
              <w:rPr>
                <w:rFonts w:eastAsiaTheme="minorHAnsi"/>
                <w:bCs/>
                <w:color w:val="002060"/>
                <w:sz w:val="22"/>
                <w:szCs w:val="22"/>
              </w:rPr>
              <w:t xml:space="preserve"> za </w:t>
            </w:r>
            <w:proofErr w:type="spellStart"/>
            <w:r>
              <w:rPr>
                <w:rFonts w:eastAsiaTheme="minorHAnsi"/>
                <w:bCs/>
                <w:color w:val="002060"/>
                <w:sz w:val="22"/>
                <w:szCs w:val="22"/>
              </w:rPr>
              <w:t>ocjenjivanje</w:t>
            </w:r>
            <w:proofErr w:type="spellEnd"/>
            <w:r w:rsidRPr="00F46CB3">
              <w:rPr>
                <w:rFonts w:eastAsiaTheme="minorHAnsi"/>
                <w:bCs/>
                <w:color w:val="002060"/>
                <w:sz w:val="22"/>
                <w:szCs w:val="22"/>
              </w:rPr>
              <w:t xml:space="preserve">: </w:t>
            </w:r>
            <w:proofErr w:type="spellStart"/>
            <w:r w:rsidRPr="00F46CB3">
              <w:rPr>
                <w:bCs/>
                <w:sz w:val="22"/>
                <w:szCs w:val="22"/>
              </w:rPr>
              <w:t>Eliminacioni</w:t>
            </w:r>
            <w:proofErr w:type="spellEnd"/>
          </w:p>
        </w:tc>
      </w:tr>
    </w:tbl>
    <w:p w14:paraId="15D80B29" w14:textId="77777777" w:rsidR="008F565F" w:rsidRPr="00586488" w:rsidRDefault="008F565F" w:rsidP="002A7E00">
      <w:pPr>
        <w:shd w:val="clear" w:color="auto" w:fill="FFFFFF" w:themeFill="background1"/>
        <w:spacing w:after="0" w:line="259" w:lineRule="auto"/>
        <w:ind w:left="0" w:firstLine="0"/>
      </w:pPr>
    </w:p>
    <w:p w14:paraId="1C30E250" w14:textId="2DE7CF97" w:rsidR="008F565F" w:rsidRPr="00586488" w:rsidRDefault="008F565F" w:rsidP="002A7E00">
      <w:pPr>
        <w:shd w:val="clear" w:color="auto" w:fill="FFFFFF" w:themeFill="background1"/>
        <w:spacing w:after="160" w:line="259" w:lineRule="auto"/>
        <w:ind w:left="0" w:firstLine="0"/>
      </w:pPr>
    </w:p>
    <w:sectPr w:rsidR="008F565F" w:rsidRPr="00586488">
      <w:headerReference w:type="default" r:id="rId7"/>
      <w:pgSz w:w="11906" w:h="16838"/>
      <w:pgMar w:top="1445" w:right="1436" w:bottom="1437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4DE0E0" w14:textId="77777777" w:rsidR="00487456" w:rsidRDefault="00487456" w:rsidP="00EA34DE">
      <w:pPr>
        <w:spacing w:after="0" w:line="240" w:lineRule="auto"/>
      </w:pPr>
      <w:r>
        <w:separator/>
      </w:r>
    </w:p>
  </w:endnote>
  <w:endnote w:type="continuationSeparator" w:id="0">
    <w:p w14:paraId="0C80B5D3" w14:textId="77777777" w:rsidR="00487456" w:rsidRDefault="00487456" w:rsidP="00EA3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CB28E5" w14:textId="77777777" w:rsidR="00487456" w:rsidRDefault="00487456" w:rsidP="00EA34DE">
      <w:pPr>
        <w:spacing w:after="0" w:line="240" w:lineRule="auto"/>
      </w:pPr>
      <w:r>
        <w:separator/>
      </w:r>
    </w:p>
  </w:footnote>
  <w:footnote w:type="continuationSeparator" w:id="0">
    <w:p w14:paraId="53B97344" w14:textId="77777777" w:rsidR="00487456" w:rsidRDefault="00487456" w:rsidP="00EA34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F02DC" w14:textId="424A9FF1" w:rsidR="004D6A1A" w:rsidRPr="004D6A1A" w:rsidRDefault="004D6A1A" w:rsidP="004D6A1A">
    <w:pPr>
      <w:pStyle w:val="Header"/>
      <w:rPr>
        <w:lang w:val="en-US"/>
      </w:rPr>
    </w:pPr>
    <w:r w:rsidRPr="004D6A1A">
      <w:rPr>
        <w:lang w:val="sr-Latn-CS"/>
      </w:rPr>
      <w:drawing>
        <wp:anchor distT="0" distB="0" distL="114300" distR="114300" simplePos="0" relativeHeight="251659264" behindDoc="0" locked="0" layoutInCell="1" allowOverlap="1" wp14:anchorId="45AFF1E0" wp14:editId="0C0315ED">
          <wp:simplePos x="0" y="0"/>
          <wp:positionH relativeFrom="margin">
            <wp:align>left</wp:align>
          </wp:positionH>
          <wp:positionV relativeFrom="paragraph">
            <wp:posOffset>-335280</wp:posOffset>
          </wp:positionV>
          <wp:extent cx="1314450" cy="962025"/>
          <wp:effectExtent l="0" t="0" r="0" b="9525"/>
          <wp:wrapNone/>
          <wp:docPr id="52085819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962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A4FF74D" w14:textId="18C982A1" w:rsidR="004D6A1A" w:rsidRDefault="004D6A1A" w:rsidP="004D6A1A">
    <w:pPr>
      <w:pStyle w:val="Header"/>
    </w:pPr>
    <w:r w:rsidRPr="004D6A1A">
      <w:tab/>
    </w:r>
    <w:r w:rsidRPr="004D6A1A">
      <w:tab/>
    </w:r>
    <w:r>
      <w:t xml:space="preserve">                                                                                                                                                                                         </w:t>
    </w:r>
    <w:r w:rsidRPr="004D6A1A">
      <w:t>OBRAZAC</w:t>
    </w:r>
  </w:p>
  <w:p w14:paraId="6906550B" w14:textId="77777777" w:rsidR="00EA34DE" w:rsidRDefault="00EA34D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E7F70"/>
    <w:multiLevelType w:val="hybridMultilevel"/>
    <w:tmpl w:val="6BA05206"/>
    <w:lvl w:ilvl="0" w:tplc="2292A992">
      <w:start w:val="7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A0AF6"/>
    <w:multiLevelType w:val="hybridMultilevel"/>
    <w:tmpl w:val="821033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80054"/>
    <w:multiLevelType w:val="hybridMultilevel"/>
    <w:tmpl w:val="98A4752A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203493"/>
    <w:multiLevelType w:val="hybridMultilevel"/>
    <w:tmpl w:val="3B381E74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C0A5F57"/>
    <w:multiLevelType w:val="hybridMultilevel"/>
    <w:tmpl w:val="D8F00A7C"/>
    <w:lvl w:ilvl="0" w:tplc="2C1A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5" w15:restartNumberingAfterBreak="0">
    <w:nsid w:val="32ED7729"/>
    <w:multiLevelType w:val="hybridMultilevel"/>
    <w:tmpl w:val="46B04ABA"/>
    <w:lvl w:ilvl="0" w:tplc="2C1A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6" w15:restartNumberingAfterBreak="0">
    <w:nsid w:val="337B3D47"/>
    <w:multiLevelType w:val="hybridMultilevel"/>
    <w:tmpl w:val="58F4E620"/>
    <w:lvl w:ilvl="0" w:tplc="2C1A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48AA5E0E"/>
    <w:multiLevelType w:val="hybridMultilevel"/>
    <w:tmpl w:val="04E40CCA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4400A9"/>
    <w:multiLevelType w:val="hybridMultilevel"/>
    <w:tmpl w:val="775C9CD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052918"/>
    <w:multiLevelType w:val="hybridMultilevel"/>
    <w:tmpl w:val="540E0E92"/>
    <w:lvl w:ilvl="0" w:tplc="2C1A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0" w15:restartNumberingAfterBreak="0">
    <w:nsid w:val="51601F39"/>
    <w:multiLevelType w:val="hybridMultilevel"/>
    <w:tmpl w:val="12DE22DA"/>
    <w:lvl w:ilvl="0" w:tplc="2292A992">
      <w:start w:val="7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DB658A"/>
    <w:multiLevelType w:val="hybridMultilevel"/>
    <w:tmpl w:val="57B64C68"/>
    <w:lvl w:ilvl="0" w:tplc="1C683876">
      <w:start w:val="1"/>
      <w:numFmt w:val="bullet"/>
      <w:lvlText w:val=""/>
      <w:lvlJc w:val="left"/>
      <w:pPr>
        <w:ind w:left="71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2" w15:restartNumberingAfterBreak="0">
    <w:nsid w:val="6E575703"/>
    <w:multiLevelType w:val="multilevel"/>
    <w:tmpl w:val="7DEE987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00206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206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206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206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color w:val="00206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206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206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color w:val="00206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2060"/>
      </w:rPr>
    </w:lvl>
  </w:abstractNum>
  <w:abstractNum w:abstractNumId="13" w15:restartNumberingAfterBreak="0">
    <w:nsid w:val="6EDE0F04"/>
    <w:multiLevelType w:val="multilevel"/>
    <w:tmpl w:val="7DEE987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00206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206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206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206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color w:val="00206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206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206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color w:val="00206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2060"/>
      </w:rPr>
    </w:lvl>
  </w:abstractNum>
  <w:num w:numId="1" w16cid:durableId="1049495192">
    <w:abstractNumId w:val="4"/>
  </w:num>
  <w:num w:numId="2" w16cid:durableId="83768935">
    <w:abstractNumId w:val="1"/>
  </w:num>
  <w:num w:numId="3" w16cid:durableId="1994674067">
    <w:abstractNumId w:val="5"/>
  </w:num>
  <w:num w:numId="4" w16cid:durableId="1728844534">
    <w:abstractNumId w:val="11"/>
  </w:num>
  <w:num w:numId="5" w16cid:durableId="1413814492">
    <w:abstractNumId w:val="9"/>
  </w:num>
  <w:num w:numId="6" w16cid:durableId="1254440746">
    <w:abstractNumId w:val="7"/>
  </w:num>
  <w:num w:numId="7" w16cid:durableId="344064197">
    <w:abstractNumId w:val="8"/>
  </w:num>
  <w:num w:numId="8" w16cid:durableId="851577235">
    <w:abstractNumId w:val="13"/>
  </w:num>
  <w:num w:numId="9" w16cid:durableId="562913902">
    <w:abstractNumId w:val="0"/>
  </w:num>
  <w:num w:numId="10" w16cid:durableId="269170106">
    <w:abstractNumId w:val="12"/>
  </w:num>
  <w:num w:numId="11" w16cid:durableId="1724402005">
    <w:abstractNumId w:val="3"/>
  </w:num>
  <w:num w:numId="12" w16cid:durableId="1535145205">
    <w:abstractNumId w:val="6"/>
  </w:num>
  <w:num w:numId="13" w16cid:durableId="932206369">
    <w:abstractNumId w:val="2"/>
  </w:num>
  <w:num w:numId="14" w16cid:durableId="864828094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BF8"/>
    <w:rsid w:val="00004856"/>
    <w:rsid w:val="000A3986"/>
    <w:rsid w:val="000C6038"/>
    <w:rsid w:val="000F20A8"/>
    <w:rsid w:val="001318AD"/>
    <w:rsid w:val="001829D2"/>
    <w:rsid w:val="00191F18"/>
    <w:rsid w:val="001B5717"/>
    <w:rsid w:val="002A7E00"/>
    <w:rsid w:val="003E0AC0"/>
    <w:rsid w:val="0040487D"/>
    <w:rsid w:val="00487456"/>
    <w:rsid w:val="004D6A1A"/>
    <w:rsid w:val="004F3BF8"/>
    <w:rsid w:val="00526C94"/>
    <w:rsid w:val="005862B0"/>
    <w:rsid w:val="00586488"/>
    <w:rsid w:val="005C137B"/>
    <w:rsid w:val="00656C10"/>
    <w:rsid w:val="006B3E15"/>
    <w:rsid w:val="006F0DE2"/>
    <w:rsid w:val="00786CB3"/>
    <w:rsid w:val="007A5F8B"/>
    <w:rsid w:val="008516AC"/>
    <w:rsid w:val="008F565F"/>
    <w:rsid w:val="00935384"/>
    <w:rsid w:val="009E1795"/>
    <w:rsid w:val="009F44D0"/>
    <w:rsid w:val="00A15A94"/>
    <w:rsid w:val="00A612A1"/>
    <w:rsid w:val="00A92A96"/>
    <w:rsid w:val="00B00438"/>
    <w:rsid w:val="00B8171F"/>
    <w:rsid w:val="00B97E51"/>
    <w:rsid w:val="00BB6D06"/>
    <w:rsid w:val="00BC6C54"/>
    <w:rsid w:val="00BF656C"/>
    <w:rsid w:val="00C07AB4"/>
    <w:rsid w:val="00C63432"/>
    <w:rsid w:val="00C71EEA"/>
    <w:rsid w:val="00C83E3D"/>
    <w:rsid w:val="00D7305C"/>
    <w:rsid w:val="00DB12D4"/>
    <w:rsid w:val="00DC1AC4"/>
    <w:rsid w:val="00DD12BF"/>
    <w:rsid w:val="00EA34DE"/>
    <w:rsid w:val="00EB4EE6"/>
    <w:rsid w:val="00F25F0C"/>
    <w:rsid w:val="00F44E82"/>
    <w:rsid w:val="00F85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EF7C8A"/>
  <w15:docId w15:val="{4675CE9E-9CB0-4E6F-853E-203C35B00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r-Latn-ME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7E00"/>
    <w:pPr>
      <w:spacing w:after="3" w:line="260" w:lineRule="auto"/>
      <w:ind w:left="10" w:hanging="10"/>
    </w:pPr>
    <w:rPr>
      <w:rFonts w:ascii="Arial" w:eastAsia="Arial" w:hAnsi="Arial" w:cs="Arial"/>
      <w:color w:val="000000"/>
      <w:sz w:val="1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qFormat/>
    <w:rsid w:val="001829D2"/>
    <w:pPr>
      <w:spacing w:after="0" w:line="240" w:lineRule="auto"/>
      <w:ind w:left="720" w:firstLine="0"/>
    </w:pPr>
    <w:rPr>
      <w:rFonts w:ascii="Times New Roman" w:eastAsia="Times New Roman" w:hAnsi="Times New Roman" w:cs="Times New Roman"/>
      <w:color w:val="auto"/>
      <w:sz w:val="24"/>
      <w:szCs w:val="24"/>
      <w:lang w:val="en-US" w:eastAsia="sr-Latn-CS"/>
    </w:rPr>
  </w:style>
  <w:style w:type="table" w:styleId="TableGrid0">
    <w:name w:val="Table Grid"/>
    <w:basedOn w:val="TableNormal"/>
    <w:uiPriority w:val="59"/>
    <w:rsid w:val="001829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0C6038"/>
    <w:pPr>
      <w:spacing w:after="0" w:line="240" w:lineRule="auto"/>
      <w:ind w:left="0" w:firstLine="0"/>
    </w:pPr>
    <w:rPr>
      <w:rFonts w:asciiTheme="minorHAnsi" w:eastAsiaTheme="minorEastAsia" w:hAnsiTheme="minorHAnsi" w:cstheme="minorBidi"/>
      <w:color w:val="auto"/>
      <w:sz w:val="20"/>
      <w:szCs w:val="20"/>
      <w:lang w:val="sr-Latn-CS" w:eastAsia="sr-Latn-C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C6038"/>
    <w:rPr>
      <w:sz w:val="20"/>
      <w:szCs w:val="20"/>
      <w:lang w:val="sr-Latn-CS" w:eastAsia="sr-Latn-CS"/>
    </w:rPr>
  </w:style>
  <w:style w:type="paragraph" w:styleId="Header">
    <w:name w:val="header"/>
    <w:basedOn w:val="Normal"/>
    <w:link w:val="HeaderChar"/>
    <w:uiPriority w:val="99"/>
    <w:unhideWhenUsed/>
    <w:rsid w:val="00EA34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34DE"/>
    <w:rPr>
      <w:rFonts w:ascii="Arial" w:eastAsia="Arial" w:hAnsi="Arial" w:cs="Arial"/>
      <w:color w:val="000000"/>
      <w:sz w:val="16"/>
    </w:rPr>
  </w:style>
  <w:style w:type="paragraph" w:styleId="Footer">
    <w:name w:val="footer"/>
    <w:basedOn w:val="Normal"/>
    <w:link w:val="FooterChar"/>
    <w:uiPriority w:val="99"/>
    <w:unhideWhenUsed/>
    <w:rsid w:val="00EA34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34DE"/>
    <w:rPr>
      <w:rFonts w:ascii="Arial" w:eastAsia="Arial" w:hAnsi="Arial" w:cs="Arial"/>
      <w:color w:val="000000"/>
      <w:sz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1A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1AC4"/>
    <w:rPr>
      <w:rFonts w:ascii="Segoe UI" w:eastAsia="Arial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4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1220</Words>
  <Characters>6960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Dajana Pavicevic</cp:lastModifiedBy>
  <cp:revision>4</cp:revision>
  <dcterms:created xsi:type="dcterms:W3CDTF">2026-01-29T10:03:00Z</dcterms:created>
  <dcterms:modified xsi:type="dcterms:W3CDTF">2026-07-31T11:13:00Z</dcterms:modified>
</cp:coreProperties>
</file>